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07CDE" w14:textId="7EB79759" w:rsidR="00A8433B" w:rsidRPr="00A1351A" w:rsidRDefault="009624D8" w:rsidP="009624D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1351A">
        <w:rPr>
          <w:rFonts w:ascii="Arial" w:hAnsi="Arial" w:cs="Arial"/>
          <w:b/>
          <w:bCs/>
          <w:sz w:val="28"/>
          <w:szCs w:val="28"/>
        </w:rPr>
        <w:t>NI FOLKLÓRICO NI MASIVO ¿QUÉ ES LO POPULAR?</w:t>
      </w:r>
    </w:p>
    <w:p w14:paraId="64363F9E" w14:textId="10338E35" w:rsidR="009624D8" w:rsidRPr="00A1351A" w:rsidRDefault="009624D8" w:rsidP="009624D8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24E339C2" w14:textId="31577957" w:rsidR="009624D8" w:rsidRDefault="009624D8" w:rsidP="009624D8">
      <w:pPr>
        <w:rPr>
          <w:rFonts w:ascii="Arial" w:hAnsi="Arial" w:cs="Arial"/>
          <w:b/>
          <w:bCs/>
        </w:rPr>
      </w:pPr>
      <w:r w:rsidRPr="00A1351A">
        <w:rPr>
          <w:rFonts w:ascii="Arial" w:hAnsi="Arial" w:cs="Arial"/>
          <w:b/>
          <w:bCs/>
        </w:rPr>
        <w:t>Octubre 1</w:t>
      </w:r>
      <w:r w:rsidR="00C53F6E">
        <w:rPr>
          <w:rFonts w:ascii="Arial" w:hAnsi="Arial" w:cs="Arial"/>
          <w:b/>
          <w:bCs/>
        </w:rPr>
        <w:t>,</w:t>
      </w:r>
      <w:r w:rsidRPr="00A1351A">
        <w:rPr>
          <w:rFonts w:ascii="Arial" w:hAnsi="Arial" w:cs="Arial"/>
          <w:b/>
          <w:bCs/>
        </w:rPr>
        <w:t xml:space="preserve"> 2026</w:t>
      </w:r>
    </w:p>
    <w:p w14:paraId="603ED45E" w14:textId="77777777" w:rsidR="00C53F6E" w:rsidRPr="00C53F6E" w:rsidRDefault="00C53F6E" w:rsidP="009624D8">
      <w:pPr>
        <w:rPr>
          <w:rFonts w:ascii="Arial" w:hAnsi="Arial" w:cs="Arial"/>
          <w:b/>
          <w:bCs/>
          <w:sz w:val="2"/>
          <w:szCs w:val="2"/>
        </w:rPr>
      </w:pPr>
    </w:p>
    <w:p w14:paraId="5C5E559F" w14:textId="5EB3783D" w:rsidR="00622A89" w:rsidRDefault="009624D8" w:rsidP="009624D8">
      <w:pPr>
        <w:rPr>
          <w:rFonts w:ascii="Arial" w:hAnsi="Arial" w:cs="Arial"/>
          <w:b/>
          <w:bCs/>
        </w:rPr>
      </w:pPr>
      <w:r w:rsidRPr="00A1351A">
        <w:rPr>
          <w:rFonts w:ascii="Arial" w:hAnsi="Arial" w:cs="Arial"/>
          <w:b/>
          <w:bCs/>
        </w:rPr>
        <w:t>Estefania Sánch</w:t>
      </w:r>
      <w:r w:rsidR="00622A89" w:rsidRPr="00A1351A">
        <w:rPr>
          <w:rFonts w:ascii="Arial" w:hAnsi="Arial" w:cs="Arial"/>
          <w:b/>
          <w:bCs/>
        </w:rPr>
        <w:t>ez</w:t>
      </w:r>
      <w:r w:rsidR="00AD130D" w:rsidRPr="00A1351A">
        <w:rPr>
          <w:rFonts w:ascii="Arial" w:hAnsi="Arial" w:cs="Arial"/>
          <w:b/>
          <w:bCs/>
        </w:rPr>
        <w:t xml:space="preserve"> Ciro</w:t>
      </w:r>
    </w:p>
    <w:p w14:paraId="6260146C" w14:textId="77777777" w:rsidR="00C53F6E" w:rsidRPr="00C53F6E" w:rsidRDefault="00C53F6E" w:rsidP="009624D8">
      <w:pPr>
        <w:rPr>
          <w:rFonts w:ascii="Arial" w:hAnsi="Arial" w:cs="Arial"/>
          <w:b/>
          <w:bCs/>
          <w:sz w:val="12"/>
          <w:szCs w:val="12"/>
        </w:rPr>
      </w:pPr>
    </w:p>
    <w:p w14:paraId="519E3177" w14:textId="5F704FE0" w:rsidR="006B2B17" w:rsidRDefault="006B2B17" w:rsidP="009624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termino </w:t>
      </w:r>
      <w:r w:rsidR="00B54C44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>popular”</w:t>
      </w:r>
      <w:r w:rsidR="00B54C44">
        <w:rPr>
          <w:rFonts w:ascii="Arial" w:hAnsi="Arial" w:cs="Arial"/>
          <w:sz w:val="24"/>
          <w:szCs w:val="24"/>
        </w:rPr>
        <w:t xml:space="preserve"> se </w:t>
      </w:r>
      <w:r w:rsidR="00A874A2">
        <w:rPr>
          <w:rFonts w:ascii="Arial" w:hAnsi="Arial" w:cs="Arial"/>
          <w:sz w:val="24"/>
          <w:szCs w:val="24"/>
        </w:rPr>
        <w:t xml:space="preserve">usa hoy en </w:t>
      </w:r>
      <w:r w:rsidR="007D4DCB">
        <w:rPr>
          <w:rFonts w:ascii="Arial" w:hAnsi="Arial" w:cs="Arial"/>
          <w:sz w:val="24"/>
          <w:szCs w:val="24"/>
        </w:rPr>
        <w:t>día</w:t>
      </w:r>
      <w:r w:rsidR="00A874A2">
        <w:rPr>
          <w:rFonts w:ascii="Arial" w:hAnsi="Arial" w:cs="Arial"/>
          <w:sz w:val="24"/>
          <w:szCs w:val="24"/>
        </w:rPr>
        <w:t xml:space="preserve"> para nombrar realidades muy di</w:t>
      </w:r>
      <w:r w:rsidR="007D4DCB">
        <w:rPr>
          <w:rFonts w:ascii="Arial" w:hAnsi="Arial" w:cs="Arial"/>
          <w:sz w:val="24"/>
          <w:szCs w:val="24"/>
        </w:rPr>
        <w:t>s</w:t>
      </w:r>
      <w:r w:rsidR="00A874A2">
        <w:rPr>
          <w:rFonts w:ascii="Arial" w:hAnsi="Arial" w:cs="Arial"/>
          <w:sz w:val="24"/>
          <w:szCs w:val="24"/>
        </w:rPr>
        <w:t>tintas</w:t>
      </w:r>
      <w:r w:rsidR="000711F1">
        <w:rPr>
          <w:rFonts w:ascii="Arial" w:hAnsi="Arial" w:cs="Arial"/>
          <w:sz w:val="24"/>
          <w:szCs w:val="24"/>
        </w:rPr>
        <w:t xml:space="preserve">: la comunidad indígena, el obrero, la </w:t>
      </w:r>
      <w:r w:rsidR="00FB52A3">
        <w:rPr>
          <w:rFonts w:ascii="Arial" w:hAnsi="Arial" w:cs="Arial"/>
          <w:sz w:val="24"/>
          <w:szCs w:val="24"/>
        </w:rPr>
        <w:t>artesanía</w:t>
      </w:r>
      <w:r w:rsidR="00524D66">
        <w:rPr>
          <w:rFonts w:ascii="Arial" w:hAnsi="Arial" w:cs="Arial"/>
          <w:sz w:val="24"/>
          <w:szCs w:val="24"/>
        </w:rPr>
        <w:t xml:space="preserve"> y</w:t>
      </w:r>
      <w:r w:rsidR="00FB52A3">
        <w:rPr>
          <w:rFonts w:ascii="Arial" w:hAnsi="Arial" w:cs="Arial"/>
          <w:sz w:val="24"/>
          <w:szCs w:val="24"/>
        </w:rPr>
        <w:t xml:space="preserve"> la telenovela vista por muchos. Esa a</w:t>
      </w:r>
      <w:r w:rsidR="00C33C21">
        <w:rPr>
          <w:rFonts w:ascii="Arial" w:hAnsi="Arial" w:cs="Arial"/>
          <w:sz w:val="24"/>
          <w:szCs w:val="24"/>
        </w:rPr>
        <w:t>mplitud</w:t>
      </w:r>
      <w:r w:rsidR="00971D75">
        <w:rPr>
          <w:rFonts w:ascii="Arial" w:hAnsi="Arial" w:cs="Arial"/>
          <w:sz w:val="24"/>
          <w:szCs w:val="24"/>
        </w:rPr>
        <w:t xml:space="preserve"> explica su éxito, pero también su debi</w:t>
      </w:r>
      <w:r w:rsidR="00450C89">
        <w:rPr>
          <w:rFonts w:ascii="Arial" w:hAnsi="Arial" w:cs="Arial"/>
          <w:sz w:val="24"/>
          <w:szCs w:val="24"/>
        </w:rPr>
        <w:t>lidad</w:t>
      </w:r>
      <w:r w:rsidR="008A5A2E">
        <w:rPr>
          <w:rFonts w:ascii="Arial" w:hAnsi="Arial" w:cs="Arial"/>
          <w:sz w:val="24"/>
          <w:szCs w:val="24"/>
        </w:rPr>
        <w:t>,</w:t>
      </w:r>
      <w:r w:rsidR="00450C89">
        <w:rPr>
          <w:rFonts w:ascii="Arial" w:hAnsi="Arial" w:cs="Arial"/>
          <w:sz w:val="24"/>
          <w:szCs w:val="24"/>
        </w:rPr>
        <w:t xml:space="preserve"> ya que </w:t>
      </w:r>
      <w:r w:rsidR="001C0FA4">
        <w:rPr>
          <w:rFonts w:ascii="Arial" w:hAnsi="Arial" w:cs="Arial"/>
          <w:sz w:val="24"/>
          <w:szCs w:val="24"/>
        </w:rPr>
        <w:t xml:space="preserve">se </w:t>
      </w:r>
      <w:r w:rsidR="00450C89">
        <w:rPr>
          <w:rFonts w:ascii="Arial" w:hAnsi="Arial" w:cs="Arial"/>
          <w:sz w:val="24"/>
          <w:szCs w:val="24"/>
        </w:rPr>
        <w:t xml:space="preserve">designa </w:t>
      </w:r>
      <w:r w:rsidR="009A30D8">
        <w:rPr>
          <w:rFonts w:ascii="Arial" w:hAnsi="Arial" w:cs="Arial"/>
          <w:sz w:val="24"/>
          <w:szCs w:val="24"/>
        </w:rPr>
        <w:t>más como</w:t>
      </w:r>
      <w:r w:rsidR="00450C89">
        <w:rPr>
          <w:rFonts w:ascii="Arial" w:hAnsi="Arial" w:cs="Arial"/>
          <w:sz w:val="24"/>
          <w:szCs w:val="24"/>
        </w:rPr>
        <w:t xml:space="preserve"> un campo de trabajo </w:t>
      </w:r>
      <w:r w:rsidR="000F3615">
        <w:rPr>
          <w:rFonts w:ascii="Arial" w:hAnsi="Arial" w:cs="Arial"/>
          <w:sz w:val="24"/>
          <w:szCs w:val="24"/>
        </w:rPr>
        <w:t>que un objeto</w:t>
      </w:r>
      <w:r w:rsidR="00B1316E">
        <w:rPr>
          <w:rFonts w:ascii="Arial" w:hAnsi="Arial" w:cs="Arial"/>
          <w:sz w:val="24"/>
          <w:szCs w:val="24"/>
        </w:rPr>
        <w:t xml:space="preserve"> científicamente delimitado.</w:t>
      </w:r>
    </w:p>
    <w:p w14:paraId="7E91E024" w14:textId="21F6FA54" w:rsidR="00622A89" w:rsidRDefault="00622A89" w:rsidP="009624D8">
      <w:pPr>
        <w:rPr>
          <w:rFonts w:ascii="Arial" w:hAnsi="Arial" w:cs="Arial"/>
          <w:sz w:val="24"/>
          <w:szCs w:val="24"/>
        </w:rPr>
      </w:pPr>
      <w:r w:rsidRPr="003759D9">
        <w:rPr>
          <w:rFonts w:ascii="Arial" w:hAnsi="Arial" w:cs="Arial"/>
          <w:sz w:val="24"/>
          <w:szCs w:val="24"/>
        </w:rPr>
        <w:t xml:space="preserve">García Canclini </w:t>
      </w:r>
      <w:r w:rsidR="00C91F9B" w:rsidRPr="003759D9">
        <w:rPr>
          <w:rFonts w:ascii="Arial" w:hAnsi="Arial" w:cs="Arial"/>
          <w:sz w:val="24"/>
          <w:szCs w:val="24"/>
        </w:rPr>
        <w:t xml:space="preserve">discute </w:t>
      </w:r>
      <w:r w:rsidR="00020324" w:rsidRPr="003759D9">
        <w:rPr>
          <w:rFonts w:ascii="Arial" w:hAnsi="Arial" w:cs="Arial"/>
          <w:sz w:val="24"/>
          <w:szCs w:val="24"/>
        </w:rPr>
        <w:t>los conceptos</w:t>
      </w:r>
      <w:r w:rsidR="00EE57A4" w:rsidRPr="003759D9">
        <w:rPr>
          <w:rFonts w:ascii="Arial" w:hAnsi="Arial" w:cs="Arial"/>
          <w:sz w:val="24"/>
          <w:szCs w:val="24"/>
        </w:rPr>
        <w:t xml:space="preserve"> de popular y masivo</w:t>
      </w:r>
      <w:r w:rsidR="00B3346D" w:rsidRPr="003759D9">
        <w:rPr>
          <w:rFonts w:ascii="Arial" w:hAnsi="Arial" w:cs="Arial"/>
          <w:sz w:val="24"/>
          <w:szCs w:val="24"/>
        </w:rPr>
        <w:t xml:space="preserve">, los cuales </w:t>
      </w:r>
      <w:r w:rsidR="009F3953">
        <w:rPr>
          <w:rFonts w:ascii="Arial" w:hAnsi="Arial" w:cs="Arial"/>
          <w:sz w:val="24"/>
          <w:szCs w:val="24"/>
        </w:rPr>
        <w:t xml:space="preserve">se </w:t>
      </w:r>
      <w:r w:rsidR="0037795B" w:rsidRPr="003759D9">
        <w:rPr>
          <w:rFonts w:ascii="Arial" w:hAnsi="Arial" w:cs="Arial"/>
          <w:sz w:val="24"/>
          <w:szCs w:val="24"/>
        </w:rPr>
        <w:t>podría</w:t>
      </w:r>
      <w:r w:rsidR="0037795B">
        <w:rPr>
          <w:rFonts w:ascii="Arial" w:hAnsi="Arial" w:cs="Arial"/>
          <w:sz w:val="24"/>
          <w:szCs w:val="24"/>
        </w:rPr>
        <w:t xml:space="preserve">n </w:t>
      </w:r>
      <w:r w:rsidR="0037795B" w:rsidRPr="003759D9">
        <w:rPr>
          <w:rFonts w:ascii="Arial" w:hAnsi="Arial" w:cs="Arial"/>
          <w:sz w:val="24"/>
          <w:szCs w:val="24"/>
        </w:rPr>
        <w:t>entender</w:t>
      </w:r>
      <w:r w:rsidR="00B3346D" w:rsidRPr="003759D9">
        <w:rPr>
          <w:rFonts w:ascii="Arial" w:hAnsi="Arial" w:cs="Arial"/>
          <w:sz w:val="24"/>
          <w:szCs w:val="24"/>
        </w:rPr>
        <w:t xml:space="preserve"> </w:t>
      </w:r>
      <w:r w:rsidR="00201CE9" w:rsidRPr="003759D9">
        <w:rPr>
          <w:rFonts w:ascii="Arial" w:hAnsi="Arial" w:cs="Arial"/>
          <w:sz w:val="24"/>
          <w:szCs w:val="24"/>
        </w:rPr>
        <w:t>cómo</w:t>
      </w:r>
      <w:r w:rsidR="00B3346D" w:rsidRPr="003759D9">
        <w:rPr>
          <w:rFonts w:ascii="Arial" w:hAnsi="Arial" w:cs="Arial"/>
          <w:sz w:val="24"/>
          <w:szCs w:val="24"/>
        </w:rPr>
        <w:t xml:space="preserve"> lo </w:t>
      </w:r>
      <w:r w:rsidR="00730D89" w:rsidRPr="003759D9">
        <w:rPr>
          <w:rFonts w:ascii="Arial" w:hAnsi="Arial" w:cs="Arial"/>
          <w:sz w:val="24"/>
          <w:szCs w:val="24"/>
        </w:rPr>
        <w:t>mism</w:t>
      </w:r>
      <w:r w:rsidR="00730D89">
        <w:rPr>
          <w:rFonts w:ascii="Arial" w:hAnsi="Arial" w:cs="Arial"/>
          <w:sz w:val="24"/>
          <w:szCs w:val="24"/>
        </w:rPr>
        <w:t>o,</w:t>
      </w:r>
      <w:r w:rsidR="008E461D">
        <w:rPr>
          <w:rFonts w:ascii="Arial" w:hAnsi="Arial" w:cs="Arial"/>
          <w:sz w:val="24"/>
          <w:szCs w:val="24"/>
        </w:rPr>
        <w:t xml:space="preserve"> pero en realidad no lo son</w:t>
      </w:r>
      <w:r w:rsidR="00503D4A">
        <w:rPr>
          <w:rFonts w:ascii="Arial" w:hAnsi="Arial" w:cs="Arial"/>
          <w:sz w:val="24"/>
          <w:szCs w:val="24"/>
        </w:rPr>
        <w:t>. C</w:t>
      </w:r>
      <w:r w:rsidR="00793403" w:rsidRPr="003759D9">
        <w:rPr>
          <w:rFonts w:ascii="Arial" w:hAnsi="Arial" w:cs="Arial"/>
          <w:sz w:val="24"/>
          <w:szCs w:val="24"/>
        </w:rPr>
        <w:t xml:space="preserve">ualquier manifestación </w:t>
      </w:r>
      <w:r w:rsidR="00684B2C" w:rsidRPr="003759D9">
        <w:rPr>
          <w:rFonts w:ascii="Arial" w:hAnsi="Arial" w:cs="Arial"/>
          <w:sz w:val="24"/>
          <w:szCs w:val="24"/>
        </w:rPr>
        <w:t>podría catalogarse como popular</w:t>
      </w:r>
      <w:r w:rsidR="00C52DED" w:rsidRPr="003759D9">
        <w:rPr>
          <w:rFonts w:ascii="Arial" w:hAnsi="Arial" w:cs="Arial"/>
          <w:sz w:val="24"/>
          <w:szCs w:val="24"/>
        </w:rPr>
        <w:t>, pero est</w:t>
      </w:r>
      <w:r w:rsidR="003B246D" w:rsidRPr="003759D9">
        <w:rPr>
          <w:rFonts w:ascii="Arial" w:hAnsi="Arial" w:cs="Arial"/>
          <w:sz w:val="24"/>
          <w:szCs w:val="24"/>
        </w:rPr>
        <w:t xml:space="preserve">e </w:t>
      </w:r>
      <w:r w:rsidR="00201CE9" w:rsidRPr="003759D9">
        <w:rPr>
          <w:rFonts w:ascii="Arial" w:hAnsi="Arial" w:cs="Arial"/>
          <w:sz w:val="24"/>
          <w:szCs w:val="24"/>
        </w:rPr>
        <w:t>término</w:t>
      </w:r>
      <w:r w:rsidR="003B246D" w:rsidRPr="003759D9">
        <w:rPr>
          <w:rFonts w:ascii="Arial" w:hAnsi="Arial" w:cs="Arial"/>
          <w:sz w:val="24"/>
          <w:szCs w:val="24"/>
        </w:rPr>
        <w:t xml:space="preserve"> no podría entenderse ni como “fol</w:t>
      </w:r>
      <w:r w:rsidR="00973E43" w:rsidRPr="003759D9">
        <w:rPr>
          <w:rFonts w:ascii="Arial" w:hAnsi="Arial" w:cs="Arial"/>
          <w:sz w:val="24"/>
          <w:szCs w:val="24"/>
        </w:rPr>
        <w:t>klorico” ni como “masivo” por separado</w:t>
      </w:r>
      <w:r w:rsidR="00852513">
        <w:rPr>
          <w:rFonts w:ascii="Arial" w:hAnsi="Arial" w:cs="Arial"/>
          <w:sz w:val="24"/>
          <w:szCs w:val="24"/>
        </w:rPr>
        <w:t>,</w:t>
      </w:r>
      <w:r w:rsidR="00201CE9" w:rsidRPr="003759D9">
        <w:rPr>
          <w:rFonts w:ascii="Arial" w:hAnsi="Arial" w:cs="Arial"/>
          <w:sz w:val="24"/>
          <w:szCs w:val="24"/>
        </w:rPr>
        <w:t xml:space="preserve"> ya que ambos términos </w:t>
      </w:r>
      <w:r w:rsidR="009725E4" w:rsidRPr="003759D9">
        <w:rPr>
          <w:rFonts w:ascii="Arial" w:hAnsi="Arial" w:cs="Arial"/>
          <w:sz w:val="24"/>
          <w:szCs w:val="24"/>
        </w:rPr>
        <w:t xml:space="preserve">son reductivos </w:t>
      </w:r>
      <w:r w:rsidR="0093653B" w:rsidRPr="003759D9">
        <w:rPr>
          <w:rFonts w:ascii="Arial" w:hAnsi="Arial" w:cs="Arial"/>
          <w:sz w:val="24"/>
          <w:szCs w:val="24"/>
        </w:rPr>
        <w:t xml:space="preserve">y deben de </w:t>
      </w:r>
      <w:r w:rsidR="00A33730" w:rsidRPr="003759D9">
        <w:rPr>
          <w:rFonts w:ascii="Arial" w:hAnsi="Arial" w:cs="Arial"/>
          <w:sz w:val="24"/>
          <w:szCs w:val="24"/>
        </w:rPr>
        <w:t>estudia</w:t>
      </w:r>
      <w:r w:rsidR="00852513">
        <w:rPr>
          <w:rFonts w:ascii="Arial" w:hAnsi="Arial" w:cs="Arial"/>
          <w:sz w:val="24"/>
          <w:szCs w:val="24"/>
        </w:rPr>
        <w:t>rse</w:t>
      </w:r>
      <w:r w:rsidR="00EC427C" w:rsidRPr="003759D9">
        <w:rPr>
          <w:rFonts w:ascii="Arial" w:hAnsi="Arial" w:cs="Arial"/>
          <w:sz w:val="24"/>
          <w:szCs w:val="24"/>
        </w:rPr>
        <w:t xml:space="preserve"> </w:t>
      </w:r>
      <w:r w:rsidR="00580F5F" w:rsidRPr="003759D9">
        <w:rPr>
          <w:rFonts w:ascii="Arial" w:hAnsi="Arial" w:cs="Arial"/>
          <w:sz w:val="24"/>
          <w:szCs w:val="24"/>
        </w:rPr>
        <w:t>como un cruce entre tradición, masividad y modernidad</w:t>
      </w:r>
      <w:r w:rsidR="000B7240">
        <w:rPr>
          <w:rFonts w:ascii="Arial" w:hAnsi="Arial" w:cs="Arial"/>
          <w:sz w:val="24"/>
          <w:szCs w:val="24"/>
        </w:rPr>
        <w:t xml:space="preserve">, </w:t>
      </w:r>
      <w:r w:rsidR="003A2A1C">
        <w:rPr>
          <w:rFonts w:ascii="Arial" w:hAnsi="Arial" w:cs="Arial"/>
          <w:sz w:val="24"/>
          <w:szCs w:val="24"/>
        </w:rPr>
        <w:t>med</w:t>
      </w:r>
      <w:r w:rsidR="009D2842">
        <w:rPr>
          <w:rFonts w:ascii="Arial" w:hAnsi="Arial" w:cs="Arial"/>
          <w:sz w:val="24"/>
          <w:szCs w:val="24"/>
        </w:rPr>
        <w:t>iante</w:t>
      </w:r>
      <w:r w:rsidR="00E407AB" w:rsidRPr="003759D9">
        <w:rPr>
          <w:rFonts w:ascii="Arial" w:hAnsi="Arial" w:cs="Arial"/>
          <w:sz w:val="24"/>
          <w:szCs w:val="24"/>
        </w:rPr>
        <w:t xml:space="preserve"> una metodología transdiciplinaria que </w:t>
      </w:r>
      <w:r w:rsidR="00E0700F" w:rsidRPr="003759D9">
        <w:rPr>
          <w:rFonts w:ascii="Arial" w:hAnsi="Arial" w:cs="Arial"/>
          <w:sz w:val="24"/>
          <w:szCs w:val="24"/>
        </w:rPr>
        <w:t xml:space="preserve">junte </w:t>
      </w:r>
      <w:r w:rsidR="004104F0" w:rsidRPr="003759D9">
        <w:rPr>
          <w:rFonts w:ascii="Arial" w:hAnsi="Arial" w:cs="Arial"/>
          <w:sz w:val="24"/>
          <w:szCs w:val="24"/>
        </w:rPr>
        <w:t>la antropología</w:t>
      </w:r>
      <w:r w:rsidR="00E0700F" w:rsidRPr="003759D9">
        <w:rPr>
          <w:rFonts w:ascii="Arial" w:hAnsi="Arial" w:cs="Arial"/>
          <w:sz w:val="24"/>
          <w:szCs w:val="24"/>
        </w:rPr>
        <w:t xml:space="preserve"> </w:t>
      </w:r>
      <w:r w:rsidR="004104F0" w:rsidRPr="003759D9">
        <w:rPr>
          <w:rFonts w:ascii="Arial" w:hAnsi="Arial" w:cs="Arial"/>
          <w:sz w:val="24"/>
          <w:szCs w:val="24"/>
        </w:rPr>
        <w:t>y los estudios de comunicación.</w:t>
      </w:r>
    </w:p>
    <w:p w14:paraId="6C4E5EDB" w14:textId="25C3C4B0" w:rsidR="009D0608" w:rsidRDefault="001D097D" w:rsidP="009624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</w:t>
      </w:r>
      <w:r w:rsidR="00F33F80">
        <w:rPr>
          <w:rFonts w:ascii="Arial" w:hAnsi="Arial" w:cs="Arial"/>
          <w:sz w:val="24"/>
          <w:szCs w:val="24"/>
        </w:rPr>
        <w:t xml:space="preserve"> medios de comunicación </w:t>
      </w:r>
      <w:r w:rsidR="006665F3">
        <w:rPr>
          <w:rFonts w:ascii="Arial" w:hAnsi="Arial" w:cs="Arial"/>
          <w:sz w:val="24"/>
          <w:szCs w:val="24"/>
        </w:rPr>
        <w:t>masiv</w:t>
      </w:r>
      <w:r w:rsidR="00354568">
        <w:rPr>
          <w:rFonts w:ascii="Arial" w:hAnsi="Arial" w:cs="Arial"/>
          <w:sz w:val="24"/>
          <w:szCs w:val="24"/>
        </w:rPr>
        <w:t>os</w:t>
      </w:r>
      <w:r w:rsidR="00D2671B">
        <w:rPr>
          <w:rFonts w:ascii="Arial" w:hAnsi="Arial" w:cs="Arial"/>
          <w:sz w:val="24"/>
          <w:szCs w:val="24"/>
        </w:rPr>
        <w:t xml:space="preserve"> aclara</w:t>
      </w:r>
      <w:r w:rsidR="000B4815">
        <w:rPr>
          <w:rFonts w:ascii="Arial" w:hAnsi="Arial" w:cs="Arial"/>
          <w:sz w:val="24"/>
          <w:szCs w:val="24"/>
        </w:rPr>
        <w:t>n</w:t>
      </w:r>
      <w:r w:rsidR="00D2671B">
        <w:rPr>
          <w:rFonts w:ascii="Arial" w:hAnsi="Arial" w:cs="Arial"/>
          <w:sz w:val="24"/>
          <w:szCs w:val="24"/>
        </w:rPr>
        <w:t xml:space="preserve"> que la cultura popular </w:t>
      </w:r>
      <w:r w:rsidR="00A01EAE">
        <w:rPr>
          <w:rFonts w:ascii="Arial" w:hAnsi="Arial" w:cs="Arial"/>
          <w:sz w:val="24"/>
          <w:szCs w:val="24"/>
        </w:rPr>
        <w:t xml:space="preserve">ha tenido gran </w:t>
      </w:r>
      <w:r w:rsidR="00B42C40">
        <w:rPr>
          <w:rFonts w:ascii="Arial" w:hAnsi="Arial" w:cs="Arial"/>
          <w:sz w:val="24"/>
          <w:szCs w:val="24"/>
        </w:rPr>
        <w:t>influencia</w:t>
      </w:r>
      <w:r w:rsidR="00A01EAE">
        <w:rPr>
          <w:rFonts w:ascii="Arial" w:hAnsi="Arial" w:cs="Arial"/>
          <w:sz w:val="24"/>
          <w:szCs w:val="24"/>
        </w:rPr>
        <w:t xml:space="preserve"> en la industria </w:t>
      </w:r>
      <w:r w:rsidR="00B65FB8">
        <w:rPr>
          <w:rFonts w:ascii="Arial" w:hAnsi="Arial" w:cs="Arial"/>
          <w:sz w:val="24"/>
          <w:szCs w:val="24"/>
        </w:rPr>
        <w:t>cultural,</w:t>
      </w:r>
      <w:r w:rsidR="00317D7C">
        <w:rPr>
          <w:rFonts w:ascii="Arial" w:hAnsi="Arial" w:cs="Arial"/>
          <w:sz w:val="24"/>
          <w:szCs w:val="24"/>
        </w:rPr>
        <w:t xml:space="preserve"> pero quienes </w:t>
      </w:r>
      <w:r w:rsidR="00036E4E">
        <w:rPr>
          <w:rFonts w:ascii="Arial" w:hAnsi="Arial" w:cs="Arial"/>
          <w:sz w:val="24"/>
          <w:szCs w:val="24"/>
        </w:rPr>
        <w:t xml:space="preserve">la controlan </w:t>
      </w:r>
      <w:r w:rsidR="00C62561">
        <w:rPr>
          <w:rFonts w:ascii="Arial" w:hAnsi="Arial" w:cs="Arial"/>
          <w:sz w:val="24"/>
          <w:szCs w:val="24"/>
        </w:rPr>
        <w:t>no</w:t>
      </w:r>
      <w:r w:rsidR="008E2C33">
        <w:rPr>
          <w:rFonts w:ascii="Arial" w:hAnsi="Arial" w:cs="Arial"/>
          <w:sz w:val="24"/>
          <w:szCs w:val="24"/>
        </w:rPr>
        <w:t xml:space="preserve"> siempre</w:t>
      </w:r>
      <w:r w:rsidR="00C62561">
        <w:rPr>
          <w:rFonts w:ascii="Arial" w:hAnsi="Arial" w:cs="Arial"/>
          <w:sz w:val="24"/>
          <w:szCs w:val="24"/>
        </w:rPr>
        <w:t xml:space="preserve"> han considerado </w:t>
      </w:r>
      <w:r w:rsidR="00490274">
        <w:rPr>
          <w:rFonts w:ascii="Arial" w:hAnsi="Arial" w:cs="Arial"/>
          <w:sz w:val="24"/>
          <w:szCs w:val="24"/>
        </w:rPr>
        <w:t xml:space="preserve">el tema </w:t>
      </w:r>
      <w:r w:rsidR="0036757F">
        <w:rPr>
          <w:rFonts w:ascii="Arial" w:hAnsi="Arial" w:cs="Arial"/>
          <w:sz w:val="24"/>
          <w:szCs w:val="24"/>
        </w:rPr>
        <w:t>de</w:t>
      </w:r>
      <w:r w:rsidR="0049453A">
        <w:rPr>
          <w:rFonts w:ascii="Arial" w:hAnsi="Arial" w:cs="Arial"/>
          <w:sz w:val="24"/>
          <w:szCs w:val="24"/>
        </w:rPr>
        <w:t xml:space="preserve"> </w:t>
      </w:r>
      <w:r w:rsidR="008F63DB">
        <w:rPr>
          <w:rFonts w:ascii="Arial" w:hAnsi="Arial" w:cs="Arial"/>
          <w:sz w:val="24"/>
          <w:szCs w:val="24"/>
        </w:rPr>
        <w:t>recepción y apropiación de aquello que difunden</w:t>
      </w:r>
      <w:r w:rsidR="009546E6">
        <w:rPr>
          <w:rFonts w:ascii="Arial" w:hAnsi="Arial" w:cs="Arial"/>
          <w:sz w:val="24"/>
          <w:szCs w:val="24"/>
        </w:rPr>
        <w:t>. E</w:t>
      </w:r>
      <w:r w:rsidR="00A22920">
        <w:rPr>
          <w:rFonts w:ascii="Arial" w:hAnsi="Arial" w:cs="Arial"/>
          <w:sz w:val="24"/>
          <w:szCs w:val="24"/>
        </w:rPr>
        <w:t xml:space="preserve">l propósito principal de los medios de comunicación </w:t>
      </w:r>
      <w:r w:rsidR="009E4FED">
        <w:rPr>
          <w:rFonts w:ascii="Arial" w:hAnsi="Arial" w:cs="Arial"/>
          <w:sz w:val="24"/>
          <w:szCs w:val="24"/>
        </w:rPr>
        <w:t xml:space="preserve">masiva </w:t>
      </w:r>
      <w:r w:rsidR="003534EF">
        <w:rPr>
          <w:rFonts w:ascii="Arial" w:hAnsi="Arial" w:cs="Arial"/>
          <w:sz w:val="24"/>
          <w:szCs w:val="24"/>
        </w:rPr>
        <w:t>es comunicar</w:t>
      </w:r>
      <w:r w:rsidR="00D90307">
        <w:rPr>
          <w:rFonts w:ascii="Arial" w:hAnsi="Arial" w:cs="Arial"/>
          <w:sz w:val="24"/>
          <w:szCs w:val="24"/>
        </w:rPr>
        <w:t>, pero</w:t>
      </w:r>
      <w:r w:rsidR="002D6771">
        <w:rPr>
          <w:rFonts w:ascii="Arial" w:hAnsi="Arial" w:cs="Arial"/>
          <w:sz w:val="24"/>
          <w:szCs w:val="24"/>
        </w:rPr>
        <w:t>,</w:t>
      </w:r>
      <w:r w:rsidR="00D90307">
        <w:rPr>
          <w:rFonts w:ascii="Arial" w:hAnsi="Arial" w:cs="Arial"/>
          <w:sz w:val="24"/>
          <w:szCs w:val="24"/>
        </w:rPr>
        <w:t xml:space="preserve"> según su tipo de ideología</w:t>
      </w:r>
      <w:r w:rsidR="003E3E99">
        <w:rPr>
          <w:rFonts w:ascii="Arial" w:hAnsi="Arial" w:cs="Arial"/>
          <w:sz w:val="24"/>
          <w:szCs w:val="24"/>
        </w:rPr>
        <w:t>,</w:t>
      </w:r>
      <w:r w:rsidR="00D90307">
        <w:rPr>
          <w:rFonts w:ascii="Arial" w:hAnsi="Arial" w:cs="Arial"/>
          <w:sz w:val="24"/>
          <w:szCs w:val="24"/>
        </w:rPr>
        <w:t xml:space="preserve"> puede especializarse en informar, educar,</w:t>
      </w:r>
      <w:r w:rsidR="00911C6C">
        <w:rPr>
          <w:rFonts w:ascii="Arial" w:hAnsi="Arial" w:cs="Arial"/>
          <w:sz w:val="24"/>
          <w:szCs w:val="24"/>
        </w:rPr>
        <w:t xml:space="preserve"> formar, enseñar y opinar</w:t>
      </w:r>
      <w:r w:rsidR="003E3E99">
        <w:rPr>
          <w:rFonts w:ascii="Arial" w:hAnsi="Arial" w:cs="Arial"/>
          <w:sz w:val="24"/>
          <w:szCs w:val="24"/>
        </w:rPr>
        <w:t>. C</w:t>
      </w:r>
      <w:r w:rsidR="00081B57">
        <w:rPr>
          <w:rFonts w:ascii="Arial" w:hAnsi="Arial" w:cs="Arial"/>
          <w:sz w:val="24"/>
          <w:szCs w:val="24"/>
        </w:rPr>
        <w:t>omo ejemplo</w:t>
      </w:r>
      <w:r w:rsidR="003E3E99">
        <w:rPr>
          <w:rFonts w:ascii="Arial" w:hAnsi="Arial" w:cs="Arial"/>
          <w:sz w:val="24"/>
          <w:szCs w:val="24"/>
        </w:rPr>
        <w:t>,</w:t>
      </w:r>
      <w:r w:rsidR="00081B57">
        <w:rPr>
          <w:rFonts w:ascii="Arial" w:hAnsi="Arial" w:cs="Arial"/>
          <w:sz w:val="24"/>
          <w:szCs w:val="24"/>
        </w:rPr>
        <w:t xml:space="preserve"> </w:t>
      </w:r>
      <w:r w:rsidR="009971BC">
        <w:rPr>
          <w:rFonts w:ascii="Arial" w:hAnsi="Arial" w:cs="Arial"/>
          <w:sz w:val="24"/>
          <w:szCs w:val="24"/>
        </w:rPr>
        <w:t xml:space="preserve">García Canclini </w:t>
      </w:r>
      <w:r w:rsidR="00081B57">
        <w:rPr>
          <w:rFonts w:ascii="Arial" w:hAnsi="Arial" w:cs="Arial"/>
          <w:sz w:val="24"/>
          <w:szCs w:val="24"/>
        </w:rPr>
        <w:t>propone</w:t>
      </w:r>
      <w:r w:rsidR="00491E4A">
        <w:rPr>
          <w:rFonts w:ascii="Arial" w:hAnsi="Arial" w:cs="Arial"/>
          <w:sz w:val="24"/>
          <w:szCs w:val="24"/>
        </w:rPr>
        <w:t xml:space="preserve"> un caso</w:t>
      </w:r>
      <w:r w:rsidR="00081B57">
        <w:rPr>
          <w:rFonts w:ascii="Arial" w:hAnsi="Arial" w:cs="Arial"/>
          <w:sz w:val="24"/>
          <w:szCs w:val="24"/>
        </w:rPr>
        <w:t xml:space="preserve"> </w:t>
      </w:r>
      <w:r w:rsidR="00491E4A">
        <w:rPr>
          <w:rFonts w:ascii="Arial" w:hAnsi="Arial" w:cs="Arial"/>
          <w:sz w:val="24"/>
          <w:szCs w:val="24"/>
        </w:rPr>
        <w:t xml:space="preserve">de </w:t>
      </w:r>
      <w:r w:rsidR="00C25317">
        <w:rPr>
          <w:rFonts w:ascii="Arial" w:hAnsi="Arial" w:cs="Arial"/>
          <w:sz w:val="24"/>
          <w:szCs w:val="24"/>
        </w:rPr>
        <w:t xml:space="preserve">una firma productora de camisetas que imprime </w:t>
      </w:r>
      <w:r w:rsidR="00491E4A">
        <w:rPr>
          <w:rFonts w:ascii="Arial" w:hAnsi="Arial" w:cs="Arial"/>
          <w:sz w:val="24"/>
          <w:szCs w:val="24"/>
        </w:rPr>
        <w:t>un</w:t>
      </w:r>
      <w:r w:rsidR="00C25317">
        <w:rPr>
          <w:rFonts w:ascii="Arial" w:hAnsi="Arial" w:cs="Arial"/>
          <w:sz w:val="24"/>
          <w:szCs w:val="24"/>
        </w:rPr>
        <w:t xml:space="preserve"> </w:t>
      </w:r>
      <w:r w:rsidR="00491E4A">
        <w:rPr>
          <w:rFonts w:ascii="Arial" w:hAnsi="Arial" w:cs="Arial"/>
          <w:sz w:val="24"/>
          <w:szCs w:val="24"/>
        </w:rPr>
        <w:t xml:space="preserve">símbolo en </w:t>
      </w:r>
      <w:r w:rsidR="00C25317">
        <w:rPr>
          <w:rFonts w:ascii="Arial" w:hAnsi="Arial" w:cs="Arial"/>
          <w:sz w:val="24"/>
          <w:szCs w:val="24"/>
        </w:rPr>
        <w:t>el pecho de las prendas</w:t>
      </w:r>
      <w:r w:rsidR="003E3E99">
        <w:rPr>
          <w:rFonts w:ascii="Arial" w:hAnsi="Arial" w:cs="Arial"/>
          <w:sz w:val="24"/>
          <w:szCs w:val="24"/>
        </w:rPr>
        <w:t>;</w:t>
      </w:r>
      <w:r w:rsidR="003102F2">
        <w:rPr>
          <w:rFonts w:ascii="Arial" w:hAnsi="Arial" w:cs="Arial"/>
          <w:sz w:val="24"/>
          <w:szCs w:val="24"/>
        </w:rPr>
        <w:t xml:space="preserve"> los jóvenes </w:t>
      </w:r>
      <w:r w:rsidR="00671903">
        <w:rPr>
          <w:rFonts w:ascii="Arial" w:hAnsi="Arial" w:cs="Arial"/>
          <w:sz w:val="24"/>
          <w:szCs w:val="24"/>
        </w:rPr>
        <w:t>l</w:t>
      </w:r>
      <w:r w:rsidR="00423D7C">
        <w:rPr>
          <w:rFonts w:ascii="Arial" w:hAnsi="Arial" w:cs="Arial"/>
          <w:sz w:val="24"/>
          <w:szCs w:val="24"/>
        </w:rPr>
        <w:t>o</w:t>
      </w:r>
      <w:r w:rsidR="00671903">
        <w:rPr>
          <w:rFonts w:ascii="Arial" w:hAnsi="Arial" w:cs="Arial"/>
          <w:sz w:val="24"/>
          <w:szCs w:val="24"/>
        </w:rPr>
        <w:t xml:space="preserve"> </w:t>
      </w:r>
      <w:r w:rsidR="00A55D97">
        <w:rPr>
          <w:rFonts w:ascii="Arial" w:hAnsi="Arial" w:cs="Arial"/>
          <w:sz w:val="24"/>
          <w:szCs w:val="24"/>
        </w:rPr>
        <w:t>difunden</w:t>
      </w:r>
      <w:r w:rsidR="00671903">
        <w:rPr>
          <w:rFonts w:ascii="Arial" w:hAnsi="Arial" w:cs="Arial"/>
          <w:sz w:val="24"/>
          <w:szCs w:val="24"/>
        </w:rPr>
        <w:t xml:space="preserve"> al usarla</w:t>
      </w:r>
      <w:r w:rsidR="00677824">
        <w:rPr>
          <w:rFonts w:ascii="Arial" w:hAnsi="Arial" w:cs="Arial"/>
          <w:sz w:val="24"/>
          <w:szCs w:val="24"/>
        </w:rPr>
        <w:t>,</w:t>
      </w:r>
      <w:r w:rsidR="00F81BBF">
        <w:rPr>
          <w:rFonts w:ascii="Arial" w:hAnsi="Arial" w:cs="Arial"/>
          <w:sz w:val="24"/>
          <w:szCs w:val="24"/>
        </w:rPr>
        <w:t xml:space="preserve"> la televisión muestra la novedad</w:t>
      </w:r>
      <w:r w:rsidR="003E3E99">
        <w:rPr>
          <w:rFonts w:ascii="Arial" w:hAnsi="Arial" w:cs="Arial"/>
          <w:sz w:val="24"/>
          <w:szCs w:val="24"/>
        </w:rPr>
        <w:t xml:space="preserve"> </w:t>
      </w:r>
      <w:r w:rsidR="00714F7A">
        <w:rPr>
          <w:rFonts w:ascii="Arial" w:hAnsi="Arial" w:cs="Arial"/>
          <w:sz w:val="24"/>
          <w:szCs w:val="24"/>
        </w:rPr>
        <w:t>y luego otros sectores sociales l</w:t>
      </w:r>
      <w:r w:rsidR="00423D7C">
        <w:rPr>
          <w:rFonts w:ascii="Arial" w:hAnsi="Arial" w:cs="Arial"/>
          <w:sz w:val="24"/>
          <w:szCs w:val="24"/>
        </w:rPr>
        <w:t xml:space="preserve">o </w:t>
      </w:r>
      <w:r w:rsidR="00714F7A">
        <w:rPr>
          <w:rFonts w:ascii="Arial" w:hAnsi="Arial" w:cs="Arial"/>
          <w:sz w:val="24"/>
          <w:szCs w:val="24"/>
        </w:rPr>
        <w:t>adoptan</w:t>
      </w:r>
      <w:r w:rsidR="003E3E99">
        <w:rPr>
          <w:rFonts w:ascii="Arial" w:hAnsi="Arial" w:cs="Arial"/>
          <w:sz w:val="24"/>
          <w:szCs w:val="24"/>
        </w:rPr>
        <w:t>,</w:t>
      </w:r>
      <w:r w:rsidR="00714F7A">
        <w:rPr>
          <w:rFonts w:ascii="Arial" w:hAnsi="Arial" w:cs="Arial"/>
          <w:sz w:val="24"/>
          <w:szCs w:val="24"/>
        </w:rPr>
        <w:t xml:space="preserve"> </w:t>
      </w:r>
      <w:r w:rsidR="00034B2D">
        <w:rPr>
          <w:rFonts w:ascii="Arial" w:hAnsi="Arial" w:cs="Arial"/>
          <w:sz w:val="24"/>
          <w:szCs w:val="24"/>
        </w:rPr>
        <w:t>multiplicando su difusión</w:t>
      </w:r>
      <w:r w:rsidR="00423D7C">
        <w:rPr>
          <w:rFonts w:ascii="Arial" w:hAnsi="Arial" w:cs="Arial"/>
          <w:sz w:val="24"/>
          <w:szCs w:val="24"/>
        </w:rPr>
        <w:t xml:space="preserve">. </w:t>
      </w:r>
      <w:r w:rsidR="003C339F">
        <w:rPr>
          <w:rFonts w:ascii="Arial" w:hAnsi="Arial" w:cs="Arial"/>
          <w:sz w:val="24"/>
          <w:szCs w:val="24"/>
        </w:rPr>
        <w:t xml:space="preserve">Lo masivo </w:t>
      </w:r>
      <w:r w:rsidR="005C6D32">
        <w:rPr>
          <w:rFonts w:ascii="Arial" w:hAnsi="Arial" w:cs="Arial"/>
          <w:sz w:val="24"/>
          <w:szCs w:val="24"/>
        </w:rPr>
        <w:t xml:space="preserve">circula tanto por los medios electrónicos </w:t>
      </w:r>
      <w:r w:rsidR="00F71B12">
        <w:rPr>
          <w:rFonts w:ascii="Arial" w:hAnsi="Arial" w:cs="Arial"/>
          <w:sz w:val="24"/>
          <w:szCs w:val="24"/>
        </w:rPr>
        <w:t>como por los cuerpos, la ropa</w:t>
      </w:r>
      <w:r w:rsidR="00326E38">
        <w:rPr>
          <w:rFonts w:ascii="Arial" w:hAnsi="Arial" w:cs="Arial"/>
          <w:sz w:val="24"/>
          <w:szCs w:val="24"/>
        </w:rPr>
        <w:t xml:space="preserve"> y </w:t>
      </w:r>
      <w:r w:rsidR="003E0298">
        <w:rPr>
          <w:rFonts w:ascii="Arial" w:hAnsi="Arial" w:cs="Arial"/>
          <w:sz w:val="24"/>
          <w:szCs w:val="24"/>
        </w:rPr>
        <w:t>las empresas</w:t>
      </w:r>
      <w:r w:rsidR="00000737">
        <w:rPr>
          <w:rFonts w:ascii="Arial" w:hAnsi="Arial" w:cs="Arial"/>
          <w:sz w:val="24"/>
          <w:szCs w:val="24"/>
        </w:rPr>
        <w:t xml:space="preserve">. </w:t>
      </w:r>
    </w:p>
    <w:p w14:paraId="22386D4C" w14:textId="77777777" w:rsidR="00C248F6" w:rsidRDefault="00000737" w:rsidP="009624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poder </w:t>
      </w:r>
      <w:r w:rsidR="00276B6E">
        <w:rPr>
          <w:rFonts w:ascii="Arial" w:hAnsi="Arial" w:cs="Arial"/>
          <w:sz w:val="24"/>
          <w:szCs w:val="24"/>
        </w:rPr>
        <w:t xml:space="preserve">ideológico que asocia al símbolo con la juventud </w:t>
      </w:r>
      <w:r w:rsidR="007E7BC8">
        <w:rPr>
          <w:rFonts w:ascii="Arial" w:hAnsi="Arial" w:cs="Arial"/>
          <w:sz w:val="24"/>
          <w:szCs w:val="24"/>
        </w:rPr>
        <w:t>genera un</w:t>
      </w:r>
      <w:r w:rsidR="00423D7C">
        <w:rPr>
          <w:rFonts w:ascii="Arial" w:hAnsi="Arial" w:cs="Arial"/>
          <w:sz w:val="24"/>
          <w:szCs w:val="24"/>
        </w:rPr>
        <w:t>a</w:t>
      </w:r>
      <w:r w:rsidR="007E7BC8">
        <w:rPr>
          <w:rFonts w:ascii="Arial" w:hAnsi="Arial" w:cs="Arial"/>
          <w:sz w:val="24"/>
          <w:szCs w:val="24"/>
        </w:rPr>
        <w:t xml:space="preserve"> m</w:t>
      </w:r>
      <w:r w:rsidR="00423D7C">
        <w:rPr>
          <w:rFonts w:ascii="Arial" w:hAnsi="Arial" w:cs="Arial"/>
          <w:sz w:val="24"/>
          <w:szCs w:val="24"/>
        </w:rPr>
        <w:t>anera</w:t>
      </w:r>
      <w:r w:rsidR="007E7BC8">
        <w:rPr>
          <w:rFonts w:ascii="Arial" w:hAnsi="Arial" w:cs="Arial"/>
          <w:sz w:val="24"/>
          <w:szCs w:val="24"/>
        </w:rPr>
        <w:t xml:space="preserve"> de interpretar lo que </w:t>
      </w:r>
      <w:r w:rsidR="000113AC">
        <w:rPr>
          <w:rFonts w:ascii="Arial" w:hAnsi="Arial" w:cs="Arial"/>
          <w:sz w:val="24"/>
          <w:szCs w:val="24"/>
        </w:rPr>
        <w:t>significa ser joven y no reside únicamente en la publicidad</w:t>
      </w:r>
      <w:r w:rsidR="00194A0C">
        <w:rPr>
          <w:rFonts w:ascii="Arial" w:hAnsi="Arial" w:cs="Arial"/>
          <w:sz w:val="24"/>
          <w:szCs w:val="24"/>
        </w:rPr>
        <w:t>, ni en el diseñador, ni en los medios</w:t>
      </w:r>
      <w:r w:rsidR="006528A8">
        <w:rPr>
          <w:rFonts w:ascii="Arial" w:hAnsi="Arial" w:cs="Arial"/>
          <w:sz w:val="24"/>
          <w:szCs w:val="24"/>
        </w:rPr>
        <w:t>;</w:t>
      </w:r>
      <w:r w:rsidR="00F76E83">
        <w:rPr>
          <w:rFonts w:ascii="Arial" w:hAnsi="Arial" w:cs="Arial"/>
          <w:sz w:val="24"/>
          <w:szCs w:val="24"/>
        </w:rPr>
        <w:t xml:space="preserve"> este </w:t>
      </w:r>
      <w:r w:rsidR="00423D7C">
        <w:rPr>
          <w:rFonts w:ascii="Arial" w:hAnsi="Arial" w:cs="Arial"/>
          <w:sz w:val="24"/>
          <w:szCs w:val="24"/>
        </w:rPr>
        <w:t xml:space="preserve">poder </w:t>
      </w:r>
      <w:r w:rsidR="00F76E83">
        <w:rPr>
          <w:rFonts w:ascii="Arial" w:hAnsi="Arial" w:cs="Arial"/>
          <w:sz w:val="24"/>
          <w:szCs w:val="24"/>
        </w:rPr>
        <w:t xml:space="preserve">actúa gracias a las maneras </w:t>
      </w:r>
      <w:r w:rsidR="009E0DC4">
        <w:rPr>
          <w:rFonts w:ascii="Arial" w:hAnsi="Arial" w:cs="Arial"/>
          <w:sz w:val="24"/>
          <w:szCs w:val="24"/>
        </w:rPr>
        <w:t xml:space="preserve">en que </w:t>
      </w:r>
      <w:r w:rsidR="009A0416">
        <w:rPr>
          <w:rFonts w:ascii="Arial" w:hAnsi="Arial" w:cs="Arial"/>
          <w:sz w:val="24"/>
          <w:szCs w:val="24"/>
        </w:rPr>
        <w:t>todos estos elementos se</w:t>
      </w:r>
      <w:r w:rsidR="009E0DC4">
        <w:rPr>
          <w:rFonts w:ascii="Arial" w:hAnsi="Arial" w:cs="Arial"/>
          <w:sz w:val="24"/>
          <w:szCs w:val="24"/>
        </w:rPr>
        <w:t xml:space="preserve"> cruzan y se combinan</w:t>
      </w:r>
      <w:r w:rsidR="006528A8">
        <w:rPr>
          <w:rFonts w:ascii="Arial" w:hAnsi="Arial" w:cs="Arial"/>
          <w:sz w:val="24"/>
          <w:szCs w:val="24"/>
        </w:rPr>
        <w:t>. C</w:t>
      </w:r>
      <w:r w:rsidR="000C543C">
        <w:rPr>
          <w:rFonts w:ascii="Arial" w:hAnsi="Arial" w:cs="Arial"/>
          <w:sz w:val="24"/>
          <w:szCs w:val="24"/>
        </w:rPr>
        <w:t>on este ejemplo</w:t>
      </w:r>
      <w:r w:rsidR="00E66DE9">
        <w:rPr>
          <w:rFonts w:ascii="Arial" w:hAnsi="Arial" w:cs="Arial"/>
          <w:sz w:val="24"/>
          <w:szCs w:val="24"/>
        </w:rPr>
        <w:t>,</w:t>
      </w:r>
      <w:r w:rsidR="000C543C">
        <w:rPr>
          <w:rFonts w:ascii="Arial" w:hAnsi="Arial" w:cs="Arial"/>
          <w:sz w:val="24"/>
          <w:szCs w:val="24"/>
        </w:rPr>
        <w:t xml:space="preserve"> </w:t>
      </w:r>
      <w:r w:rsidR="009A0416">
        <w:rPr>
          <w:rFonts w:ascii="Arial" w:hAnsi="Arial" w:cs="Arial"/>
          <w:sz w:val="24"/>
          <w:szCs w:val="24"/>
        </w:rPr>
        <w:t xml:space="preserve">se </w:t>
      </w:r>
      <w:r w:rsidR="00724B58">
        <w:rPr>
          <w:rFonts w:ascii="Arial" w:hAnsi="Arial" w:cs="Arial"/>
          <w:sz w:val="24"/>
          <w:szCs w:val="24"/>
        </w:rPr>
        <w:t xml:space="preserve">puede observar cómo </w:t>
      </w:r>
      <w:r w:rsidR="000C543C">
        <w:rPr>
          <w:rFonts w:ascii="Arial" w:hAnsi="Arial" w:cs="Arial"/>
          <w:sz w:val="24"/>
          <w:szCs w:val="24"/>
        </w:rPr>
        <w:t xml:space="preserve">los medios de comunicación masiva </w:t>
      </w:r>
      <w:r w:rsidR="0094482B">
        <w:rPr>
          <w:rFonts w:ascii="Arial" w:hAnsi="Arial" w:cs="Arial"/>
          <w:sz w:val="24"/>
          <w:szCs w:val="24"/>
        </w:rPr>
        <w:t>influyen</w:t>
      </w:r>
      <w:r w:rsidR="000C543C">
        <w:rPr>
          <w:rFonts w:ascii="Arial" w:hAnsi="Arial" w:cs="Arial"/>
          <w:sz w:val="24"/>
          <w:szCs w:val="24"/>
        </w:rPr>
        <w:t xml:space="preserve"> </w:t>
      </w:r>
      <w:r w:rsidR="0094482B">
        <w:rPr>
          <w:rFonts w:ascii="Arial" w:hAnsi="Arial" w:cs="Arial"/>
          <w:sz w:val="24"/>
          <w:szCs w:val="24"/>
        </w:rPr>
        <w:t>en</w:t>
      </w:r>
      <w:r w:rsidR="005F7070">
        <w:rPr>
          <w:rFonts w:ascii="Arial" w:hAnsi="Arial" w:cs="Arial"/>
          <w:sz w:val="24"/>
          <w:szCs w:val="24"/>
        </w:rPr>
        <w:t xml:space="preserve"> la población y</w:t>
      </w:r>
      <w:r w:rsidR="00E66DE9">
        <w:rPr>
          <w:rFonts w:ascii="Arial" w:hAnsi="Arial" w:cs="Arial"/>
          <w:sz w:val="24"/>
          <w:szCs w:val="24"/>
        </w:rPr>
        <w:t>,</w:t>
      </w:r>
      <w:r w:rsidR="005F7070">
        <w:rPr>
          <w:rFonts w:ascii="Arial" w:hAnsi="Arial" w:cs="Arial"/>
          <w:sz w:val="24"/>
          <w:szCs w:val="24"/>
        </w:rPr>
        <w:t xml:space="preserve"> concretamente</w:t>
      </w:r>
      <w:r w:rsidR="00E66DE9">
        <w:rPr>
          <w:rFonts w:ascii="Arial" w:hAnsi="Arial" w:cs="Arial"/>
          <w:sz w:val="24"/>
          <w:szCs w:val="24"/>
        </w:rPr>
        <w:t>,</w:t>
      </w:r>
      <w:r w:rsidR="005F7070">
        <w:rPr>
          <w:rFonts w:ascii="Arial" w:hAnsi="Arial" w:cs="Arial"/>
          <w:sz w:val="24"/>
          <w:szCs w:val="24"/>
        </w:rPr>
        <w:t xml:space="preserve"> </w:t>
      </w:r>
      <w:r w:rsidR="0094482B">
        <w:rPr>
          <w:rFonts w:ascii="Arial" w:hAnsi="Arial" w:cs="Arial"/>
          <w:sz w:val="24"/>
          <w:szCs w:val="24"/>
        </w:rPr>
        <w:t>en</w:t>
      </w:r>
      <w:r w:rsidR="005F7070">
        <w:rPr>
          <w:rFonts w:ascii="Arial" w:hAnsi="Arial" w:cs="Arial"/>
          <w:sz w:val="24"/>
          <w:szCs w:val="24"/>
        </w:rPr>
        <w:t xml:space="preserve"> los adolescentes, aprovechando </w:t>
      </w:r>
      <w:r w:rsidR="00EA3620">
        <w:rPr>
          <w:rFonts w:ascii="Arial" w:hAnsi="Arial" w:cs="Arial"/>
          <w:sz w:val="24"/>
          <w:szCs w:val="24"/>
        </w:rPr>
        <w:t xml:space="preserve">la curiosidad que tienen </w:t>
      </w:r>
      <w:r w:rsidR="00EF60E1">
        <w:rPr>
          <w:rFonts w:ascii="Arial" w:hAnsi="Arial" w:cs="Arial"/>
          <w:sz w:val="24"/>
          <w:szCs w:val="24"/>
        </w:rPr>
        <w:t xml:space="preserve">para </w:t>
      </w:r>
      <w:r w:rsidR="00C248F6">
        <w:rPr>
          <w:rFonts w:ascii="Arial" w:hAnsi="Arial" w:cs="Arial"/>
          <w:sz w:val="24"/>
          <w:szCs w:val="24"/>
        </w:rPr>
        <w:t>influir en sus formas de pensar y de relacionarse con la sociedad.</w:t>
      </w:r>
    </w:p>
    <w:p w14:paraId="5A465168" w14:textId="00288AB1" w:rsidR="003B42CA" w:rsidRDefault="0004192A" w:rsidP="009624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Garc</w:t>
      </w:r>
      <w:r w:rsidR="00C21374">
        <w:rPr>
          <w:rFonts w:ascii="Arial" w:hAnsi="Arial" w:cs="Arial"/>
          <w:sz w:val="24"/>
          <w:szCs w:val="24"/>
        </w:rPr>
        <w:t>í</w:t>
      </w:r>
      <w:r>
        <w:rPr>
          <w:rFonts w:ascii="Arial" w:hAnsi="Arial" w:cs="Arial"/>
          <w:sz w:val="24"/>
          <w:szCs w:val="24"/>
        </w:rPr>
        <w:t xml:space="preserve">a </w:t>
      </w:r>
      <w:r w:rsidR="00C21374">
        <w:rPr>
          <w:rFonts w:ascii="Arial" w:hAnsi="Arial" w:cs="Arial"/>
          <w:sz w:val="24"/>
          <w:szCs w:val="24"/>
        </w:rPr>
        <w:t xml:space="preserve">Clanclini </w:t>
      </w:r>
      <w:r w:rsidR="002E6118">
        <w:rPr>
          <w:rFonts w:ascii="Arial" w:hAnsi="Arial" w:cs="Arial"/>
          <w:sz w:val="24"/>
          <w:szCs w:val="24"/>
        </w:rPr>
        <w:t xml:space="preserve">concluye que </w:t>
      </w:r>
      <w:r w:rsidR="00113F3A">
        <w:rPr>
          <w:rFonts w:ascii="Arial" w:hAnsi="Arial" w:cs="Arial"/>
          <w:sz w:val="24"/>
          <w:szCs w:val="24"/>
        </w:rPr>
        <w:t>el</w:t>
      </w:r>
      <w:r w:rsidR="002E6118">
        <w:rPr>
          <w:rFonts w:ascii="Arial" w:hAnsi="Arial" w:cs="Arial"/>
          <w:sz w:val="24"/>
          <w:szCs w:val="24"/>
        </w:rPr>
        <w:t xml:space="preserve"> </w:t>
      </w:r>
      <w:r w:rsidR="006159C7">
        <w:rPr>
          <w:rFonts w:ascii="Arial" w:hAnsi="Arial" w:cs="Arial"/>
          <w:sz w:val="24"/>
          <w:szCs w:val="24"/>
        </w:rPr>
        <w:t>estudio de lo</w:t>
      </w:r>
      <w:r w:rsidR="0007288E">
        <w:rPr>
          <w:rFonts w:ascii="Arial" w:hAnsi="Arial" w:cs="Arial"/>
          <w:sz w:val="24"/>
          <w:szCs w:val="24"/>
        </w:rPr>
        <w:t xml:space="preserve"> popular ha</w:t>
      </w:r>
      <w:r w:rsidR="006B10FB">
        <w:rPr>
          <w:rFonts w:ascii="Arial" w:hAnsi="Arial" w:cs="Arial"/>
          <w:sz w:val="24"/>
          <w:szCs w:val="24"/>
        </w:rPr>
        <w:t xml:space="preserve"> dejado de ser </w:t>
      </w:r>
      <w:r w:rsidR="006159C7">
        <w:rPr>
          <w:rFonts w:ascii="Arial" w:hAnsi="Arial" w:cs="Arial"/>
          <w:sz w:val="24"/>
          <w:szCs w:val="24"/>
        </w:rPr>
        <w:t>un</w:t>
      </w:r>
      <w:r w:rsidR="006B10FB">
        <w:rPr>
          <w:rFonts w:ascii="Arial" w:hAnsi="Arial" w:cs="Arial"/>
          <w:sz w:val="24"/>
          <w:szCs w:val="24"/>
        </w:rPr>
        <w:t xml:space="preserve"> dominio</w:t>
      </w:r>
      <w:r w:rsidR="00CC2806">
        <w:rPr>
          <w:rFonts w:ascii="Arial" w:hAnsi="Arial" w:cs="Arial"/>
          <w:sz w:val="24"/>
          <w:szCs w:val="24"/>
        </w:rPr>
        <w:t xml:space="preserve"> e</w:t>
      </w:r>
      <w:r w:rsidR="00384BB6">
        <w:rPr>
          <w:rFonts w:ascii="Arial" w:hAnsi="Arial" w:cs="Arial"/>
          <w:sz w:val="24"/>
          <w:szCs w:val="24"/>
        </w:rPr>
        <w:t>xclusivo</w:t>
      </w:r>
      <w:r w:rsidR="00CC2806">
        <w:rPr>
          <w:rFonts w:ascii="Arial" w:hAnsi="Arial" w:cs="Arial"/>
          <w:sz w:val="24"/>
          <w:szCs w:val="24"/>
        </w:rPr>
        <w:t xml:space="preserve"> de los </w:t>
      </w:r>
      <w:r w:rsidR="00F879C0">
        <w:rPr>
          <w:rFonts w:ascii="Arial" w:hAnsi="Arial" w:cs="Arial"/>
          <w:sz w:val="24"/>
          <w:szCs w:val="24"/>
        </w:rPr>
        <w:t xml:space="preserve">antropólogos y </w:t>
      </w:r>
      <w:r w:rsidR="00384BB6">
        <w:rPr>
          <w:rFonts w:ascii="Arial" w:hAnsi="Arial" w:cs="Arial"/>
          <w:sz w:val="24"/>
          <w:szCs w:val="24"/>
        </w:rPr>
        <w:t xml:space="preserve">que </w:t>
      </w:r>
      <w:r w:rsidR="00F879C0">
        <w:rPr>
          <w:rFonts w:ascii="Arial" w:hAnsi="Arial" w:cs="Arial"/>
          <w:sz w:val="24"/>
          <w:szCs w:val="24"/>
        </w:rPr>
        <w:t xml:space="preserve">lo masivo </w:t>
      </w:r>
      <w:r w:rsidR="00384BB6">
        <w:rPr>
          <w:rFonts w:ascii="Arial" w:hAnsi="Arial" w:cs="Arial"/>
          <w:sz w:val="24"/>
          <w:szCs w:val="24"/>
        </w:rPr>
        <w:t xml:space="preserve">tampoco pertenece </w:t>
      </w:r>
      <w:r w:rsidR="00160B4F">
        <w:rPr>
          <w:rFonts w:ascii="Arial" w:hAnsi="Arial" w:cs="Arial"/>
          <w:sz w:val="24"/>
          <w:szCs w:val="24"/>
        </w:rPr>
        <w:t>únicamente a</w:t>
      </w:r>
      <w:r w:rsidR="00F879C0">
        <w:rPr>
          <w:rFonts w:ascii="Arial" w:hAnsi="Arial" w:cs="Arial"/>
          <w:sz w:val="24"/>
          <w:szCs w:val="24"/>
        </w:rPr>
        <w:t xml:space="preserve"> los comunicólogos</w:t>
      </w:r>
      <w:r w:rsidR="00160B4F">
        <w:rPr>
          <w:rFonts w:ascii="Arial" w:hAnsi="Arial" w:cs="Arial"/>
          <w:sz w:val="24"/>
          <w:szCs w:val="24"/>
        </w:rPr>
        <w:t xml:space="preserve">. Esto ocurre </w:t>
      </w:r>
      <w:r w:rsidR="00EF778A">
        <w:rPr>
          <w:rFonts w:ascii="Arial" w:hAnsi="Arial" w:cs="Arial"/>
          <w:sz w:val="24"/>
          <w:szCs w:val="24"/>
        </w:rPr>
        <w:t xml:space="preserve">al reconocer que </w:t>
      </w:r>
      <w:r w:rsidR="00A5450E">
        <w:rPr>
          <w:rFonts w:ascii="Arial" w:hAnsi="Arial" w:cs="Arial"/>
          <w:sz w:val="24"/>
          <w:szCs w:val="24"/>
        </w:rPr>
        <w:t>lo popular no se limita a lo manual</w:t>
      </w:r>
      <w:r w:rsidR="0045697C">
        <w:rPr>
          <w:rFonts w:ascii="Arial" w:hAnsi="Arial" w:cs="Arial"/>
          <w:sz w:val="24"/>
          <w:szCs w:val="24"/>
        </w:rPr>
        <w:t>,</w:t>
      </w:r>
      <w:r w:rsidR="00DF26EC">
        <w:rPr>
          <w:rFonts w:ascii="Arial" w:hAnsi="Arial" w:cs="Arial"/>
          <w:sz w:val="24"/>
          <w:szCs w:val="24"/>
        </w:rPr>
        <w:t xml:space="preserve"> lo</w:t>
      </w:r>
      <w:r w:rsidR="0045697C">
        <w:rPr>
          <w:rFonts w:ascii="Arial" w:hAnsi="Arial" w:cs="Arial"/>
          <w:sz w:val="24"/>
          <w:szCs w:val="24"/>
        </w:rPr>
        <w:t xml:space="preserve"> </w:t>
      </w:r>
      <w:r w:rsidR="00114B1A">
        <w:rPr>
          <w:rFonts w:ascii="Arial" w:hAnsi="Arial" w:cs="Arial"/>
          <w:sz w:val="24"/>
          <w:szCs w:val="24"/>
        </w:rPr>
        <w:t xml:space="preserve">tradicional y las relaciones que </w:t>
      </w:r>
      <w:r w:rsidR="00031AFD">
        <w:rPr>
          <w:rFonts w:ascii="Arial" w:hAnsi="Arial" w:cs="Arial"/>
          <w:sz w:val="24"/>
          <w:szCs w:val="24"/>
        </w:rPr>
        <w:t>sostienen las</w:t>
      </w:r>
      <w:r w:rsidR="00114B1A">
        <w:rPr>
          <w:rFonts w:ascii="Arial" w:hAnsi="Arial" w:cs="Arial"/>
          <w:sz w:val="24"/>
          <w:szCs w:val="24"/>
        </w:rPr>
        <w:t xml:space="preserve"> pequeñas </w:t>
      </w:r>
      <w:r w:rsidR="00E0556B">
        <w:rPr>
          <w:rFonts w:ascii="Arial" w:hAnsi="Arial" w:cs="Arial"/>
          <w:sz w:val="24"/>
          <w:szCs w:val="24"/>
        </w:rPr>
        <w:t>comunidades</w:t>
      </w:r>
      <w:r w:rsidR="00E66DE9">
        <w:rPr>
          <w:rFonts w:ascii="Arial" w:hAnsi="Arial" w:cs="Arial"/>
          <w:sz w:val="24"/>
          <w:szCs w:val="24"/>
        </w:rPr>
        <w:t>,</w:t>
      </w:r>
      <w:r w:rsidR="00DF26EC">
        <w:rPr>
          <w:rFonts w:ascii="Arial" w:hAnsi="Arial" w:cs="Arial"/>
          <w:sz w:val="24"/>
          <w:szCs w:val="24"/>
        </w:rPr>
        <w:t xml:space="preserve"> sino que</w:t>
      </w:r>
      <w:r w:rsidR="00A57C36">
        <w:rPr>
          <w:rFonts w:ascii="Arial" w:hAnsi="Arial" w:cs="Arial"/>
          <w:sz w:val="24"/>
          <w:szCs w:val="24"/>
        </w:rPr>
        <w:t xml:space="preserve"> también se relaciona </w:t>
      </w:r>
      <w:r w:rsidR="00FF717E">
        <w:rPr>
          <w:rFonts w:ascii="Arial" w:hAnsi="Arial" w:cs="Arial"/>
          <w:sz w:val="24"/>
          <w:szCs w:val="24"/>
        </w:rPr>
        <w:t xml:space="preserve">con las comunicaciones y las formas modernas de </w:t>
      </w:r>
      <w:r w:rsidR="00FF717E">
        <w:rPr>
          <w:rFonts w:ascii="Arial" w:hAnsi="Arial" w:cs="Arial"/>
          <w:sz w:val="24"/>
          <w:szCs w:val="24"/>
        </w:rPr>
        <w:lastRenderedPageBreak/>
        <w:t>vida</w:t>
      </w:r>
      <w:r w:rsidR="00A55E36">
        <w:rPr>
          <w:rFonts w:ascii="Arial" w:hAnsi="Arial" w:cs="Arial"/>
          <w:sz w:val="24"/>
          <w:szCs w:val="24"/>
        </w:rPr>
        <w:t xml:space="preserve">. </w:t>
      </w:r>
      <w:r w:rsidR="00A53707">
        <w:rPr>
          <w:rFonts w:ascii="Arial" w:hAnsi="Arial" w:cs="Arial"/>
          <w:sz w:val="24"/>
          <w:szCs w:val="24"/>
        </w:rPr>
        <w:t>De esta manera</w:t>
      </w:r>
      <w:r w:rsidR="00785D37">
        <w:rPr>
          <w:rFonts w:ascii="Arial" w:hAnsi="Arial" w:cs="Arial"/>
          <w:sz w:val="24"/>
          <w:szCs w:val="24"/>
        </w:rPr>
        <w:t xml:space="preserve">, los </w:t>
      </w:r>
      <w:r w:rsidR="00A55E36">
        <w:rPr>
          <w:rFonts w:ascii="Arial" w:hAnsi="Arial" w:cs="Arial"/>
          <w:sz w:val="24"/>
          <w:szCs w:val="24"/>
        </w:rPr>
        <w:t xml:space="preserve">mensajes masivos </w:t>
      </w:r>
      <w:r w:rsidR="00785D37">
        <w:rPr>
          <w:rFonts w:ascii="Arial" w:hAnsi="Arial" w:cs="Arial"/>
          <w:sz w:val="24"/>
          <w:szCs w:val="24"/>
        </w:rPr>
        <w:t xml:space="preserve">pueden relacionarse </w:t>
      </w:r>
      <w:r w:rsidR="00A55E36">
        <w:rPr>
          <w:rFonts w:ascii="Arial" w:hAnsi="Arial" w:cs="Arial"/>
          <w:sz w:val="24"/>
          <w:szCs w:val="24"/>
        </w:rPr>
        <w:t xml:space="preserve">con las creencias </w:t>
      </w:r>
      <w:r w:rsidR="00497A02">
        <w:rPr>
          <w:rFonts w:ascii="Arial" w:hAnsi="Arial" w:cs="Arial"/>
          <w:sz w:val="24"/>
          <w:szCs w:val="24"/>
        </w:rPr>
        <w:t xml:space="preserve">y </w:t>
      </w:r>
      <w:r w:rsidR="00031AFD">
        <w:rPr>
          <w:rFonts w:ascii="Arial" w:hAnsi="Arial" w:cs="Arial"/>
          <w:sz w:val="24"/>
          <w:szCs w:val="24"/>
        </w:rPr>
        <w:t>prácticas</w:t>
      </w:r>
      <w:r w:rsidR="00497A02">
        <w:rPr>
          <w:rFonts w:ascii="Arial" w:hAnsi="Arial" w:cs="Arial"/>
          <w:sz w:val="24"/>
          <w:szCs w:val="24"/>
        </w:rPr>
        <w:t xml:space="preserve"> tradicionales</w:t>
      </w:r>
      <w:r w:rsidR="000D43DF">
        <w:rPr>
          <w:rFonts w:ascii="Arial" w:hAnsi="Arial" w:cs="Arial"/>
          <w:sz w:val="24"/>
          <w:szCs w:val="24"/>
        </w:rPr>
        <w:t>,</w:t>
      </w:r>
      <w:r w:rsidR="00785D37">
        <w:rPr>
          <w:rFonts w:ascii="Arial" w:hAnsi="Arial" w:cs="Arial"/>
          <w:sz w:val="24"/>
          <w:szCs w:val="24"/>
        </w:rPr>
        <w:t xml:space="preserve"> por lo</w:t>
      </w:r>
      <w:r w:rsidR="000D43DF">
        <w:rPr>
          <w:rFonts w:ascii="Arial" w:hAnsi="Arial" w:cs="Arial"/>
          <w:sz w:val="24"/>
          <w:szCs w:val="24"/>
        </w:rPr>
        <w:t xml:space="preserve"> que </w:t>
      </w:r>
      <w:r w:rsidR="007E24F9">
        <w:rPr>
          <w:rFonts w:ascii="Arial" w:hAnsi="Arial" w:cs="Arial"/>
          <w:sz w:val="24"/>
          <w:szCs w:val="24"/>
        </w:rPr>
        <w:t xml:space="preserve">los investigadores de la comunicación </w:t>
      </w:r>
      <w:r w:rsidR="00C10B6D">
        <w:rPr>
          <w:rFonts w:ascii="Arial" w:hAnsi="Arial" w:cs="Arial"/>
          <w:sz w:val="24"/>
          <w:szCs w:val="24"/>
        </w:rPr>
        <w:t xml:space="preserve">no deben </w:t>
      </w:r>
      <w:r w:rsidR="007E24F9">
        <w:rPr>
          <w:rFonts w:ascii="Arial" w:hAnsi="Arial" w:cs="Arial"/>
          <w:sz w:val="24"/>
          <w:szCs w:val="24"/>
        </w:rPr>
        <w:t>ocup</w:t>
      </w:r>
      <w:r w:rsidR="00C10B6D">
        <w:rPr>
          <w:rFonts w:ascii="Arial" w:hAnsi="Arial" w:cs="Arial"/>
          <w:sz w:val="24"/>
          <w:szCs w:val="24"/>
        </w:rPr>
        <w:t>arse</w:t>
      </w:r>
      <w:r w:rsidR="007E24F9">
        <w:rPr>
          <w:rFonts w:ascii="Arial" w:hAnsi="Arial" w:cs="Arial"/>
          <w:sz w:val="24"/>
          <w:szCs w:val="24"/>
        </w:rPr>
        <w:t xml:space="preserve"> únicamente de </w:t>
      </w:r>
      <w:r w:rsidR="00031AFD">
        <w:rPr>
          <w:rFonts w:ascii="Arial" w:hAnsi="Arial" w:cs="Arial"/>
          <w:sz w:val="24"/>
          <w:szCs w:val="24"/>
        </w:rPr>
        <w:t xml:space="preserve">los medios </w:t>
      </w:r>
      <w:r w:rsidR="0007288E">
        <w:rPr>
          <w:rFonts w:ascii="Arial" w:hAnsi="Arial" w:cs="Arial"/>
          <w:sz w:val="24"/>
          <w:szCs w:val="24"/>
        </w:rPr>
        <w:t>electrónicos</w:t>
      </w:r>
      <w:r w:rsidR="007C1D16">
        <w:rPr>
          <w:rFonts w:ascii="Arial" w:hAnsi="Arial" w:cs="Arial"/>
          <w:sz w:val="24"/>
          <w:szCs w:val="24"/>
        </w:rPr>
        <w:t>.</w:t>
      </w:r>
    </w:p>
    <w:p w14:paraId="7289953A" w14:textId="56A6E3CB" w:rsidR="002A2B1E" w:rsidRDefault="002A2B1E" w:rsidP="009624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Finalment</w:t>
      </w:r>
      <w:r w:rsidR="00433600">
        <w:rPr>
          <w:rFonts w:ascii="Arial" w:hAnsi="Arial" w:cs="Arial"/>
          <w:sz w:val="24"/>
          <w:szCs w:val="24"/>
        </w:rPr>
        <w:t>e,</w:t>
      </w:r>
      <w:r>
        <w:rPr>
          <w:rFonts w:ascii="Arial" w:hAnsi="Arial" w:cs="Arial"/>
          <w:sz w:val="24"/>
          <w:szCs w:val="24"/>
        </w:rPr>
        <w:t xml:space="preserve"> podría decir </w:t>
      </w:r>
      <w:r w:rsidR="00D12B6C">
        <w:rPr>
          <w:rFonts w:ascii="Arial" w:hAnsi="Arial" w:cs="Arial"/>
          <w:sz w:val="24"/>
          <w:szCs w:val="24"/>
        </w:rPr>
        <w:t xml:space="preserve">que </w:t>
      </w:r>
      <w:r w:rsidR="0032317E">
        <w:rPr>
          <w:rFonts w:ascii="Arial" w:hAnsi="Arial" w:cs="Arial"/>
          <w:sz w:val="24"/>
          <w:szCs w:val="24"/>
        </w:rPr>
        <w:t xml:space="preserve">lo popular </w:t>
      </w:r>
      <w:r w:rsidR="00753D20">
        <w:rPr>
          <w:rFonts w:ascii="Arial" w:hAnsi="Arial" w:cs="Arial"/>
          <w:sz w:val="24"/>
          <w:szCs w:val="24"/>
        </w:rPr>
        <w:t>no es algo del pasado</w:t>
      </w:r>
      <w:r w:rsidR="00BD4136">
        <w:rPr>
          <w:rFonts w:ascii="Arial" w:hAnsi="Arial" w:cs="Arial"/>
          <w:sz w:val="24"/>
          <w:szCs w:val="24"/>
        </w:rPr>
        <w:t>, sino</w:t>
      </w:r>
      <w:r w:rsidR="005C77BE">
        <w:rPr>
          <w:rFonts w:ascii="Arial" w:hAnsi="Arial" w:cs="Arial"/>
          <w:sz w:val="24"/>
          <w:szCs w:val="24"/>
        </w:rPr>
        <w:t xml:space="preserve"> </w:t>
      </w:r>
      <w:r w:rsidR="00081E8D">
        <w:rPr>
          <w:rFonts w:ascii="Arial" w:hAnsi="Arial" w:cs="Arial"/>
          <w:sz w:val="24"/>
          <w:szCs w:val="24"/>
        </w:rPr>
        <w:t>un campo vivo</w:t>
      </w:r>
      <w:r w:rsidR="00835747">
        <w:rPr>
          <w:rFonts w:ascii="Arial" w:hAnsi="Arial" w:cs="Arial"/>
          <w:sz w:val="24"/>
          <w:szCs w:val="24"/>
        </w:rPr>
        <w:t xml:space="preserve"> que</w:t>
      </w:r>
      <w:r w:rsidR="005C77BE">
        <w:rPr>
          <w:rFonts w:ascii="Arial" w:hAnsi="Arial" w:cs="Arial"/>
          <w:sz w:val="24"/>
          <w:szCs w:val="24"/>
        </w:rPr>
        <w:t>,</w:t>
      </w:r>
      <w:r w:rsidR="00835747">
        <w:rPr>
          <w:rFonts w:ascii="Arial" w:hAnsi="Arial" w:cs="Arial"/>
          <w:sz w:val="24"/>
          <w:szCs w:val="24"/>
        </w:rPr>
        <w:t xml:space="preserve"> para compren</w:t>
      </w:r>
      <w:r w:rsidR="00FC4E81">
        <w:rPr>
          <w:rFonts w:ascii="Arial" w:hAnsi="Arial" w:cs="Arial"/>
          <w:sz w:val="24"/>
          <w:szCs w:val="24"/>
        </w:rPr>
        <w:t>derse</w:t>
      </w:r>
      <w:r w:rsidR="00835747">
        <w:rPr>
          <w:rFonts w:ascii="Arial" w:hAnsi="Arial" w:cs="Arial"/>
          <w:sz w:val="24"/>
          <w:szCs w:val="24"/>
        </w:rPr>
        <w:t xml:space="preserve"> </w:t>
      </w:r>
      <w:r w:rsidR="00731A4B">
        <w:rPr>
          <w:rFonts w:ascii="Arial" w:hAnsi="Arial" w:cs="Arial"/>
          <w:sz w:val="24"/>
          <w:szCs w:val="24"/>
        </w:rPr>
        <w:t>es necesario abandonar</w:t>
      </w:r>
      <w:r w:rsidR="00D30501">
        <w:rPr>
          <w:rFonts w:ascii="Arial" w:hAnsi="Arial" w:cs="Arial"/>
          <w:sz w:val="24"/>
          <w:szCs w:val="24"/>
        </w:rPr>
        <w:t xml:space="preserve"> </w:t>
      </w:r>
      <w:r w:rsidR="0065722E">
        <w:rPr>
          <w:rFonts w:ascii="Arial" w:hAnsi="Arial" w:cs="Arial"/>
          <w:sz w:val="24"/>
          <w:szCs w:val="24"/>
        </w:rPr>
        <w:t xml:space="preserve">los reduccionismos y asumir </w:t>
      </w:r>
      <w:r w:rsidR="00A120FE">
        <w:rPr>
          <w:rFonts w:ascii="Arial" w:hAnsi="Arial" w:cs="Arial"/>
          <w:sz w:val="24"/>
          <w:szCs w:val="24"/>
        </w:rPr>
        <w:t>que</w:t>
      </w:r>
      <w:r w:rsidR="005C77BE">
        <w:rPr>
          <w:rFonts w:ascii="Arial" w:hAnsi="Arial" w:cs="Arial"/>
          <w:sz w:val="24"/>
          <w:szCs w:val="24"/>
        </w:rPr>
        <w:t xml:space="preserve">, </w:t>
      </w:r>
      <w:r w:rsidR="00A120FE">
        <w:rPr>
          <w:rFonts w:ascii="Arial" w:hAnsi="Arial" w:cs="Arial"/>
          <w:sz w:val="24"/>
          <w:szCs w:val="24"/>
        </w:rPr>
        <w:t>en las sociedades</w:t>
      </w:r>
      <w:r w:rsidR="008F18B1">
        <w:rPr>
          <w:rFonts w:ascii="Arial" w:hAnsi="Arial" w:cs="Arial"/>
          <w:sz w:val="24"/>
          <w:szCs w:val="24"/>
        </w:rPr>
        <w:t xml:space="preserve"> </w:t>
      </w:r>
      <w:r w:rsidR="00BA7E65">
        <w:rPr>
          <w:rFonts w:ascii="Arial" w:hAnsi="Arial" w:cs="Arial"/>
          <w:sz w:val="24"/>
          <w:szCs w:val="24"/>
        </w:rPr>
        <w:t>actuales</w:t>
      </w:r>
      <w:r w:rsidR="008F18B1">
        <w:rPr>
          <w:rFonts w:ascii="Arial" w:hAnsi="Arial" w:cs="Arial"/>
          <w:sz w:val="24"/>
          <w:szCs w:val="24"/>
        </w:rPr>
        <w:t>,</w:t>
      </w:r>
      <w:r w:rsidR="00A120FE">
        <w:rPr>
          <w:rFonts w:ascii="Arial" w:hAnsi="Arial" w:cs="Arial"/>
          <w:sz w:val="24"/>
          <w:szCs w:val="24"/>
        </w:rPr>
        <w:t xml:space="preserve"> </w:t>
      </w:r>
      <w:r w:rsidR="002F1B18">
        <w:rPr>
          <w:rFonts w:ascii="Arial" w:hAnsi="Arial" w:cs="Arial"/>
          <w:sz w:val="24"/>
          <w:szCs w:val="24"/>
        </w:rPr>
        <w:t xml:space="preserve">la </w:t>
      </w:r>
      <w:r w:rsidR="00437A22">
        <w:rPr>
          <w:rFonts w:ascii="Arial" w:hAnsi="Arial" w:cs="Arial"/>
          <w:sz w:val="24"/>
          <w:szCs w:val="24"/>
        </w:rPr>
        <w:t>tradición</w:t>
      </w:r>
      <w:r w:rsidR="002F1B18">
        <w:rPr>
          <w:rFonts w:ascii="Arial" w:hAnsi="Arial" w:cs="Arial"/>
          <w:sz w:val="24"/>
          <w:szCs w:val="24"/>
        </w:rPr>
        <w:t xml:space="preserve"> y la modernidad ya no se oponen</w:t>
      </w:r>
      <w:r w:rsidR="00437A22">
        <w:rPr>
          <w:rFonts w:ascii="Arial" w:hAnsi="Arial" w:cs="Arial"/>
          <w:sz w:val="24"/>
          <w:szCs w:val="24"/>
        </w:rPr>
        <w:t>, sino que se entrelazan</w:t>
      </w:r>
      <w:r w:rsidR="00BA7E65">
        <w:rPr>
          <w:rFonts w:ascii="Arial" w:hAnsi="Arial" w:cs="Arial"/>
          <w:sz w:val="24"/>
          <w:szCs w:val="24"/>
        </w:rPr>
        <w:t>. L</w:t>
      </w:r>
      <w:r w:rsidR="00F75BD0">
        <w:rPr>
          <w:rFonts w:ascii="Arial" w:hAnsi="Arial" w:cs="Arial"/>
          <w:sz w:val="24"/>
          <w:szCs w:val="24"/>
        </w:rPr>
        <w:t>o popular no es solamente folclore o cultura masiva, sino un espacio donde ambas dimensiones pueden encontrarse y transformar</w:t>
      </w:r>
      <w:r w:rsidR="00CC6806">
        <w:rPr>
          <w:rFonts w:ascii="Arial" w:hAnsi="Arial" w:cs="Arial"/>
          <w:sz w:val="24"/>
          <w:szCs w:val="24"/>
        </w:rPr>
        <w:t>se.</w:t>
      </w:r>
    </w:p>
    <w:p w14:paraId="30321AE8" w14:textId="77777777" w:rsidR="008952FA" w:rsidRDefault="008952FA" w:rsidP="009624D8"/>
    <w:p w14:paraId="11F6DE55" w14:textId="77777777" w:rsidR="00A13AEB" w:rsidRDefault="00A13AEB" w:rsidP="009624D8"/>
    <w:p w14:paraId="388A5D38" w14:textId="77777777" w:rsidR="007D2C0C" w:rsidRDefault="007D2C0C" w:rsidP="009624D8"/>
    <w:sectPr w:rsidR="007D2C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4D8"/>
    <w:rsid w:val="00000737"/>
    <w:rsid w:val="000113AC"/>
    <w:rsid w:val="00020324"/>
    <w:rsid w:val="00031AFD"/>
    <w:rsid w:val="00034B2D"/>
    <w:rsid w:val="00036E4E"/>
    <w:rsid w:val="0004192A"/>
    <w:rsid w:val="000711F1"/>
    <w:rsid w:val="00071738"/>
    <w:rsid w:val="0007288E"/>
    <w:rsid w:val="00075F9D"/>
    <w:rsid w:val="00081B57"/>
    <w:rsid w:val="00081E8D"/>
    <w:rsid w:val="000B4815"/>
    <w:rsid w:val="000B7240"/>
    <w:rsid w:val="000C543C"/>
    <w:rsid w:val="000D39B6"/>
    <w:rsid w:val="000D43DF"/>
    <w:rsid w:val="000F3615"/>
    <w:rsid w:val="00105832"/>
    <w:rsid w:val="00113F3A"/>
    <w:rsid w:val="00114B1A"/>
    <w:rsid w:val="00141C22"/>
    <w:rsid w:val="00160B4F"/>
    <w:rsid w:val="00182194"/>
    <w:rsid w:val="00186F5C"/>
    <w:rsid w:val="00192D2B"/>
    <w:rsid w:val="00194A0C"/>
    <w:rsid w:val="001C0FA4"/>
    <w:rsid w:val="001D097D"/>
    <w:rsid w:val="00201CE9"/>
    <w:rsid w:val="00236AAF"/>
    <w:rsid w:val="00241391"/>
    <w:rsid w:val="00276B6E"/>
    <w:rsid w:val="002A2B1E"/>
    <w:rsid w:val="002D6771"/>
    <w:rsid w:val="002E6118"/>
    <w:rsid w:val="002F1B18"/>
    <w:rsid w:val="003102F2"/>
    <w:rsid w:val="00317D7C"/>
    <w:rsid w:val="0032317E"/>
    <w:rsid w:val="00326E38"/>
    <w:rsid w:val="003534EF"/>
    <w:rsid w:val="00354568"/>
    <w:rsid w:val="0036757F"/>
    <w:rsid w:val="003759D9"/>
    <w:rsid w:val="0037795B"/>
    <w:rsid w:val="00383635"/>
    <w:rsid w:val="00384BB6"/>
    <w:rsid w:val="003A2A1C"/>
    <w:rsid w:val="003B246D"/>
    <w:rsid w:val="003B42CA"/>
    <w:rsid w:val="003C339F"/>
    <w:rsid w:val="003E0298"/>
    <w:rsid w:val="003E3E99"/>
    <w:rsid w:val="00406105"/>
    <w:rsid w:val="004104F0"/>
    <w:rsid w:val="00410C46"/>
    <w:rsid w:val="00423D7C"/>
    <w:rsid w:val="00433600"/>
    <w:rsid w:val="00437A22"/>
    <w:rsid w:val="00445468"/>
    <w:rsid w:val="0044567B"/>
    <w:rsid w:val="00450C89"/>
    <w:rsid w:val="0045697C"/>
    <w:rsid w:val="00490274"/>
    <w:rsid w:val="00491E4A"/>
    <w:rsid w:val="0049453A"/>
    <w:rsid w:val="00497A02"/>
    <w:rsid w:val="004D5944"/>
    <w:rsid w:val="004D71AD"/>
    <w:rsid w:val="00503D4A"/>
    <w:rsid w:val="00524C22"/>
    <w:rsid w:val="00524D66"/>
    <w:rsid w:val="00536128"/>
    <w:rsid w:val="00537A47"/>
    <w:rsid w:val="00551986"/>
    <w:rsid w:val="00554263"/>
    <w:rsid w:val="005559BB"/>
    <w:rsid w:val="005622A5"/>
    <w:rsid w:val="0056261F"/>
    <w:rsid w:val="00580F5F"/>
    <w:rsid w:val="005B5902"/>
    <w:rsid w:val="005C6D32"/>
    <w:rsid w:val="005C77BE"/>
    <w:rsid w:val="005F7070"/>
    <w:rsid w:val="006159C7"/>
    <w:rsid w:val="00622A89"/>
    <w:rsid w:val="006528A8"/>
    <w:rsid w:val="0065722E"/>
    <w:rsid w:val="006665F3"/>
    <w:rsid w:val="00671903"/>
    <w:rsid w:val="00677824"/>
    <w:rsid w:val="00681895"/>
    <w:rsid w:val="00684B2C"/>
    <w:rsid w:val="006B10FB"/>
    <w:rsid w:val="006B2B17"/>
    <w:rsid w:val="006B40B5"/>
    <w:rsid w:val="006B7232"/>
    <w:rsid w:val="006D13F1"/>
    <w:rsid w:val="006D6580"/>
    <w:rsid w:val="006E7488"/>
    <w:rsid w:val="00711C15"/>
    <w:rsid w:val="00714F7A"/>
    <w:rsid w:val="00724B58"/>
    <w:rsid w:val="00730D89"/>
    <w:rsid w:val="00731A4B"/>
    <w:rsid w:val="00734446"/>
    <w:rsid w:val="00740BF3"/>
    <w:rsid w:val="00753D20"/>
    <w:rsid w:val="00756616"/>
    <w:rsid w:val="00785D37"/>
    <w:rsid w:val="00787BF4"/>
    <w:rsid w:val="00793403"/>
    <w:rsid w:val="007A3EEB"/>
    <w:rsid w:val="007C1D16"/>
    <w:rsid w:val="007D2C0C"/>
    <w:rsid w:val="007D4DCB"/>
    <w:rsid w:val="007E24F9"/>
    <w:rsid w:val="007E7BC8"/>
    <w:rsid w:val="00806435"/>
    <w:rsid w:val="00835747"/>
    <w:rsid w:val="00850F48"/>
    <w:rsid w:val="00852513"/>
    <w:rsid w:val="008722B1"/>
    <w:rsid w:val="008952FA"/>
    <w:rsid w:val="008A5A2E"/>
    <w:rsid w:val="008B329E"/>
    <w:rsid w:val="008C6D46"/>
    <w:rsid w:val="008D63EA"/>
    <w:rsid w:val="008D6982"/>
    <w:rsid w:val="008E2C33"/>
    <w:rsid w:val="008E461D"/>
    <w:rsid w:val="008F18B1"/>
    <w:rsid w:val="008F63DB"/>
    <w:rsid w:val="00911C6C"/>
    <w:rsid w:val="0093653B"/>
    <w:rsid w:val="0094482B"/>
    <w:rsid w:val="009546E6"/>
    <w:rsid w:val="009624D8"/>
    <w:rsid w:val="00971D75"/>
    <w:rsid w:val="009725E4"/>
    <w:rsid w:val="00973E43"/>
    <w:rsid w:val="009971BC"/>
    <w:rsid w:val="009A0416"/>
    <w:rsid w:val="009A30D8"/>
    <w:rsid w:val="009D0608"/>
    <w:rsid w:val="009D2842"/>
    <w:rsid w:val="009E0DC4"/>
    <w:rsid w:val="009E4FED"/>
    <w:rsid w:val="009F3953"/>
    <w:rsid w:val="00A01EAE"/>
    <w:rsid w:val="00A110CF"/>
    <w:rsid w:val="00A120FE"/>
    <w:rsid w:val="00A13387"/>
    <w:rsid w:val="00A1351A"/>
    <w:rsid w:val="00A13AEB"/>
    <w:rsid w:val="00A22920"/>
    <w:rsid w:val="00A33730"/>
    <w:rsid w:val="00A53707"/>
    <w:rsid w:val="00A5450E"/>
    <w:rsid w:val="00A55D97"/>
    <w:rsid w:val="00A55E36"/>
    <w:rsid w:val="00A57C36"/>
    <w:rsid w:val="00A709F2"/>
    <w:rsid w:val="00A83420"/>
    <w:rsid w:val="00A8433B"/>
    <w:rsid w:val="00A874A2"/>
    <w:rsid w:val="00AD130D"/>
    <w:rsid w:val="00AD697E"/>
    <w:rsid w:val="00B1316E"/>
    <w:rsid w:val="00B13FEA"/>
    <w:rsid w:val="00B25A19"/>
    <w:rsid w:val="00B3346D"/>
    <w:rsid w:val="00B42C40"/>
    <w:rsid w:val="00B54C44"/>
    <w:rsid w:val="00B65911"/>
    <w:rsid w:val="00B65FB8"/>
    <w:rsid w:val="00B71B4B"/>
    <w:rsid w:val="00BA7E65"/>
    <w:rsid w:val="00BD4136"/>
    <w:rsid w:val="00BD7AE9"/>
    <w:rsid w:val="00C10B6D"/>
    <w:rsid w:val="00C21374"/>
    <w:rsid w:val="00C248F6"/>
    <w:rsid w:val="00C25317"/>
    <w:rsid w:val="00C25AFF"/>
    <w:rsid w:val="00C33C21"/>
    <w:rsid w:val="00C52DED"/>
    <w:rsid w:val="00C53F6E"/>
    <w:rsid w:val="00C62214"/>
    <w:rsid w:val="00C62561"/>
    <w:rsid w:val="00C767E3"/>
    <w:rsid w:val="00C91F9B"/>
    <w:rsid w:val="00CC2806"/>
    <w:rsid w:val="00CC6806"/>
    <w:rsid w:val="00D07D81"/>
    <w:rsid w:val="00D12B6C"/>
    <w:rsid w:val="00D2671B"/>
    <w:rsid w:val="00D30501"/>
    <w:rsid w:val="00D54AB3"/>
    <w:rsid w:val="00D64C97"/>
    <w:rsid w:val="00D673A6"/>
    <w:rsid w:val="00D90307"/>
    <w:rsid w:val="00D94023"/>
    <w:rsid w:val="00DB042C"/>
    <w:rsid w:val="00DB0525"/>
    <w:rsid w:val="00DD17BE"/>
    <w:rsid w:val="00DF26EC"/>
    <w:rsid w:val="00E0556B"/>
    <w:rsid w:val="00E0700F"/>
    <w:rsid w:val="00E407AB"/>
    <w:rsid w:val="00E40ECB"/>
    <w:rsid w:val="00E66DE9"/>
    <w:rsid w:val="00E71FC7"/>
    <w:rsid w:val="00EA3620"/>
    <w:rsid w:val="00EC427C"/>
    <w:rsid w:val="00EE485C"/>
    <w:rsid w:val="00EE57A4"/>
    <w:rsid w:val="00EF60E1"/>
    <w:rsid w:val="00EF778A"/>
    <w:rsid w:val="00F04E2E"/>
    <w:rsid w:val="00F2549F"/>
    <w:rsid w:val="00F33F80"/>
    <w:rsid w:val="00F71B12"/>
    <w:rsid w:val="00F75557"/>
    <w:rsid w:val="00F75BD0"/>
    <w:rsid w:val="00F76E83"/>
    <w:rsid w:val="00F81BBF"/>
    <w:rsid w:val="00F879C0"/>
    <w:rsid w:val="00F958C0"/>
    <w:rsid w:val="00FB464B"/>
    <w:rsid w:val="00FB52A3"/>
    <w:rsid w:val="00FC4E81"/>
    <w:rsid w:val="00FF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F8065"/>
  <w15:chartTrackingRefBased/>
  <w15:docId w15:val="{24921FEC-01B9-48EB-81C7-D2CB2F9E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952FA"/>
    <w:rPr>
      <w:b/>
      <w:bCs/>
    </w:rPr>
  </w:style>
  <w:style w:type="paragraph" w:customStyle="1" w:styleId="pdq2pgselectionanchorcontainer">
    <w:name w:val="pdq2pg_selectionanchorcontainer"/>
    <w:basedOn w:val="Normal"/>
    <w:rsid w:val="007D2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7D2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7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493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Sánchez</dc:creator>
  <cp:keywords/>
  <dc:description/>
  <cp:lastModifiedBy>Estefania Sánchez</cp:lastModifiedBy>
  <cp:revision>237</cp:revision>
  <dcterms:created xsi:type="dcterms:W3CDTF">2026-10-01T22:09:00Z</dcterms:created>
  <dcterms:modified xsi:type="dcterms:W3CDTF">2026-10-03T22:22:00Z</dcterms:modified>
</cp:coreProperties>
</file>