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56373" w14:textId="383FA4B6" w:rsidR="00515E25" w:rsidRPr="00515E25" w:rsidRDefault="00515E25" w:rsidP="00515E25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15E25">
        <w:rPr>
          <w:color w:val="FF0000"/>
          <w:lang w:val="es-ES"/>
        </w:rPr>
        <w:t>Defina con sus propias palabras que entiende por dirección IP</w:t>
      </w:r>
    </w:p>
    <w:p w14:paraId="1FC4A3A9" w14:textId="162EDA81" w:rsidR="00515E25" w:rsidRPr="00515E25" w:rsidRDefault="00515E25">
      <w:pPr>
        <w:rPr>
          <w:color w:val="4472C4" w:themeColor="accent1"/>
          <w:lang w:val="es-ES"/>
        </w:rPr>
      </w:pPr>
      <w:r>
        <w:rPr>
          <w:color w:val="4472C4" w:themeColor="accent1"/>
        </w:rPr>
        <w:t xml:space="preserve">           Es u</w:t>
      </w:r>
      <w:r w:rsidRPr="00515E25">
        <w:rPr>
          <w:color w:val="4472C4" w:themeColor="accent1"/>
        </w:rPr>
        <w:t>n identificador único asignado a cada dispositivo conectado a una red, como Internet</w:t>
      </w:r>
    </w:p>
    <w:p w14:paraId="3ACAF20D" w14:textId="6610C9B1" w:rsidR="00515E25" w:rsidRPr="00515E25" w:rsidRDefault="00515E25" w:rsidP="00515E25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15E25">
        <w:rPr>
          <w:color w:val="FF0000"/>
          <w:lang w:val="es-ES"/>
        </w:rPr>
        <w:t>Por cuantos bits, están conformado una dirección IPv4.</w:t>
      </w:r>
    </w:p>
    <w:p w14:paraId="425A2E63" w14:textId="1E81511F" w:rsidR="00515E25" w:rsidRPr="00515E25" w:rsidRDefault="00515E25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            </w:t>
      </w:r>
      <w:r w:rsidRPr="00515E25">
        <w:rPr>
          <w:color w:val="4472C4" w:themeColor="accent1"/>
          <w:lang w:val="es-ES"/>
        </w:rPr>
        <w:t>Está conformado por 32 bits</w:t>
      </w:r>
    </w:p>
    <w:p w14:paraId="243DFAA8" w14:textId="7DF4E627" w:rsidR="00515E25" w:rsidRPr="00515E25" w:rsidRDefault="00515E25" w:rsidP="00515E25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15E25">
        <w:rPr>
          <w:color w:val="FF0000"/>
          <w:lang w:val="es-ES"/>
        </w:rPr>
        <w:t>Cuál es la diferencia entre una dirección de Red y una dirección IP:</w:t>
      </w:r>
    </w:p>
    <w:p w14:paraId="2DFAB866" w14:textId="77777777" w:rsidR="00515E25" w:rsidRPr="00515E25" w:rsidRDefault="00515E25" w:rsidP="00515E25">
      <w:r>
        <w:rPr>
          <w:lang w:val="es-ES"/>
        </w:rPr>
        <w:t xml:space="preserve">           </w:t>
      </w:r>
      <w:r w:rsidRPr="00515E25">
        <w:rPr>
          <w:b/>
          <w:bCs/>
        </w:rPr>
        <w:t>Dirección de Red:</w:t>
      </w:r>
    </w:p>
    <w:p w14:paraId="0680F641" w14:textId="699F401F" w:rsidR="00515E25" w:rsidRPr="00515E25" w:rsidRDefault="00515E25" w:rsidP="00515E25">
      <w:r w:rsidRPr="00515E25">
        <w:t xml:space="preserve">En términos simples, la dirección de red es como el código postal de una red. Indica la </w:t>
      </w:r>
      <w:r>
        <w:t xml:space="preserve">        </w:t>
      </w:r>
      <w:r w:rsidRPr="00515E25">
        <w:t>ubicación general (la red) donde se encuentra un dispositivo.</w:t>
      </w:r>
    </w:p>
    <w:p w14:paraId="48DAC90E" w14:textId="3D71CA2B" w:rsidR="00515E25" w:rsidRPr="00515E25" w:rsidRDefault="00515E25" w:rsidP="00515E25">
      <w:r>
        <w:rPr>
          <w:b/>
          <w:bCs/>
        </w:rPr>
        <w:t xml:space="preserve">           </w:t>
      </w:r>
      <w:r w:rsidRPr="00515E25">
        <w:rPr>
          <w:b/>
          <w:bCs/>
        </w:rPr>
        <w:t>Dirección IP:</w:t>
      </w:r>
    </w:p>
    <w:p w14:paraId="38C9D4A3" w14:textId="703F0950" w:rsidR="00515E25" w:rsidRPr="00515E25" w:rsidRDefault="00515E25">
      <w:r w:rsidRPr="00515E25">
        <w:t>La dirección IP, por otro lado, es como la dirección completa de una casa dentro de ese código postal. Identifica de manera única a cada dispositivo en la red, permitiendo que los datos sean enviados y recibidos correctamente.</w:t>
      </w:r>
    </w:p>
    <w:p w14:paraId="53AFA3F1" w14:textId="16D179A2" w:rsidR="00CD4E85" w:rsidRDefault="00515E25" w:rsidP="00515E25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15E25">
        <w:rPr>
          <w:color w:val="FF0000"/>
          <w:lang w:val="es-ES"/>
        </w:rPr>
        <w:t xml:space="preserve">Cuál es la diferencia entre una dirección Pv4 privada y pública </w:t>
      </w:r>
    </w:p>
    <w:p w14:paraId="04ACB443" w14:textId="7CCCEA2E" w:rsidR="00201275" w:rsidRDefault="00201275" w:rsidP="00201275">
      <w:pPr>
        <w:pStyle w:val="Prrafodelista"/>
        <w:rPr>
          <w:color w:val="000000" w:themeColor="text1"/>
        </w:rPr>
      </w:pPr>
      <w:r w:rsidRPr="00201275">
        <w:rPr>
          <w:color w:val="000000" w:themeColor="text1"/>
        </w:rPr>
        <w:t>La diferencia fundamental entre una dirección IPv4 pública y una privada radica en su alcance y visibilidad. Las direcciones IPv4 públicas son únicas a nivel global y permiten la comunicación a través de Internet, mientras que las direcciones IPv4 privadas se utilizan dentro de redes locales y no son visibles ni enrutables fuera de ellas. </w:t>
      </w:r>
    </w:p>
    <w:p w14:paraId="2B5609A4" w14:textId="77777777" w:rsidR="00201275" w:rsidRDefault="00201275" w:rsidP="00201275">
      <w:pPr>
        <w:pStyle w:val="Prrafodelista"/>
        <w:rPr>
          <w:color w:val="000000" w:themeColor="text1"/>
        </w:rPr>
      </w:pPr>
    </w:p>
    <w:p w14:paraId="4430116B" w14:textId="77777777" w:rsidR="00201275" w:rsidRDefault="00201275" w:rsidP="00201275">
      <w:pPr>
        <w:pStyle w:val="Prrafodelista"/>
        <w:rPr>
          <w:color w:val="000000" w:themeColor="text1"/>
        </w:rPr>
      </w:pPr>
    </w:p>
    <w:p w14:paraId="75009954" w14:textId="00715727" w:rsidR="00201275" w:rsidRPr="00201275" w:rsidRDefault="00201275" w:rsidP="0020127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</w:rPr>
        <w:t xml:space="preserve">Identifique a que clase pertenecen las siguientes direcciones IP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530"/>
      </w:tblGrid>
      <w:tr w:rsidR="00201275" w14:paraId="713013BD" w14:textId="77777777" w:rsidTr="00201275">
        <w:tc>
          <w:tcPr>
            <w:tcW w:w="3244" w:type="dxa"/>
          </w:tcPr>
          <w:p w14:paraId="11795BF1" w14:textId="28B57241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Dirección IP</w:t>
            </w:r>
          </w:p>
        </w:tc>
        <w:tc>
          <w:tcPr>
            <w:tcW w:w="4530" w:type="dxa"/>
          </w:tcPr>
          <w:p w14:paraId="77C8E618" w14:textId="70FA0CFF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Clase</w:t>
            </w:r>
          </w:p>
        </w:tc>
      </w:tr>
      <w:tr w:rsidR="00201275" w14:paraId="7103740F" w14:textId="77777777" w:rsidTr="00201275">
        <w:tc>
          <w:tcPr>
            <w:tcW w:w="3244" w:type="dxa"/>
          </w:tcPr>
          <w:p w14:paraId="5C721E96" w14:textId="3F2D436D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120.0.250.10</w:t>
            </w:r>
          </w:p>
        </w:tc>
        <w:tc>
          <w:tcPr>
            <w:tcW w:w="4530" w:type="dxa"/>
          </w:tcPr>
          <w:p w14:paraId="210C541C" w14:textId="69205648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A</w:t>
            </w:r>
          </w:p>
        </w:tc>
      </w:tr>
      <w:tr w:rsidR="00201275" w14:paraId="5C0C67E5" w14:textId="77777777" w:rsidTr="00201275">
        <w:tc>
          <w:tcPr>
            <w:tcW w:w="3244" w:type="dxa"/>
          </w:tcPr>
          <w:p w14:paraId="2C886500" w14:textId="737472A0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128.1.1.1</w:t>
            </w:r>
          </w:p>
        </w:tc>
        <w:tc>
          <w:tcPr>
            <w:tcW w:w="4530" w:type="dxa"/>
          </w:tcPr>
          <w:p w14:paraId="07978D17" w14:textId="2450CC3E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B</w:t>
            </w:r>
          </w:p>
        </w:tc>
      </w:tr>
      <w:tr w:rsidR="00201275" w14:paraId="4EC6A9D0" w14:textId="77777777" w:rsidTr="00201275">
        <w:tc>
          <w:tcPr>
            <w:tcW w:w="3244" w:type="dxa"/>
          </w:tcPr>
          <w:p w14:paraId="2FB4B319" w14:textId="45770823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191.168.1.20</w:t>
            </w:r>
          </w:p>
        </w:tc>
        <w:tc>
          <w:tcPr>
            <w:tcW w:w="4530" w:type="dxa"/>
          </w:tcPr>
          <w:p w14:paraId="4247925C" w14:textId="3E8C29EF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B</w:t>
            </w:r>
          </w:p>
        </w:tc>
      </w:tr>
      <w:tr w:rsidR="00201275" w14:paraId="55B9D2E3" w14:textId="77777777" w:rsidTr="00201275">
        <w:tc>
          <w:tcPr>
            <w:tcW w:w="3244" w:type="dxa"/>
          </w:tcPr>
          <w:p w14:paraId="00444AD0" w14:textId="0C81A107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192.168.1.21</w:t>
            </w:r>
          </w:p>
        </w:tc>
        <w:tc>
          <w:tcPr>
            <w:tcW w:w="4530" w:type="dxa"/>
          </w:tcPr>
          <w:p w14:paraId="56F6D0EC" w14:textId="4F58FC9D" w:rsidR="00201275" w:rsidRDefault="00201275" w:rsidP="00201275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</w:t>
            </w:r>
          </w:p>
        </w:tc>
      </w:tr>
    </w:tbl>
    <w:p w14:paraId="097ADE33" w14:textId="77777777" w:rsidR="00201275" w:rsidRDefault="00201275" w:rsidP="00201275">
      <w:pPr>
        <w:pStyle w:val="Prrafodelista"/>
        <w:rPr>
          <w:color w:val="000000" w:themeColor="text1"/>
          <w:lang w:val="es-ES"/>
        </w:rPr>
      </w:pPr>
    </w:p>
    <w:p w14:paraId="59BB7C8C" w14:textId="59ECB189" w:rsidR="00201275" w:rsidRDefault="00201275" w:rsidP="0020127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Convertir de formato decimal a binario.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238"/>
      </w:tblGrid>
      <w:tr w:rsidR="00201275" w14:paraId="2075E867" w14:textId="77777777" w:rsidTr="00201275">
        <w:tc>
          <w:tcPr>
            <w:tcW w:w="2536" w:type="dxa"/>
          </w:tcPr>
          <w:p w14:paraId="0ADB5435" w14:textId="3A953C6B" w:rsidR="00201275" w:rsidRDefault="00201275" w:rsidP="00201275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Dirección IP</w:t>
            </w:r>
          </w:p>
        </w:tc>
        <w:tc>
          <w:tcPr>
            <w:tcW w:w="5238" w:type="dxa"/>
          </w:tcPr>
          <w:p w14:paraId="1B3A23A3" w14:textId="4CB62BDF" w:rsidR="00201275" w:rsidRDefault="004335C8" w:rsidP="00201275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Binario</w:t>
            </w:r>
          </w:p>
        </w:tc>
      </w:tr>
      <w:tr w:rsidR="00201275" w14:paraId="7B599745" w14:textId="77777777" w:rsidTr="00201275">
        <w:tc>
          <w:tcPr>
            <w:tcW w:w="2536" w:type="dxa"/>
          </w:tcPr>
          <w:p w14:paraId="66617622" w14:textId="165638CC" w:rsidR="00201275" w:rsidRDefault="004335C8" w:rsidP="004335C8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128.1.1.1</w:t>
            </w:r>
          </w:p>
        </w:tc>
        <w:tc>
          <w:tcPr>
            <w:tcW w:w="5238" w:type="dxa"/>
          </w:tcPr>
          <w:p w14:paraId="43FDD177" w14:textId="31513716" w:rsidR="00201275" w:rsidRDefault="004335C8" w:rsidP="004335C8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10000000. 00000001. 00000001. 00000001</w:t>
            </w:r>
          </w:p>
        </w:tc>
      </w:tr>
      <w:tr w:rsidR="00201275" w14:paraId="68A30AB7" w14:textId="77777777" w:rsidTr="00201275">
        <w:tc>
          <w:tcPr>
            <w:tcW w:w="2536" w:type="dxa"/>
          </w:tcPr>
          <w:p w14:paraId="370D387D" w14:textId="0E3AB2C0" w:rsidR="00201275" w:rsidRDefault="004335C8" w:rsidP="004335C8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191.168.1.20</w:t>
            </w:r>
          </w:p>
        </w:tc>
        <w:tc>
          <w:tcPr>
            <w:tcW w:w="5238" w:type="dxa"/>
          </w:tcPr>
          <w:p w14:paraId="113CE828" w14:textId="03D67611" w:rsidR="00201275" w:rsidRDefault="004335C8" w:rsidP="004335C8">
            <w:pPr>
              <w:pStyle w:val="Prrafodelista"/>
              <w:ind w:left="0"/>
              <w:jc w:val="center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10111111. 10101000. 00000001. 00010100</w:t>
            </w:r>
          </w:p>
        </w:tc>
      </w:tr>
    </w:tbl>
    <w:p w14:paraId="557BADD5" w14:textId="77777777" w:rsidR="00201275" w:rsidRDefault="00201275" w:rsidP="00201275">
      <w:pPr>
        <w:pStyle w:val="Prrafodelista"/>
        <w:rPr>
          <w:color w:val="000000" w:themeColor="text1"/>
          <w:lang w:val="es-ES"/>
        </w:rPr>
      </w:pPr>
    </w:p>
    <w:p w14:paraId="0C61AF82" w14:textId="0AE501D1" w:rsidR="004335C8" w:rsidRDefault="004335C8" w:rsidP="004335C8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Convertir de formato binario a decimal.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3537"/>
      </w:tblGrid>
      <w:tr w:rsidR="004335C8" w14:paraId="3F9749B9" w14:textId="77777777" w:rsidTr="004335C8">
        <w:tc>
          <w:tcPr>
            <w:tcW w:w="4237" w:type="dxa"/>
          </w:tcPr>
          <w:p w14:paraId="76ACFB21" w14:textId="527A1422" w:rsidR="004335C8" w:rsidRDefault="004335C8" w:rsidP="004335C8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Dirección IP</w:t>
            </w:r>
          </w:p>
        </w:tc>
        <w:tc>
          <w:tcPr>
            <w:tcW w:w="3537" w:type="dxa"/>
          </w:tcPr>
          <w:p w14:paraId="652B0CCF" w14:textId="6BA57569" w:rsidR="004335C8" w:rsidRDefault="004335C8" w:rsidP="004335C8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Decimal</w:t>
            </w:r>
          </w:p>
        </w:tc>
      </w:tr>
      <w:tr w:rsidR="004335C8" w14:paraId="61EC9A89" w14:textId="77777777" w:rsidTr="004335C8">
        <w:tc>
          <w:tcPr>
            <w:tcW w:w="4237" w:type="dxa"/>
          </w:tcPr>
          <w:p w14:paraId="29F426F5" w14:textId="2C5DBB02" w:rsidR="004335C8" w:rsidRDefault="004335C8" w:rsidP="004335C8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10101010. 10111001. 00001101. 11000001</w:t>
            </w:r>
          </w:p>
        </w:tc>
        <w:tc>
          <w:tcPr>
            <w:tcW w:w="3537" w:type="dxa"/>
          </w:tcPr>
          <w:p w14:paraId="16875C4C" w14:textId="6374F3CB" w:rsidR="004335C8" w:rsidRDefault="004335C8" w:rsidP="004335C8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170. 185. 13. 193</w:t>
            </w:r>
          </w:p>
        </w:tc>
      </w:tr>
      <w:tr w:rsidR="004335C8" w14:paraId="21A50A7F" w14:textId="77777777" w:rsidTr="004335C8">
        <w:tc>
          <w:tcPr>
            <w:tcW w:w="4237" w:type="dxa"/>
          </w:tcPr>
          <w:p w14:paraId="4CF16C2F" w14:textId="322063C6" w:rsidR="004335C8" w:rsidRDefault="004335C8" w:rsidP="004335C8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01011100. 01011111. 00001111. 00010101</w:t>
            </w:r>
          </w:p>
        </w:tc>
        <w:tc>
          <w:tcPr>
            <w:tcW w:w="3537" w:type="dxa"/>
          </w:tcPr>
          <w:p w14:paraId="64D02EEC" w14:textId="1E404F36" w:rsidR="004335C8" w:rsidRDefault="004335C8" w:rsidP="004335C8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92. 95. 15. 2</w:t>
            </w:r>
            <w:r w:rsidR="008E0187">
              <w:rPr>
                <w:color w:val="000000" w:themeColor="text1"/>
                <w:lang w:val="es-ES"/>
              </w:rPr>
              <w:t>1</w:t>
            </w:r>
          </w:p>
        </w:tc>
      </w:tr>
    </w:tbl>
    <w:p w14:paraId="62852E07" w14:textId="77777777" w:rsidR="004335C8" w:rsidRPr="00201275" w:rsidRDefault="004335C8" w:rsidP="004335C8">
      <w:pPr>
        <w:pStyle w:val="Prrafodelista"/>
        <w:rPr>
          <w:color w:val="000000" w:themeColor="text1"/>
          <w:lang w:val="es-ES"/>
        </w:rPr>
      </w:pPr>
    </w:p>
    <w:sectPr w:rsidR="004335C8" w:rsidRPr="00201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C79E4"/>
    <w:multiLevelType w:val="hybridMultilevel"/>
    <w:tmpl w:val="26D042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99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25"/>
    <w:rsid w:val="001F3E0F"/>
    <w:rsid w:val="00201275"/>
    <w:rsid w:val="004335C8"/>
    <w:rsid w:val="00467C01"/>
    <w:rsid w:val="00515E25"/>
    <w:rsid w:val="00790A6E"/>
    <w:rsid w:val="008E0187"/>
    <w:rsid w:val="00CD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6773E"/>
  <w15:chartTrackingRefBased/>
  <w15:docId w15:val="{3AD95888-B270-4AA7-BB53-4DD96178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E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1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LAB02-PC26</dc:creator>
  <cp:keywords/>
  <dc:description/>
  <cp:lastModifiedBy>LAB02-PC26</cp:lastModifiedBy>
  <cp:revision>3</cp:revision>
  <dcterms:created xsi:type="dcterms:W3CDTF">2025-07-07T20:10:00Z</dcterms:created>
  <dcterms:modified xsi:type="dcterms:W3CDTF">2025-07-07T20:44:00Z</dcterms:modified>
</cp:coreProperties>
</file>