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219" w14:textId="037B920F" w:rsidR="0083348A" w:rsidRDefault="0083348A">
      <w:r>
        <w:t>Otros enunciados de consultas</w:t>
      </w:r>
    </w:p>
    <w:p w14:paraId="369EFAAE" w14:textId="28760DCB" w:rsidR="0083348A" w:rsidRDefault="0083348A">
      <w:hyperlink r:id="rId4" w:anchor="jardiner%C3%ADa" w:history="1">
        <w:r>
          <w:rPr>
            <w:rStyle w:val="Hipervnculo"/>
          </w:rPr>
          <w:t>https://josejuansanchez.org/bd/ejercicios-consultas-sql/index.html#jardiner%C3%ADa</w:t>
        </w:r>
      </w:hyperlink>
    </w:p>
    <w:sectPr w:rsidR="00833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8A"/>
    <w:rsid w:val="0083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E756"/>
  <w15:chartTrackingRefBased/>
  <w15:docId w15:val="{BB8FB121-F581-4313-B9DD-5C29BA6D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33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sejuansanchez.org/bd/ejercicios-consultas-sql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1</cp:revision>
  <dcterms:created xsi:type="dcterms:W3CDTF">2021-05-17T08:54:00Z</dcterms:created>
  <dcterms:modified xsi:type="dcterms:W3CDTF">2021-05-17T08:56:00Z</dcterms:modified>
</cp:coreProperties>
</file>