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258D5" w14:textId="693C6AF3" w:rsidR="00AD5C3A" w:rsidRDefault="00AD5C3A" w:rsidP="00AD5C3A">
      <w:pPr>
        <w:pStyle w:val="Default"/>
        <w:rPr>
          <w:sz w:val="32"/>
          <w:szCs w:val="32"/>
        </w:rPr>
      </w:pPr>
      <w:r w:rsidRPr="00AD5C3A">
        <w:rPr>
          <w:sz w:val="32"/>
          <w:szCs w:val="32"/>
        </w:rPr>
        <w:t xml:space="preserve">Tarefa 1. Procura de analizadores estáticos de código no mercado e comparativas. </w:t>
      </w:r>
    </w:p>
    <w:p w14:paraId="4DDFCBCF" w14:textId="0FC443AC" w:rsidR="00AD5C3A" w:rsidRDefault="00AD5C3A" w:rsidP="00AD5C3A">
      <w:pPr>
        <w:pStyle w:val="Default"/>
      </w:pPr>
    </w:p>
    <w:p w14:paraId="32FC6B89" w14:textId="77777777" w:rsidR="00AD5C3A" w:rsidRPr="00AD5C3A" w:rsidRDefault="002769C4" w:rsidP="00AD5C3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s-ES"/>
        </w:rPr>
      </w:pPr>
      <w:hyperlink r:id="rId5" w:tooltip="Java (lenguaje de programación)" w:history="1">
        <w:r w:rsidR="00AD5C3A" w:rsidRPr="00AD5C3A">
          <w:rPr>
            <w:rFonts w:asciiTheme="majorHAnsi" w:eastAsia="Times New Roman" w:hAnsiTheme="majorHAnsi" w:cstheme="majorHAnsi"/>
            <w:b/>
            <w:bCs/>
            <w:sz w:val="27"/>
            <w:szCs w:val="27"/>
            <w:lang w:eastAsia="es-ES"/>
          </w:rPr>
          <w:t>Java</w:t>
        </w:r>
      </w:hyperlink>
    </w:p>
    <w:p w14:paraId="18B62BEE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6" w:tooltip="AgileJ StructureViews (aún no redactado)" w:history="1"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AgileJ</w:t>
        </w:r>
        <w:proofErr w:type="spellEnd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 xml:space="preserve"> </w:t>
        </w:r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StructureViews</w:t>
        </w:r>
        <w:proofErr w:type="spellEnd"/>
      </w:hyperlink>
    </w:p>
    <w:p w14:paraId="1FC0160A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7" w:tooltip="Checkstyle" w:history="1"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Checkstyle</w:t>
        </w:r>
        <w:proofErr w:type="spellEnd"/>
      </w:hyperlink>
    </w:p>
    <w:p w14:paraId="271A4989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8" w:tooltip="FindBugs" w:history="1"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FindBugs</w:t>
        </w:r>
        <w:proofErr w:type="spellEnd"/>
      </w:hyperlink>
    </w:p>
    <w:p w14:paraId="3683E6AF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9" w:tooltip="Hammurapi (software) (aún no redactado)" w:history="1"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Hammurapi</w:t>
        </w:r>
        <w:proofErr w:type="spellEnd"/>
      </w:hyperlink>
    </w:p>
    <w:p w14:paraId="7D35A036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10" w:tooltip="PMD (software)" w:history="1"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PMD</w:t>
        </w:r>
      </w:hyperlink>
    </w:p>
    <w:p w14:paraId="0D503341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11" w:tooltip="Soot (aún no redactado)" w:history="1"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Soot</w:t>
        </w:r>
        <w:proofErr w:type="spellEnd"/>
      </w:hyperlink>
    </w:p>
    <w:p w14:paraId="58CAED00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12" w:tooltip="Squale (aún no redactado)" w:history="1"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Squale</w:t>
        </w:r>
        <w:proofErr w:type="spellEnd"/>
      </w:hyperlink>
    </w:p>
    <w:p w14:paraId="7BF2EF2A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13" w:tooltip="Jtest (aún no redactado)" w:history="1"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Jtest</w:t>
        </w:r>
        <w:proofErr w:type="spellEnd"/>
      </w:hyperlink>
    </w:p>
    <w:p w14:paraId="31CE1A1E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14" w:tooltip="LDRA Testbed (aún no redactado)" w:history="1"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 xml:space="preserve">LDRA </w:t>
        </w:r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Testbed</w:t>
        </w:r>
        <w:proofErr w:type="spellEnd"/>
      </w:hyperlink>
    </w:p>
    <w:p w14:paraId="4ACCAE1D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15" w:tooltip="RIPS (aún no redactado)" w:history="1"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RIPS</w:t>
        </w:r>
      </w:hyperlink>
    </w:p>
    <w:p w14:paraId="294077BC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16" w:tooltip="SemmleCode (aún no redactado)" w:history="1"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SemmleCode</w:t>
        </w:r>
        <w:proofErr w:type="spellEnd"/>
      </w:hyperlink>
    </w:p>
    <w:p w14:paraId="293E4209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17" w:tooltip="SonarJ (aún no redactado)" w:history="1"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SonarJ</w:t>
        </w:r>
        <w:proofErr w:type="spellEnd"/>
      </w:hyperlink>
    </w:p>
    <w:p w14:paraId="54782BD5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18" w:tooltip="Kalistick (aún no redactado)" w:history="1">
        <w:proofErr w:type="spellStart"/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Kalistick</w:t>
        </w:r>
        <w:proofErr w:type="spellEnd"/>
      </w:hyperlink>
    </w:p>
    <w:p w14:paraId="21367F0B" w14:textId="77777777" w:rsidR="00AD5C3A" w:rsidRPr="00AD5C3A" w:rsidRDefault="002769C4" w:rsidP="00AD5C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hyperlink r:id="rId19" w:tooltip="Visio" w:history="1">
        <w:r w:rsidR="00AD5C3A" w:rsidRPr="00AD5C3A">
          <w:rPr>
            <w:rFonts w:asciiTheme="majorHAnsi" w:eastAsia="Times New Roman" w:hAnsiTheme="majorHAnsi" w:cstheme="majorHAnsi"/>
            <w:sz w:val="24"/>
            <w:szCs w:val="24"/>
            <w:lang w:eastAsia="es-ES"/>
          </w:rPr>
          <w:t>Visio</w:t>
        </w:r>
      </w:hyperlink>
    </w:p>
    <w:p w14:paraId="7C404EB1" w14:textId="2B6BE10F" w:rsid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Comparativa</w:t>
      </w:r>
    </w:p>
    <w:p w14:paraId="64A5BA30" w14:textId="1F08BF03" w:rsid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Cada analizador distingue en su salida las siguientes </w:t>
      </w:r>
      <w:r>
        <w:rPr>
          <w:rFonts w:ascii="Calibri-Bold" w:hAnsi="Calibri-Bold" w:cs="Calibri-Bold"/>
          <w:b/>
          <w:bCs/>
        </w:rPr>
        <w:t>categorías de bugs</w:t>
      </w:r>
      <w:r>
        <w:rPr>
          <w:rFonts w:ascii="Calibri" w:hAnsi="Calibri" w:cs="Calibri"/>
        </w:rPr>
        <w:t>:</w:t>
      </w:r>
    </w:p>
    <w:p w14:paraId="2D948BBD" w14:textId="15507793" w:rsid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2769C4">
        <w:rPr>
          <w:rFonts w:ascii="Times New Roman" w:hAnsi="Times New Roman" w:cs="Times New Roman"/>
          <w:b/>
          <w:bCs/>
          <w:sz w:val="27"/>
          <w:szCs w:val="27"/>
        </w:rPr>
        <w:drawing>
          <wp:inline distT="0" distB="0" distL="0" distR="0" wp14:anchorId="1381128B" wp14:editId="571B1794">
            <wp:extent cx="2522220" cy="172730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7239" cy="17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      </w:t>
      </w:r>
      <w:r w:rsidRPr="002769C4">
        <w:rPr>
          <w:rFonts w:ascii="Times New Roman" w:hAnsi="Times New Roman" w:cs="Times New Roman"/>
          <w:b/>
          <w:bCs/>
          <w:sz w:val="27"/>
          <w:szCs w:val="27"/>
        </w:rPr>
        <w:drawing>
          <wp:inline distT="0" distB="0" distL="0" distR="0" wp14:anchorId="15C2A133" wp14:editId="7F5E3A81">
            <wp:extent cx="3055620" cy="367068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678" cy="3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F641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4A17C7D3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Para elegir una herramienta de análisis estático es necesario tener en cuenta características como la</w:t>
      </w:r>
    </w:p>
    <w:p w14:paraId="0D59B64F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usabilidad, la eficiencia, la extensibilidad y la técnica de análisis. En muchos casos será necesario</w:t>
      </w:r>
    </w:p>
    <w:p w14:paraId="45B3A135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elegir más de un analizador de distinto tipo para poder abarcar más tipos de bugs. De los resultados</w:t>
      </w:r>
    </w:p>
    <w:p w14:paraId="173C440D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extraídos en estas pruebas podemos decir que:</w:t>
      </w:r>
    </w:p>
    <w:p w14:paraId="5809873F" w14:textId="77777777" w:rsid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</w:p>
    <w:p w14:paraId="7E0B595F" w14:textId="7C94157E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Los dos analizadores son fáciles de usar en cuanto a instalación, configuración, actualización</w:t>
      </w:r>
    </w:p>
    <w:p w14:paraId="147089A0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 xml:space="preserve">y uso posterior. Hay </w:t>
      </w:r>
      <w:proofErr w:type="spellStart"/>
      <w:r w:rsidRPr="002769C4">
        <w:rPr>
          <w:rFonts w:ascii="Calibri" w:hAnsi="Calibri" w:cs="Calibri"/>
        </w:rPr>
        <w:t>plugins</w:t>
      </w:r>
      <w:proofErr w:type="spellEnd"/>
      <w:r w:rsidRPr="002769C4">
        <w:rPr>
          <w:rFonts w:ascii="Calibri" w:hAnsi="Calibri" w:cs="Calibri"/>
        </w:rPr>
        <w:t xml:space="preserve"> para varias plataformas e </w:t>
      </w:r>
      <w:proofErr w:type="spellStart"/>
      <w:r w:rsidRPr="002769C4">
        <w:rPr>
          <w:rFonts w:ascii="Calibri" w:hAnsi="Calibri" w:cs="Calibri"/>
        </w:rPr>
        <w:t>IDEs</w:t>
      </w:r>
      <w:proofErr w:type="spellEnd"/>
      <w:r w:rsidRPr="002769C4">
        <w:rPr>
          <w:rFonts w:ascii="Calibri" w:hAnsi="Calibri" w:cs="Calibri"/>
        </w:rPr>
        <w:t>. Desde Eclipse ambos añaden una</w:t>
      </w:r>
    </w:p>
    <w:p w14:paraId="3C5C7932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perspectiva más que permite la ejecución desde un menú de contexto.</w:t>
      </w:r>
    </w:p>
    <w:p w14:paraId="1AB4D427" w14:textId="77777777" w:rsid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SymbolMT" w:eastAsia="SymbolMT" w:hAnsi="Times New Roman" w:cs="SymbolMT"/>
        </w:rPr>
      </w:pPr>
    </w:p>
    <w:p w14:paraId="42A2443D" w14:textId="34C4B274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 xml:space="preserve">PMD resulta más rápido que </w:t>
      </w:r>
      <w:proofErr w:type="spellStart"/>
      <w:r w:rsidRPr="002769C4">
        <w:rPr>
          <w:rFonts w:ascii="Calibri" w:hAnsi="Calibri" w:cs="Calibri"/>
        </w:rPr>
        <w:t>Findbugs</w:t>
      </w:r>
      <w:proofErr w:type="spellEnd"/>
      <w:r w:rsidRPr="002769C4">
        <w:rPr>
          <w:rFonts w:ascii="Calibri" w:hAnsi="Calibri" w:cs="Calibri"/>
        </w:rPr>
        <w:t xml:space="preserve">. El consumo de recursos es mayor en </w:t>
      </w:r>
      <w:proofErr w:type="spellStart"/>
      <w:r w:rsidRPr="002769C4">
        <w:rPr>
          <w:rFonts w:ascii="Calibri" w:hAnsi="Calibri" w:cs="Calibri"/>
        </w:rPr>
        <w:t>FindBugs</w:t>
      </w:r>
      <w:proofErr w:type="spellEnd"/>
      <w:r w:rsidRPr="002769C4">
        <w:rPr>
          <w:rFonts w:ascii="Calibri" w:hAnsi="Calibri" w:cs="Calibri"/>
        </w:rPr>
        <w:t xml:space="preserve"> que en</w:t>
      </w:r>
    </w:p>
    <w:p w14:paraId="6620A02A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lastRenderedPageBreak/>
        <w:t xml:space="preserve">PMD. </w:t>
      </w:r>
      <w:proofErr w:type="spellStart"/>
      <w:r w:rsidRPr="002769C4">
        <w:rPr>
          <w:rFonts w:ascii="Calibri" w:hAnsi="Calibri" w:cs="Calibri"/>
        </w:rPr>
        <w:t>FindBugs</w:t>
      </w:r>
      <w:proofErr w:type="spellEnd"/>
      <w:r w:rsidRPr="002769C4">
        <w:rPr>
          <w:rFonts w:ascii="Calibri" w:hAnsi="Calibri" w:cs="Calibri"/>
        </w:rPr>
        <w:t xml:space="preserve"> añade en los ficheros XML atributos de tiempo de ejecución para cada fichero</w:t>
      </w:r>
    </w:p>
    <w:p w14:paraId="0CAD5A74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y proyecto. PMD no dispone de este tipo de información.</w:t>
      </w:r>
    </w:p>
    <w:p w14:paraId="2C01295F" w14:textId="77777777" w:rsid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173DCE5" w14:textId="61E86896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En cuanto a extensibilidad PMD resulta más sencillo a la hora de añadir nuevas reglas. Trae</w:t>
      </w:r>
    </w:p>
    <w:p w14:paraId="04EE2558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un editor propio que permite copiar, modificar, añadir y eliminar reglas de una forma</w:t>
      </w:r>
    </w:p>
    <w:p w14:paraId="3F1B6707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 xml:space="preserve">intuitiva y sencilla. No pasa lo mismo con </w:t>
      </w:r>
      <w:proofErr w:type="spellStart"/>
      <w:r w:rsidRPr="002769C4">
        <w:rPr>
          <w:rFonts w:ascii="Calibri" w:hAnsi="Calibri" w:cs="Calibri"/>
        </w:rPr>
        <w:t>FindBugs</w:t>
      </w:r>
      <w:proofErr w:type="spellEnd"/>
      <w:r w:rsidRPr="002769C4">
        <w:rPr>
          <w:rFonts w:ascii="Calibri" w:hAnsi="Calibri" w:cs="Calibri"/>
        </w:rPr>
        <w:t xml:space="preserve"> que dificulta esta tarea por tener que</w:t>
      </w:r>
    </w:p>
    <w:p w14:paraId="194C4B04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programar desde cero cada regla que se desee añadir a un proyecto.</w:t>
      </w:r>
    </w:p>
    <w:p w14:paraId="6335A0AF" w14:textId="77777777" w:rsid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EE69945" w14:textId="1AE8774E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La documentación de bugs que permite interpretar los resultados aparece más documentada</w:t>
      </w:r>
    </w:p>
    <w:p w14:paraId="0F92A41E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 xml:space="preserve">en PMD que en </w:t>
      </w:r>
      <w:proofErr w:type="spellStart"/>
      <w:r w:rsidRPr="002769C4">
        <w:rPr>
          <w:rFonts w:ascii="Calibri" w:hAnsi="Calibri" w:cs="Calibri"/>
        </w:rPr>
        <w:t>FindBugs</w:t>
      </w:r>
      <w:proofErr w:type="spellEnd"/>
      <w:r w:rsidRPr="002769C4">
        <w:rPr>
          <w:rFonts w:ascii="Calibri" w:hAnsi="Calibri" w:cs="Calibri"/>
        </w:rPr>
        <w:t>. PMD incorpora además una funcionalidad para generar</w:t>
      </w:r>
    </w:p>
    <w:p w14:paraId="07AEC148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estadísticas resumen.</w:t>
      </w:r>
    </w:p>
    <w:p w14:paraId="4A0A61DE" w14:textId="77777777" w:rsid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639AB57" w14:textId="0C62EC28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 xml:space="preserve">En los resultados de los dos analizadores, PMD localiza muchos más bugs que </w:t>
      </w:r>
      <w:proofErr w:type="spellStart"/>
      <w:r w:rsidRPr="002769C4">
        <w:rPr>
          <w:rFonts w:ascii="Calibri" w:hAnsi="Calibri" w:cs="Calibri"/>
        </w:rPr>
        <w:t>FindBugs</w:t>
      </w:r>
      <w:proofErr w:type="spellEnd"/>
      <w:r w:rsidRPr="002769C4">
        <w:rPr>
          <w:rFonts w:ascii="Calibri" w:hAnsi="Calibri" w:cs="Calibri"/>
        </w:rPr>
        <w:t xml:space="preserve"> en los</w:t>
      </w:r>
    </w:p>
    <w:p w14:paraId="7D6F0DAE" w14:textId="1BAE30CB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dos proyectos vistos. Los dos muestran una descripción y localización correcta del error,</w:t>
      </w:r>
    </w:p>
    <w:p w14:paraId="711BADFA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aunque referida en algunos casos al número de línea donde comienza la clase y no al número</w:t>
      </w:r>
    </w:p>
    <w:p w14:paraId="4DEE563E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de línea del bug. Solo en los ficheros XML de PMD se incluyen descripciones de los bugs</w:t>
      </w:r>
    </w:p>
    <w:p w14:paraId="4B6F5D44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detectados.</w:t>
      </w:r>
    </w:p>
    <w:p w14:paraId="5C5CCE7E" w14:textId="77777777" w:rsid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59E441" w14:textId="57D68944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Los dos analizadores se complementan en cuanto a los tipos de bugs que localizan. La técnica</w:t>
      </w:r>
    </w:p>
    <w:p w14:paraId="35965054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 xml:space="preserve">de análisis es distinta en las dos herramientas, </w:t>
      </w:r>
      <w:proofErr w:type="spellStart"/>
      <w:r w:rsidRPr="002769C4">
        <w:rPr>
          <w:rFonts w:ascii="Calibri" w:hAnsi="Calibri" w:cs="Calibri"/>
        </w:rPr>
        <w:t>FindBugs</w:t>
      </w:r>
      <w:proofErr w:type="spellEnd"/>
      <w:r w:rsidRPr="002769C4">
        <w:rPr>
          <w:rFonts w:ascii="Calibri" w:hAnsi="Calibri" w:cs="Calibri"/>
        </w:rPr>
        <w:t xml:space="preserve"> está clasificado como Bug </w:t>
      </w:r>
      <w:proofErr w:type="spellStart"/>
      <w:r w:rsidRPr="002769C4">
        <w:rPr>
          <w:rFonts w:ascii="Calibri" w:hAnsi="Calibri" w:cs="Calibri"/>
        </w:rPr>
        <w:t>Pattern</w:t>
      </w:r>
      <w:proofErr w:type="spellEnd"/>
      <w:r w:rsidRPr="002769C4">
        <w:rPr>
          <w:rFonts w:ascii="Calibri" w:hAnsi="Calibri" w:cs="Calibri"/>
        </w:rPr>
        <w:t xml:space="preserve"> y</w:t>
      </w:r>
    </w:p>
    <w:p w14:paraId="629481A0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PMD como Style‐</w:t>
      </w:r>
      <w:proofErr w:type="spellStart"/>
      <w:r w:rsidRPr="002769C4">
        <w:rPr>
          <w:rFonts w:ascii="Calibri" w:hAnsi="Calibri" w:cs="Calibri"/>
        </w:rPr>
        <w:t>checker</w:t>
      </w:r>
      <w:proofErr w:type="spellEnd"/>
      <w:r w:rsidRPr="002769C4">
        <w:rPr>
          <w:rFonts w:ascii="Calibri" w:hAnsi="Calibri" w:cs="Calibri"/>
        </w:rPr>
        <w:t xml:space="preserve"> y Bug‐</w:t>
      </w:r>
      <w:proofErr w:type="spellStart"/>
      <w:r w:rsidRPr="002769C4">
        <w:rPr>
          <w:rFonts w:ascii="Calibri" w:hAnsi="Calibri" w:cs="Calibri"/>
        </w:rPr>
        <w:t>Checker</w:t>
      </w:r>
      <w:proofErr w:type="spellEnd"/>
      <w:r w:rsidRPr="002769C4">
        <w:rPr>
          <w:rFonts w:ascii="Calibri" w:hAnsi="Calibri" w:cs="Calibri"/>
        </w:rPr>
        <w:t>, esta es una de las razones por las que el porcentaje</w:t>
      </w:r>
    </w:p>
    <w:p w14:paraId="763DD287" w14:textId="77777777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de bugs comunes no supera el 30% en los dos proyectos vistos.</w:t>
      </w:r>
    </w:p>
    <w:p w14:paraId="4D94B411" w14:textId="77777777" w:rsid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CC28B77" w14:textId="6C63D950" w:rsidR="002769C4" w:rsidRPr="002769C4" w:rsidRDefault="002769C4" w:rsidP="002769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769C4">
        <w:rPr>
          <w:rFonts w:ascii="Calibri" w:hAnsi="Calibri" w:cs="Calibri"/>
        </w:rPr>
        <w:t>Con los criterios vistos siempre resultará más eficaz utilizar más de una herramienta para el</w:t>
      </w:r>
    </w:p>
    <w:p w14:paraId="7BF80182" w14:textId="0E6D28FA" w:rsidR="00AD5C3A" w:rsidRDefault="002769C4" w:rsidP="002769C4">
      <w:r w:rsidRPr="002769C4">
        <w:rPr>
          <w:rFonts w:ascii="Calibri" w:hAnsi="Calibri" w:cs="Calibri"/>
        </w:rPr>
        <w:t>análisis de código estático. De esta forma aumentamos el número de bugs detectados.</w:t>
      </w:r>
    </w:p>
    <w:sectPr w:rsidR="00AD5C3A" w:rsidSect="00AD5C3A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C7E"/>
    <w:multiLevelType w:val="multilevel"/>
    <w:tmpl w:val="7D62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C0435"/>
    <w:multiLevelType w:val="multilevel"/>
    <w:tmpl w:val="46C6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F0BC9"/>
    <w:multiLevelType w:val="multilevel"/>
    <w:tmpl w:val="BCC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43390"/>
    <w:multiLevelType w:val="multilevel"/>
    <w:tmpl w:val="99AA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82148"/>
    <w:multiLevelType w:val="multilevel"/>
    <w:tmpl w:val="190E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65389"/>
    <w:multiLevelType w:val="multilevel"/>
    <w:tmpl w:val="CF12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33668"/>
    <w:multiLevelType w:val="multilevel"/>
    <w:tmpl w:val="EA9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65777"/>
    <w:multiLevelType w:val="multilevel"/>
    <w:tmpl w:val="7570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A3AD8"/>
    <w:multiLevelType w:val="multilevel"/>
    <w:tmpl w:val="6E1C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A732E"/>
    <w:multiLevelType w:val="multilevel"/>
    <w:tmpl w:val="E7DA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15F13"/>
    <w:multiLevelType w:val="multilevel"/>
    <w:tmpl w:val="4C1E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D6D8A"/>
    <w:multiLevelType w:val="multilevel"/>
    <w:tmpl w:val="2A2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3A"/>
    <w:rsid w:val="002769C4"/>
    <w:rsid w:val="00A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F4742"/>
  <w15:chartTrackingRefBased/>
  <w15:docId w15:val="{F6C0440D-CF74-4184-A116-E87FD58E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5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D5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D5C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D5C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C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AD5C3A"/>
  </w:style>
  <w:style w:type="character" w:styleId="Hipervnculo">
    <w:name w:val="Hyperlink"/>
    <w:basedOn w:val="Fuentedeprrafopredeter"/>
    <w:uiPriority w:val="99"/>
    <w:semiHidden/>
    <w:unhideWhenUsed/>
    <w:rsid w:val="00AD5C3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76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indBugs" TargetMode="External"/><Relationship Id="rId13" Type="http://schemas.openxmlformats.org/officeDocument/2006/relationships/hyperlink" Target="https://es.wikipedia.org/w/index.php?title=Jtest&amp;action=edit&amp;redlink=1" TargetMode="External"/><Relationship Id="rId18" Type="http://schemas.openxmlformats.org/officeDocument/2006/relationships/hyperlink" Target="https://es.wikipedia.org/w/index.php?title=Kalistick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es.wikipedia.org/wiki/Checkstyle" TargetMode="External"/><Relationship Id="rId12" Type="http://schemas.openxmlformats.org/officeDocument/2006/relationships/hyperlink" Target="https://es.wikipedia.org/w/index.php?title=Squale&amp;action=edit&amp;redlink=1" TargetMode="External"/><Relationship Id="rId17" Type="http://schemas.openxmlformats.org/officeDocument/2006/relationships/hyperlink" Target="https://es.wikipedia.org/w/index.php?title=SonarJ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/index.php?title=SemmleCode&amp;action=edit&amp;redlink=1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es.wikipedia.org/w/index.php?title=AgileJ_StructureViews&amp;action=edit&amp;redlink=1" TargetMode="External"/><Relationship Id="rId11" Type="http://schemas.openxmlformats.org/officeDocument/2006/relationships/hyperlink" Target="https://es.wikipedia.org/w/index.php?title=Soot&amp;action=edit&amp;redlink=1" TargetMode="External"/><Relationship Id="rId5" Type="http://schemas.openxmlformats.org/officeDocument/2006/relationships/hyperlink" Target="https://es.wikipedia.org/wiki/Java_(lenguaje_de_programaci%C3%B3n)" TargetMode="External"/><Relationship Id="rId15" Type="http://schemas.openxmlformats.org/officeDocument/2006/relationships/hyperlink" Target="https://es.wikipedia.org/w/index.php?title=RIPS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PMD_(software)" TargetMode="External"/><Relationship Id="rId19" Type="http://schemas.openxmlformats.org/officeDocument/2006/relationships/hyperlink" Target="https://es.wikipedia.org/wiki/Vis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/index.php?title=Hammurapi_(software)&amp;action=edit&amp;redlink=1" TargetMode="External"/><Relationship Id="rId14" Type="http://schemas.openxmlformats.org/officeDocument/2006/relationships/hyperlink" Target="https://es.wikipedia.org/w/index.php?title=LDRA_Testbed&amp;action=edit&amp;redlink=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654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2</cp:revision>
  <dcterms:created xsi:type="dcterms:W3CDTF">2021-04-09T18:38:00Z</dcterms:created>
  <dcterms:modified xsi:type="dcterms:W3CDTF">2021-04-09T19:01:00Z</dcterms:modified>
</cp:coreProperties>
</file>