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Proyecto 1: </w:t>
      </w:r>
      <w:r w:rsidDel="00000000" w:rsidR="00000000" w:rsidRPr="00000000">
        <w:rPr>
          <w:b w:val="1"/>
          <w:rtl w:val="0"/>
        </w:rPr>
        <w:t xml:space="preserve">DISEÑO DE LA INTERFAZ DE USUARIO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Normas de entrega:</w:t>
      </w:r>
    </w:p>
    <w:p w:rsidR="00000000" w:rsidDel="00000000" w:rsidP="00000000" w:rsidRDefault="00000000" w:rsidRPr="00000000" w14:paraId="00000004">
      <w:pPr>
        <w:rPr>
          <w:rFonts w:ascii="Arial" w:cs="Arial" w:eastAsia="Arial" w:hAnsi="Arial"/>
          <w:color w:val="3a3a3a"/>
        </w:rPr>
      </w:pPr>
      <w:r w:rsidDel="00000000" w:rsidR="00000000" w:rsidRPr="00000000">
        <w:rPr>
          <w:rFonts w:ascii="Arial" w:cs="Arial" w:eastAsia="Arial" w:hAnsi="Arial"/>
          <w:rtl w:val="0"/>
        </w:rPr>
        <w:t xml:space="preserve">Se creará un proyecto con </w:t>
      </w:r>
      <w:r w:rsidDel="00000000" w:rsidR="00000000" w:rsidRPr="00000000">
        <w:rPr>
          <w:rFonts w:ascii="Arial" w:cs="Arial" w:eastAsia="Arial" w:hAnsi="Arial"/>
          <w:color w:val="3a3a3a"/>
          <w:rtl w:val="0"/>
        </w:rPr>
        <w:t xml:space="preserve">el siguiente formato de nombre: “</w:t>
      </w:r>
      <w:r w:rsidDel="00000000" w:rsidR="00000000" w:rsidRPr="00000000">
        <w:rPr>
          <w:rFonts w:ascii="Arial" w:cs="Arial" w:eastAsia="Arial" w:hAnsi="Arial"/>
          <w:b w:val="1"/>
          <w:color w:val="3a3a3a"/>
          <w:rtl w:val="0"/>
        </w:rPr>
        <w:t xml:space="preserve">Apellido1_Nombre_P1_UI</w:t>
      </w:r>
      <w:r w:rsidDel="00000000" w:rsidR="00000000" w:rsidRPr="00000000">
        <w:rPr>
          <w:rFonts w:ascii="Arial" w:cs="Arial" w:eastAsia="Arial" w:hAnsi="Arial"/>
          <w:color w:val="3a3a3a"/>
          <w:rtl w:val="0"/>
        </w:rPr>
        <w:t xml:space="preserve">” (ej: “</w:t>
      </w:r>
      <w:r w:rsidDel="00000000" w:rsidR="00000000" w:rsidRPr="00000000">
        <w:rPr>
          <w:rFonts w:ascii="Arial" w:cs="Arial" w:eastAsia="Arial" w:hAnsi="Arial"/>
          <w:b w:val="1"/>
          <w:color w:val="3a3a3a"/>
          <w:rtl w:val="0"/>
        </w:rPr>
        <w:t xml:space="preserve">Vidal_Alejandro_P1_UI</w:t>
      </w:r>
      <w:r w:rsidDel="00000000" w:rsidR="00000000" w:rsidRPr="00000000">
        <w:rPr>
          <w:rFonts w:ascii="Arial" w:cs="Arial" w:eastAsia="Arial" w:hAnsi="Arial"/>
          <w:color w:val="3a3a3a"/>
          <w:rtl w:val="0"/>
        </w:rPr>
        <w:t xml:space="preserve">”). Es importante seguir el formato. </w:t>
        <w:br w:type="textWrapping"/>
        <w:br w:type="textWrapping"/>
        <w:t xml:space="preserve">Dicho proyecto constará de una </w:t>
      </w:r>
      <w:r w:rsidDel="00000000" w:rsidR="00000000" w:rsidRPr="00000000">
        <w:rPr>
          <w:rFonts w:ascii="Arial" w:cs="Arial" w:eastAsia="Arial" w:hAnsi="Arial"/>
          <w:b w:val="1"/>
          <w:color w:val="3a3a3a"/>
          <w:rtl w:val="0"/>
        </w:rPr>
        <w:t xml:space="preserve">MainActivity </w:t>
      </w:r>
      <w:r w:rsidDel="00000000" w:rsidR="00000000" w:rsidRPr="00000000">
        <w:rPr>
          <w:rFonts w:ascii="Arial" w:cs="Arial" w:eastAsia="Arial" w:hAnsi="Arial"/>
          <w:color w:val="3a3a3a"/>
          <w:rtl w:val="0"/>
        </w:rPr>
        <w:t xml:space="preserve">desde la que se accederá a otras actividades, cada una de las cuales se corresponderá con uno de los ejercicios. El diseño de esta MainActivity debe hacerse con </w:t>
      </w:r>
      <w:r w:rsidDel="00000000" w:rsidR="00000000" w:rsidRPr="00000000">
        <w:rPr>
          <w:rFonts w:ascii="Arial" w:cs="Arial" w:eastAsia="Arial" w:hAnsi="Arial"/>
          <w:b w:val="1"/>
          <w:color w:val="3a3a3a"/>
          <w:rtl w:val="0"/>
        </w:rPr>
        <w:t xml:space="preserve">ConstraintLayout</w:t>
      </w:r>
      <w:r w:rsidDel="00000000" w:rsidR="00000000" w:rsidRPr="00000000">
        <w:rPr>
          <w:rFonts w:ascii="Arial" w:cs="Arial" w:eastAsia="Arial" w:hAnsi="Arial"/>
          <w:color w:val="3a3a3a"/>
          <w:rtl w:val="0"/>
        </w:rPr>
        <w:t xml:space="preserve"> y debe facilitar algún modo de acceso a los ejercicios; lo más sencillo será simplemente apilar botones cada uno con el nombre del ejercicio, en los que al hacer click se abra la activity respectiva.</w:t>
      </w:r>
    </w:p>
    <w:p w:rsidR="00000000" w:rsidDel="00000000" w:rsidP="00000000" w:rsidRDefault="00000000" w:rsidRPr="00000000" w14:paraId="00000005">
      <w:pPr>
        <w:rPr>
          <w:rFonts w:ascii="Arial" w:cs="Arial" w:eastAsia="Arial" w:hAnsi="Arial"/>
          <w:color w:val="3a3a3a"/>
        </w:rPr>
      </w:pPr>
      <w:r w:rsidDel="00000000" w:rsidR="00000000" w:rsidRPr="00000000">
        <w:rPr>
          <w:rFonts w:ascii="Arial" w:cs="Arial" w:eastAsia="Arial" w:hAnsi="Arial"/>
          <w:color w:val="3a3a3a"/>
          <w:rtl w:val="0"/>
        </w:rPr>
        <w:t xml:space="preserve">Cada uno de los ejercicios se creará en una activity con nombre “</w:t>
      </w:r>
      <w:r w:rsidDel="00000000" w:rsidR="00000000" w:rsidRPr="00000000">
        <w:rPr>
          <w:rFonts w:ascii="Arial" w:cs="Arial" w:eastAsia="Arial" w:hAnsi="Arial"/>
          <w:b w:val="1"/>
          <w:color w:val="3a3a3a"/>
          <w:rtl w:val="0"/>
        </w:rPr>
        <w:t xml:space="preserve">Ej1Activity</w:t>
      </w:r>
      <w:r w:rsidDel="00000000" w:rsidR="00000000" w:rsidRPr="00000000">
        <w:rPr>
          <w:rFonts w:ascii="Arial" w:cs="Arial" w:eastAsia="Arial" w:hAnsi="Arial"/>
          <w:color w:val="3a3a3a"/>
          <w:rtl w:val="0"/>
        </w:rPr>
        <w:t xml:space="preserve">”, “</w:t>
      </w:r>
      <w:r w:rsidDel="00000000" w:rsidR="00000000" w:rsidRPr="00000000">
        <w:rPr>
          <w:rFonts w:ascii="Arial" w:cs="Arial" w:eastAsia="Arial" w:hAnsi="Arial"/>
          <w:b w:val="1"/>
          <w:color w:val="3a3a3a"/>
          <w:rtl w:val="0"/>
        </w:rPr>
        <w:t xml:space="preserve">Ej2Activity</w:t>
      </w:r>
      <w:r w:rsidDel="00000000" w:rsidR="00000000" w:rsidRPr="00000000">
        <w:rPr>
          <w:rFonts w:ascii="Arial" w:cs="Arial" w:eastAsia="Arial" w:hAnsi="Arial"/>
          <w:color w:val="3a3a3a"/>
          <w:rtl w:val="0"/>
        </w:rPr>
        <w:t xml:space="preserve">”, etc. Del mismo modo, los diseños correspondientes se crearán en ficheros “</w:t>
      </w:r>
      <w:r w:rsidDel="00000000" w:rsidR="00000000" w:rsidRPr="00000000">
        <w:rPr>
          <w:rFonts w:ascii="Arial" w:cs="Arial" w:eastAsia="Arial" w:hAnsi="Arial"/>
          <w:b w:val="1"/>
          <w:color w:val="3a3a3a"/>
          <w:rtl w:val="0"/>
        </w:rPr>
        <w:t xml:space="preserve">activity_ej1.xml</w:t>
      </w:r>
      <w:r w:rsidDel="00000000" w:rsidR="00000000" w:rsidRPr="00000000">
        <w:rPr>
          <w:rFonts w:ascii="Arial" w:cs="Arial" w:eastAsia="Arial" w:hAnsi="Arial"/>
          <w:color w:val="3a3a3a"/>
          <w:rtl w:val="0"/>
        </w:rPr>
        <w:t xml:space="preserve">”, “</w:t>
      </w:r>
      <w:r w:rsidDel="00000000" w:rsidR="00000000" w:rsidRPr="00000000">
        <w:rPr>
          <w:rFonts w:ascii="Arial" w:cs="Arial" w:eastAsia="Arial" w:hAnsi="Arial"/>
          <w:b w:val="1"/>
          <w:color w:val="3a3a3a"/>
          <w:rtl w:val="0"/>
        </w:rPr>
        <w:t xml:space="preserve">activity_ej2.xml</w:t>
      </w:r>
      <w:r w:rsidDel="00000000" w:rsidR="00000000" w:rsidRPr="00000000">
        <w:rPr>
          <w:rFonts w:ascii="Arial" w:cs="Arial" w:eastAsia="Arial" w:hAnsi="Arial"/>
          <w:color w:val="3a3a3a"/>
          <w:rtl w:val="0"/>
        </w:rPr>
        <w:t xml:space="preserve">”, etc.</w:t>
      </w:r>
    </w:p>
    <w:p w:rsidR="00000000" w:rsidDel="00000000" w:rsidP="00000000" w:rsidRDefault="00000000" w:rsidRPr="00000000" w14:paraId="00000006">
      <w:pPr>
        <w:rPr>
          <w:rFonts w:ascii="Arial" w:cs="Arial" w:eastAsia="Arial" w:hAnsi="Arial"/>
          <w:color w:val="3a3a3a"/>
        </w:rPr>
      </w:pPr>
      <w:r w:rsidDel="00000000" w:rsidR="00000000" w:rsidRPr="00000000">
        <w:rPr>
          <w:rFonts w:ascii="Arial" w:cs="Arial" w:eastAsia="Arial" w:hAnsi="Arial"/>
          <w:color w:val="3a3a3a"/>
          <w:rtl w:val="0"/>
        </w:rPr>
        <w:t xml:space="preserve">Se usará ConstraintLayout como Layout principal en todos los casos en que no se indique otra cosa.</w:t>
      </w:r>
    </w:p>
    <w:p w:rsidR="00000000" w:rsidDel="00000000" w:rsidP="00000000" w:rsidRDefault="00000000" w:rsidRPr="00000000" w14:paraId="00000007">
      <w:pPr>
        <w:ind w:left="0" w:firstLine="0"/>
        <w:rPr>
          <w:rFonts w:ascii="Arial" w:cs="Arial" w:eastAsia="Arial" w:hAnsi="Arial"/>
          <w:color w:val="3a3a3a"/>
        </w:rPr>
      </w:pPr>
      <w:r w:rsidDel="00000000" w:rsidR="00000000" w:rsidRPr="00000000">
        <w:rPr>
          <w:rFonts w:ascii="Arial" w:cs="Arial" w:eastAsia="Arial" w:hAnsi="Arial"/>
          <w:rtl w:val="0"/>
        </w:rPr>
        <w:t xml:space="preserve">Todos los recursos deben estar codificados mediante constantes definidas en los correspondientes archivos del directorio res/values.</w:t>
      </w:r>
      <w:r w:rsidDel="00000000" w:rsidR="00000000" w:rsidRPr="00000000">
        <w:rPr>
          <w:rtl w:val="0"/>
        </w:rPr>
      </w:r>
    </w:p>
    <w:p w:rsidR="00000000" w:rsidDel="00000000" w:rsidP="00000000" w:rsidRDefault="00000000" w:rsidRPr="00000000" w14:paraId="00000008">
      <w:pPr>
        <w:shd w:fill="ffffff" w:val="clear"/>
        <w:spacing w:after="240" w:lineRule="auto"/>
        <w:rPr/>
      </w:pPr>
      <w:r w:rsidDel="00000000" w:rsidR="00000000" w:rsidRPr="00000000">
        <w:rPr>
          <w:rFonts w:ascii="Arial" w:cs="Arial" w:eastAsia="Arial" w:hAnsi="Arial"/>
          <w:color w:val="3a3a3a"/>
          <w:rtl w:val="0"/>
        </w:rPr>
        <w:t xml:space="preserve">- Se entregarán exportados a zip usando </w:t>
      </w:r>
      <w:r w:rsidDel="00000000" w:rsidR="00000000" w:rsidRPr="00000000">
        <w:rPr>
          <w:rFonts w:ascii="Arial" w:cs="Arial" w:eastAsia="Arial" w:hAnsi="Arial"/>
          <w:b w:val="1"/>
          <w:rtl w:val="0"/>
        </w:rPr>
        <w:t xml:space="preserve">File - &gt; Manage IDE Settings - &gt; Export to Zip file</w:t>
      </w:r>
      <w:r w:rsidDel="00000000" w:rsidR="00000000" w:rsidRPr="00000000">
        <w:rPr>
          <w:rFonts w:ascii="Arial" w:cs="Arial" w:eastAsia="Arial" w:hAnsi="Arial"/>
          <w:color w:val="3a3a3a"/>
          <w:rtl w:val="0"/>
        </w:rPr>
        <w:t xml:space="preserve"> con el mismo nombre (ej: “</w:t>
      </w:r>
      <w:r w:rsidDel="00000000" w:rsidR="00000000" w:rsidRPr="00000000">
        <w:rPr>
          <w:rFonts w:ascii="Arial" w:cs="Arial" w:eastAsia="Arial" w:hAnsi="Arial"/>
          <w:b w:val="1"/>
          <w:color w:val="3a3a3a"/>
          <w:rtl w:val="0"/>
        </w:rPr>
        <w:t xml:space="preserve">Vidal_Alejandro_P1_UI.zip</w:t>
      </w:r>
      <w:r w:rsidDel="00000000" w:rsidR="00000000" w:rsidRPr="00000000">
        <w:rPr>
          <w:rFonts w:ascii="Arial" w:cs="Arial" w:eastAsia="Arial" w:hAnsi="Arial"/>
          <w:color w:val="3a3a3a"/>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3886200</wp:posOffset>
            </wp:positionH>
            <wp:positionV relativeFrom="paragraph">
              <wp:posOffset>209550</wp:posOffset>
            </wp:positionV>
            <wp:extent cx="2295525" cy="1476375"/>
            <wp:effectExtent b="0" l="0" r="0" t="0"/>
            <wp:wrapSquare wrapText="bothSides" distB="0" distT="0" distL="0" distR="0"/>
            <wp:docPr id="2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95525" cy="1476375"/>
                    </a:xfrm>
                    <a:prstGeom prst="rect"/>
                    <a:ln/>
                  </pic:spPr>
                </pic:pic>
              </a:graphicData>
            </a:graphic>
          </wp:anchor>
        </w:drawing>
      </w:r>
    </w:p>
    <w:p w:rsidR="00000000" w:rsidDel="00000000" w:rsidP="00000000" w:rsidRDefault="00000000" w:rsidRPr="00000000" w14:paraId="0000000A">
      <w:pPr>
        <w:rPr>
          <w:b w:val="1"/>
        </w:rPr>
      </w:pPr>
      <w:r w:rsidDel="00000000" w:rsidR="00000000" w:rsidRPr="00000000">
        <w:rPr>
          <w:b w:val="1"/>
          <w:rtl w:val="0"/>
        </w:rPr>
        <w:t xml:space="preserve">EJERCICIO 1</w:t>
      </w:r>
      <w:r w:rsidDel="00000000" w:rsidR="00000000" w:rsidRPr="00000000">
        <w:rPr>
          <w:rtl w:val="0"/>
        </w:rPr>
        <w:t xml:space="preserve">:  </w:t>
      </w:r>
      <w:r w:rsidDel="00000000" w:rsidR="00000000" w:rsidRPr="00000000">
        <w:rPr>
          <w:b w:val="1"/>
          <w:rtl w:val="0"/>
        </w:rPr>
        <w:t xml:space="preserve">Navegador con LinearLayout (Ej1Activity)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Crear la siguiente UI utilizando LinearLayout.</w:t>
      </w:r>
      <w:r w:rsidDel="00000000" w:rsidR="00000000" w:rsidRPr="00000000">
        <w:rPr>
          <w:rtl w:val="0"/>
        </w:rPr>
      </w:r>
    </w:p>
    <w:p w:rsidR="00000000" w:rsidDel="00000000" w:rsidP="00000000" w:rsidRDefault="00000000" w:rsidRPr="00000000" w14:paraId="0000000C">
      <w:pPr>
        <w:spacing w:after="0" w:before="0" w:line="240" w:lineRule="auto"/>
        <w:rPr/>
      </w:pPr>
      <w:r w:rsidDel="00000000" w:rsidR="00000000" w:rsidRPr="00000000">
        <w:rPr>
          <w:rtl w:val="0"/>
        </w:rPr>
      </w:r>
    </w:p>
    <w:p w:rsidR="00000000" w:rsidDel="00000000" w:rsidP="00000000" w:rsidRDefault="00000000" w:rsidRPr="00000000" w14:paraId="0000000D">
      <w:pPr>
        <w:spacing w:after="0" w:before="0" w:lin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EJERCICIO 2:</w:t>
      </w:r>
      <w:r w:rsidDel="00000000" w:rsidR="00000000" w:rsidRPr="00000000">
        <w:rPr>
          <w:rtl w:val="0"/>
        </w:rPr>
        <w:t xml:space="preserve">  </w:t>
      </w:r>
      <w:r w:rsidDel="00000000" w:rsidR="00000000" w:rsidRPr="00000000">
        <w:rPr>
          <w:b w:val="1"/>
          <w:rtl w:val="0"/>
        </w:rPr>
        <w:t xml:space="preserve">Navegador con TableLayout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Crear la interfaz de usuario del ejercicio anterior, esta vez empleando TableLayout.</w:t>
      </w:r>
    </w:p>
    <w:p w:rsidR="00000000" w:rsidDel="00000000" w:rsidP="00000000" w:rsidRDefault="00000000" w:rsidRPr="00000000" w14:paraId="00000010">
      <w:pPr>
        <w:spacing w:after="240" w:before="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EJERCICIO 3:</w:t>
      </w:r>
      <w:r w:rsidDel="00000000" w:rsidR="00000000" w:rsidRPr="00000000">
        <w:rPr>
          <w:rtl w:val="0"/>
        </w:rPr>
        <w:t xml:space="preserve"> </w:t>
      </w:r>
      <w:r w:rsidDel="00000000" w:rsidR="00000000" w:rsidRPr="00000000">
        <w:rPr>
          <w:b w:val="1"/>
          <w:rtl w:val="0"/>
        </w:rPr>
        <w:t xml:space="preserve">Navegador con RelativeLayout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Crear la interfaz de usuario del ejercicio anterior, esta vez empleando RelativeLayout.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EJERCICIO 4:</w:t>
      </w:r>
      <w:r w:rsidDel="00000000" w:rsidR="00000000" w:rsidRPr="00000000">
        <w:rPr>
          <w:rtl w:val="0"/>
        </w:rPr>
        <w:t xml:space="preserve"> </w:t>
      </w:r>
      <w:r w:rsidDel="00000000" w:rsidR="00000000" w:rsidRPr="00000000">
        <w:rPr>
          <w:b w:val="1"/>
          <w:rtl w:val="0"/>
        </w:rPr>
        <w:t xml:space="preserve">Navegador con ConstraintLayout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Crear la interfaz de usuario del ejercicio anterior, esta vez empleando </w:t>
      </w:r>
      <w:r w:rsidDel="00000000" w:rsidR="00000000" w:rsidRPr="00000000">
        <w:rPr>
          <w:rtl w:val="0"/>
        </w:rPr>
        <w:t xml:space="preserve">ConstraintLayout</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Además, en esta versión, al hacer click en cada botón se mostrará un Toast que indique qué botón se ha pulsado.</w:t>
      </w:r>
      <w:r w:rsidDel="00000000" w:rsidR="00000000" w:rsidRPr="00000000">
        <w:br w:type="page"/>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EJERCICIO 5:</w:t>
      </w:r>
      <w:r w:rsidDel="00000000" w:rsidR="00000000" w:rsidRPr="00000000">
        <w:rPr>
          <w:rtl w:val="0"/>
        </w:rPr>
        <w:t xml:space="preserve"> </w:t>
      </w:r>
      <w:r w:rsidDel="00000000" w:rsidR="00000000" w:rsidRPr="00000000">
        <w:rPr>
          <w:b w:val="1"/>
          <w:rtl w:val="0"/>
        </w:rPr>
        <w:t xml:space="preserve">Posicionar Botones con LinearLayout </w:t>
      </w:r>
      <w:r w:rsidDel="00000000" w:rsidR="00000000" w:rsidRPr="00000000">
        <w:drawing>
          <wp:anchor allowOverlap="1" behindDoc="0" distB="0" distT="0" distL="0" distR="0" hidden="0" layoutInCell="1" locked="0" relativeHeight="0" simplePos="0">
            <wp:simplePos x="0" y="0"/>
            <wp:positionH relativeFrom="column">
              <wp:posOffset>4181475</wp:posOffset>
            </wp:positionH>
            <wp:positionV relativeFrom="paragraph">
              <wp:posOffset>0</wp:posOffset>
            </wp:positionV>
            <wp:extent cx="1553871" cy="2810192"/>
            <wp:effectExtent b="0" l="0" r="0" t="0"/>
            <wp:wrapSquare wrapText="bothSides" distB="0" distT="0" distL="0" distR="0"/>
            <wp:docPr id="3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53871" cy="2810192"/>
                    </a:xfrm>
                    <a:prstGeom prst="rect"/>
                    <a:ln/>
                  </pic:spPr>
                </pic:pic>
              </a:graphicData>
            </a:graphic>
          </wp:anchor>
        </w:drawing>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EJERCICIO 6:</w:t>
      </w:r>
      <w:r w:rsidDel="00000000" w:rsidR="00000000" w:rsidRPr="00000000">
        <w:rPr>
          <w:rtl w:val="0"/>
        </w:rPr>
        <w:t xml:space="preserve"> </w:t>
      </w:r>
      <w:r w:rsidDel="00000000" w:rsidR="00000000" w:rsidRPr="00000000">
        <w:rPr>
          <w:b w:val="1"/>
          <w:rtl w:val="0"/>
        </w:rPr>
        <w:t xml:space="preserve">Posicionar Botones con TableLayout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EJERCICIO 7:</w:t>
      </w:r>
      <w:r w:rsidDel="00000000" w:rsidR="00000000" w:rsidRPr="00000000">
        <w:rPr>
          <w:rtl w:val="0"/>
        </w:rPr>
        <w:t xml:space="preserve"> </w:t>
      </w:r>
      <w:r w:rsidDel="00000000" w:rsidR="00000000" w:rsidRPr="00000000">
        <w:rPr>
          <w:b w:val="1"/>
          <w:rtl w:val="0"/>
        </w:rPr>
        <w:t xml:space="preserve">Posicionar Botones con RelativeLayout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EJERCICIO 8:</w:t>
      </w:r>
      <w:r w:rsidDel="00000000" w:rsidR="00000000" w:rsidRPr="00000000">
        <w:rPr>
          <w:rtl w:val="0"/>
        </w:rPr>
        <w:t xml:space="preserve"> </w:t>
      </w:r>
      <w:r w:rsidDel="00000000" w:rsidR="00000000" w:rsidRPr="00000000">
        <w:rPr>
          <w:b w:val="1"/>
          <w:rtl w:val="0"/>
        </w:rPr>
        <w:t xml:space="preserve">Posicionar Botones con ConstraintLayout</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ind w:left="709" w:firstLine="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4371975</wp:posOffset>
            </wp:positionH>
            <wp:positionV relativeFrom="paragraph">
              <wp:posOffset>496776</wp:posOffset>
            </wp:positionV>
            <wp:extent cx="1648460" cy="2879725"/>
            <wp:effectExtent b="0" l="0" r="0" t="0"/>
            <wp:wrapSquare wrapText="bothSides" distB="342900" distT="342900" distL="342900" distR="342900"/>
            <wp:docPr id="3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648460" cy="2879725"/>
                    </a:xfrm>
                    <a:prstGeom prst="rect"/>
                    <a:ln/>
                  </pic:spPr>
                </pic:pic>
              </a:graphicData>
            </a:graphic>
          </wp:anchor>
        </w:drawing>
      </w:r>
    </w:p>
    <w:p w:rsidR="00000000" w:rsidDel="00000000" w:rsidP="00000000" w:rsidRDefault="00000000" w:rsidRPr="00000000" w14:paraId="00000024">
      <w:pPr>
        <w:rPr>
          <w:rFonts w:ascii="Calibri" w:cs="Calibri" w:eastAsia="Calibri" w:hAnsi="Calibri"/>
          <w:b w:val="0"/>
          <w:i w:val="0"/>
          <w:smallCaps w:val="0"/>
          <w:strike w:val="0"/>
          <w:color w:val="00000a"/>
          <w:u w:val="none"/>
          <w:shd w:fill="auto" w:val="clear"/>
          <w:vertAlign w:val="baseline"/>
        </w:rPr>
      </w:pPr>
      <w:r w:rsidDel="00000000" w:rsidR="00000000" w:rsidRPr="00000000">
        <w:rPr>
          <w:b w:val="1"/>
          <w:rtl w:val="0"/>
        </w:rPr>
        <w:t xml:space="preserve">EJERCICIO 9</w:t>
      </w:r>
      <w:r w:rsidDel="00000000" w:rsidR="00000000" w:rsidRPr="00000000">
        <w:rPr>
          <w:rtl w:val="0"/>
        </w:rPr>
        <w:t xml:space="preserve">:  </w:t>
      </w:r>
      <w:r w:rsidDel="00000000" w:rsidR="00000000" w:rsidRPr="00000000">
        <w:rPr>
          <w:b w:val="1"/>
          <w:rtl w:val="0"/>
        </w:rPr>
        <w:t xml:space="preserve">Comentario</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El layout debe ser de tipo </w:t>
      </w:r>
      <w:r w:rsidDel="00000000" w:rsidR="00000000" w:rsidRPr="00000000">
        <w:rPr>
          <w:rtl w:val="0"/>
        </w:rPr>
        <w:t xml:space="preserve">ConstraintLayout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tl w:val="0"/>
        </w:rPr>
        <w:t xml:space="preserve">(ignórese que en la imagen pone RelativeLayout, el título puede cambiarse)</w:t>
      </w: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La segunda caja de texto será un EditText que solo acepte texto en mayúsculas. Su tamaño de la letra en la caja de texto es de 20sp.</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El tamaño de letra de la primera línea es de 25sp</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La separación que se ve entre las diferentes vistas es de 12dp.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La caja de texto tiene una altura de 180dp.</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Al pulsar “Cancelar” se borrará el contenido de la caja de texto. Al pulsar “Guardar” se mostrará un Toast indicando que el texto se ha guardado (aunque no se haga realmente. No es necesario implementar persistencia).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EJERCICIO 10</w:t>
      </w:r>
      <w:r w:rsidDel="00000000" w:rsidR="00000000" w:rsidRPr="00000000">
        <w:rPr>
          <w:rtl w:val="0"/>
        </w:rPr>
        <w:t xml:space="preserve">:  </w:t>
      </w:r>
      <w:r w:rsidDel="00000000" w:rsidR="00000000" w:rsidRPr="00000000">
        <w:rPr>
          <w:b w:val="1"/>
          <w:rtl w:val="0"/>
        </w:rPr>
        <w:t xml:space="preserve">Login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43" w:firstLine="0"/>
        <w:jc w:val="left"/>
        <w:rPr/>
      </w:pPr>
      <w:r w:rsidDel="00000000" w:rsidR="00000000" w:rsidRPr="00000000">
        <w:rPr>
          <w:rtl w:val="0"/>
        </w:rPr>
        <w:t xml:space="preserve">Se hará con ConstraintLayout. </w:t>
      </w: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Al hacer la entrada de datos los caracteres de la contraseña se verán con puntos.</w:t>
      </w: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0" distT="0" distL="0" distR="0">
            <wp:extent cx="1663065" cy="2879725"/>
            <wp:effectExtent b="0" l="0" r="0" t="0"/>
            <wp:docPr id="2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63065" cy="28797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663065" cy="2879725"/>
            <wp:effectExtent b="0" l="0" r="0" t="0"/>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663065"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 hacer click en “Iniciar Sesión” se comprobará que los dos campos tengan algún contenido. Si alguno está vacío, se mostrará un Toast indicándolo (“Debe introducir un nombre de usuario”; “Debe introducir una contraseña”). Además, la contraseña debe tener más de 8 caracteres.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a"/>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Rule="auto"/>
        <w:rPr/>
      </w:pPr>
      <w:r w:rsidDel="00000000" w:rsidR="00000000" w:rsidRPr="00000000">
        <w:rPr>
          <w:b w:val="1"/>
          <w:rtl w:val="0"/>
        </w:rPr>
        <w:t xml:space="preserve">EJERCICIO 11</w:t>
      </w:r>
      <w:r w:rsidDel="00000000" w:rsidR="00000000" w:rsidRPr="00000000">
        <w:rPr>
          <w:rtl w:val="0"/>
        </w:rPr>
        <w:t xml:space="preserve">:  </w:t>
      </w:r>
      <w:r w:rsidDel="00000000" w:rsidR="00000000" w:rsidRPr="00000000">
        <w:rPr>
          <w:b w:val="1"/>
          <w:rtl w:val="0"/>
        </w:rPr>
        <w:t xml:space="preserve">PantallaLibro</w:t>
      </w: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0" distT="0" distL="0" distR="0">
            <wp:extent cx="1839595" cy="3239770"/>
            <wp:effectExtent b="0" l="0" r="0" t="0"/>
            <wp:docPr id="2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839595" cy="323977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before="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0" w:before="0" w:lineRule="auto"/>
        <w:rPr>
          <w:b w:val="1"/>
        </w:rPr>
      </w:pPr>
      <w:r w:rsidDel="00000000" w:rsidR="00000000" w:rsidRPr="00000000">
        <w:rPr>
          <w:b w:val="1"/>
          <w:rtl w:val="0"/>
        </w:rPr>
        <w:t xml:space="preserve">Modificación 1 al ejercicio 10:</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Añadir lo necesario para que se pueda efectuar el </w:t>
      </w:r>
      <w:r w:rsidDel="00000000" w:rsidR="00000000" w:rsidRPr="00000000">
        <w:rPr>
          <w:rFonts w:ascii="Calibri" w:cs="Calibri" w:eastAsia="Calibri" w:hAnsi="Calibri"/>
          <w:b w:val="1"/>
          <w:i w:val="0"/>
          <w:smallCaps w:val="0"/>
          <w:strike w:val="0"/>
          <w:color w:val="00000a"/>
          <w:u w:val="none"/>
          <w:shd w:fill="auto" w:val="clear"/>
          <w:vertAlign w:val="baseline"/>
          <w:rtl w:val="0"/>
        </w:rPr>
        <w:t xml:space="preserve">cambio de orientación</w:t>
      </w: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 según se muestra en las capturas de pantalla siguientes.</w:t>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1684655" cy="2879725"/>
            <wp:effectExtent b="0" l="0" r="0" t="0"/>
            <wp:docPr id="2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684655" cy="28797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7475" hidden="0" layoutInCell="1" locked="0" relativeHeight="0" simplePos="0">
            <wp:simplePos x="0" y="0"/>
            <wp:positionH relativeFrom="column">
              <wp:posOffset>2037079</wp:posOffset>
            </wp:positionH>
            <wp:positionV relativeFrom="paragraph">
              <wp:posOffset>727710</wp:posOffset>
            </wp:positionV>
            <wp:extent cx="3445510" cy="1800225"/>
            <wp:effectExtent b="0" l="0" r="0" t="0"/>
            <wp:wrapSquare wrapText="bothSides" distB="0" distT="0" distL="114300" distR="117475"/>
            <wp:docPr id="2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45510" cy="1800225"/>
                    </a:xfrm>
                    <a:prstGeom prst="rect"/>
                    <a:ln/>
                  </pic:spPr>
                </pic:pic>
              </a:graphicData>
            </a:graphic>
          </wp:anchor>
        </w:drawing>
      </w:r>
    </w:p>
    <w:p w:rsidR="00000000" w:rsidDel="00000000" w:rsidP="00000000" w:rsidRDefault="00000000" w:rsidRPr="00000000" w14:paraId="0000003F">
      <w:pPr>
        <w:ind w:left="360" w:firstLine="0"/>
        <w:rPr/>
      </w:pPr>
      <w:r w:rsidDel="00000000" w:rsidR="00000000" w:rsidRPr="00000000">
        <w:rPr>
          <w:rtl w:val="0"/>
        </w:rPr>
      </w:r>
    </w:p>
    <w:p w:rsidR="00000000" w:rsidDel="00000000" w:rsidP="00000000" w:rsidRDefault="00000000" w:rsidRPr="00000000" w14:paraId="00000040">
      <w:pPr>
        <w:spacing w:after="0" w:lineRule="auto"/>
        <w:rPr>
          <w:b w:val="1"/>
        </w:rPr>
      </w:pPr>
      <w:r w:rsidDel="00000000" w:rsidR="00000000" w:rsidRPr="00000000">
        <w:rPr>
          <w:b w:val="1"/>
          <w:rtl w:val="0"/>
        </w:rPr>
        <w:t xml:space="preserve">Modificación 2 al ejercicio 10:</w:t>
      </w:r>
    </w:p>
    <w:p w:rsidR="00000000" w:rsidDel="00000000" w:rsidP="00000000" w:rsidRDefault="00000000" w:rsidRPr="00000000" w14:paraId="00000041">
      <w:pPr>
        <w:spacing w:after="0" w:lineRule="auto"/>
        <w:rPr>
          <w:b w:val="1"/>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Añadir lo necesario para que se puedan aplicar las características de </w:t>
      </w:r>
      <w:r w:rsidDel="00000000" w:rsidR="00000000" w:rsidRPr="00000000">
        <w:rPr>
          <w:rFonts w:ascii="Calibri" w:cs="Calibri" w:eastAsia="Calibri" w:hAnsi="Calibri"/>
          <w:b w:val="1"/>
          <w:i w:val="0"/>
          <w:smallCaps w:val="0"/>
          <w:strike w:val="0"/>
          <w:color w:val="00000a"/>
          <w:u w:val="none"/>
          <w:shd w:fill="auto" w:val="clear"/>
          <w:vertAlign w:val="baseline"/>
          <w:rtl w:val="0"/>
        </w:rPr>
        <w:t xml:space="preserve">internacionalización</w:t>
      </w: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 según se muestra en las figuras siguientes.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drawing>
          <wp:inline distB="0" distT="0" distL="0" distR="0">
            <wp:extent cx="1681480" cy="2879725"/>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681480" cy="2879725"/>
                    </a:xfrm>
                    <a:prstGeom prst="rect"/>
                    <a:ln/>
                  </pic:spPr>
                </pic:pic>
              </a:graphicData>
            </a:graphic>
          </wp:inline>
        </w:drawing>
      </w: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 </w:t>
        <w:tab/>
        <w:t xml:space="preserve">                    </w:t>
      </w:r>
      <w:r w:rsidDel="00000000" w:rsidR="00000000" w:rsidRPr="00000000">
        <w:rPr>
          <w:rFonts w:ascii="Calibri" w:cs="Calibri" w:eastAsia="Calibri" w:hAnsi="Calibri"/>
          <w:b w:val="0"/>
          <w:i w:val="0"/>
          <w:smallCaps w:val="0"/>
          <w:strike w:val="0"/>
          <w:color w:val="00000a"/>
          <w:u w:val="none"/>
          <w:shd w:fill="auto" w:val="clear"/>
          <w:vertAlign w:val="baseline"/>
        </w:rPr>
        <w:drawing>
          <wp:inline distB="0" distT="0" distL="0" distR="0">
            <wp:extent cx="1684655" cy="2879725"/>
            <wp:effectExtent b="0" l="0" r="0" t="0"/>
            <wp:docPr id="2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684655"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1"/>
          <w:smallCaps w:val="0"/>
          <w:strike w:val="0"/>
          <w:color w:val="00000a"/>
          <w:u w:val="none"/>
          <w:shd w:fill="auto" w:val="clear"/>
          <w:vertAlign w:val="baseline"/>
          <w:rtl w:val="0"/>
        </w:rPr>
        <w:t xml:space="preserve">Terminal configurado en inglés               Terminal configurado en español</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Modificación 3 al ejercicio 10: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Asociar el cambio de idioma con otros cambios en cuanto a recursos. P. ej.: mostrar diferente color de fondo y de texto cuando el terminal esté configurado en inglés.</w:t>
      </w:r>
      <w:r w:rsidDel="00000000" w:rsidR="00000000" w:rsidRPr="00000000">
        <w:rPr>
          <w:rtl w:val="0"/>
        </w:rPr>
      </w:r>
    </w:p>
    <w:p w:rsidR="00000000" w:rsidDel="00000000" w:rsidP="00000000" w:rsidRDefault="00000000" w:rsidRPr="00000000" w14:paraId="00000049">
      <w:pPr>
        <w:ind w:left="360" w:firstLine="0"/>
        <w:jc w:val="center"/>
        <w:rPr/>
      </w:pPr>
      <w:r w:rsidDel="00000000" w:rsidR="00000000" w:rsidRPr="00000000">
        <w:rPr/>
        <w:drawing>
          <wp:inline distB="0" distT="0" distL="0" distR="0">
            <wp:extent cx="1684655" cy="2879725"/>
            <wp:effectExtent b="0" l="0" r="0" t="0"/>
            <wp:docPr id="3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684655" cy="2879725"/>
                    </a:xfrm>
                    <a:prstGeom prst="rect"/>
                    <a:ln/>
                  </pic:spPr>
                </pic:pic>
              </a:graphicData>
            </a:graphic>
          </wp:inline>
        </w:drawing>
      </w:r>
      <w:r w:rsidDel="00000000" w:rsidR="00000000" w:rsidRPr="00000000">
        <w:rPr>
          <w:rtl w:val="0"/>
        </w:rPr>
        <w:t xml:space="preserve">  </w:t>
        <w:tab/>
        <w:t xml:space="preserve">          </w:t>
      </w:r>
      <w:r w:rsidDel="00000000" w:rsidR="00000000" w:rsidRPr="00000000">
        <w:rPr/>
        <w:drawing>
          <wp:inline distB="0" distT="0" distL="0" distR="0">
            <wp:extent cx="1673860" cy="2879725"/>
            <wp:effectExtent b="0" l="0" r="0" t="0"/>
            <wp:docPr id="3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673860" cy="2879725"/>
                    </a:xfrm>
                    <a:prstGeom prst="rect"/>
                    <a:ln/>
                  </pic:spPr>
                </pic:pic>
              </a:graphicData>
            </a:graphic>
          </wp:inline>
        </w:drawing>
      </w:r>
      <w:r w:rsidDel="00000000" w:rsidR="00000000" w:rsidRPr="00000000">
        <w:rPr>
          <w:rtl w:val="0"/>
        </w:rPr>
        <w:t xml:space="preserve">  </w:t>
        <w:tab/>
        <w:tab/>
      </w:r>
    </w:p>
    <w:p w:rsidR="00000000" w:rsidDel="00000000" w:rsidP="00000000" w:rsidRDefault="00000000" w:rsidRPr="00000000" w14:paraId="0000004A">
      <w:pPr>
        <w:ind w:left="0" w:right="810" w:firstLine="0"/>
        <w:jc w:val="center"/>
        <w:rPr>
          <w:i w:val="1"/>
        </w:rPr>
      </w:pPr>
      <w:r w:rsidDel="00000000" w:rsidR="00000000" w:rsidRPr="00000000">
        <w:rPr>
          <w:i w:val="1"/>
          <w:rtl w:val="0"/>
        </w:rPr>
        <w:t xml:space="preserve">Terminal configurado en español             Terminal configurado en inglés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Modificación 4 al ejercicio 10:</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277" w:firstLine="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u w:val="none"/>
          <w:shd w:fill="auto" w:val="clear"/>
          <w:vertAlign w:val="baseline"/>
          <w:rtl w:val="0"/>
        </w:rPr>
        <w:t xml:space="preserve">Mejorar la visualización cuando la app se ejecute en </w:t>
      </w:r>
      <w:r w:rsidDel="00000000" w:rsidR="00000000" w:rsidRPr="00000000">
        <w:rPr>
          <w:rtl w:val="0"/>
        </w:rPr>
        <w:t xml:space="preserve">tablets creando una UI específica para tablets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85726</wp:posOffset>
            </wp:positionH>
            <wp:positionV relativeFrom="paragraph">
              <wp:posOffset>102815</wp:posOffset>
            </wp:positionV>
            <wp:extent cx="2599055" cy="1619885"/>
            <wp:effectExtent b="0" l="0" r="0" t="0"/>
            <wp:wrapSquare wrapText="bothSides" distB="0" distT="0" distL="114300" distR="114300"/>
            <wp:docPr id="2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599055" cy="1619885"/>
                    </a:xfrm>
                    <a:prstGeom prst="rect"/>
                    <a:ln/>
                  </pic:spPr>
                </pic:pic>
              </a:graphicData>
            </a:graphic>
          </wp:anchor>
        </w:drawing>
      </w:r>
    </w:p>
    <w:p w:rsidR="00000000" w:rsidDel="00000000" w:rsidP="00000000" w:rsidRDefault="00000000" w:rsidRPr="00000000" w14:paraId="0000005D">
      <w:pPr>
        <w:spacing w:after="200" w:before="0" w:lineRule="auto"/>
        <w:ind w:left="360" w:firstLine="0"/>
        <w:rPr/>
      </w:pPr>
      <w:bookmarkStart w:colFirst="0" w:colLast="0" w:name="_heading=h.gjdgxs" w:id="0"/>
      <w:bookmarkEnd w:id="0"/>
      <w:r w:rsidDel="00000000" w:rsidR="00000000" w:rsidRPr="00000000">
        <w:rPr>
          <w:rtl w:val="0"/>
        </w:rPr>
        <w:br w:type="textWrapping"/>
      </w:r>
      <w:r w:rsidDel="00000000" w:rsidR="00000000" w:rsidRPr="00000000">
        <w:drawing>
          <wp:anchor allowOverlap="1" behindDoc="0" distB="0" distT="0" distL="114300" distR="115570" hidden="0" layoutInCell="1" locked="0" relativeHeight="0" simplePos="0">
            <wp:simplePos x="0" y="0"/>
            <wp:positionH relativeFrom="column">
              <wp:posOffset>2857500</wp:posOffset>
            </wp:positionH>
            <wp:positionV relativeFrom="paragraph">
              <wp:posOffset>971550</wp:posOffset>
            </wp:positionV>
            <wp:extent cx="1522730" cy="349250"/>
            <wp:effectExtent b="0" l="0" r="0" t="0"/>
            <wp:wrapSquare wrapText="bothSides" distB="0" distT="0" distL="114300" distR="115570"/>
            <wp:docPr id="2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522730" cy="349250"/>
                    </a:xfrm>
                    <a:prstGeom prst="rect"/>
                    <a:ln/>
                  </pic:spPr>
                </pic:pic>
              </a:graphicData>
            </a:graphic>
          </wp:anchor>
        </w:drawing>
      </w:r>
      <w:r w:rsidDel="00000000" w:rsidR="00000000" w:rsidRPr="00000000">
        <w:drawing>
          <wp:anchor allowOverlap="1" behindDoc="0" distB="5715" distT="0" distL="114300" distR="114300" hidden="0" layoutInCell="1" locked="0" relativeHeight="0" simplePos="0">
            <wp:simplePos x="0" y="0"/>
            <wp:positionH relativeFrom="column">
              <wp:posOffset>90488</wp:posOffset>
            </wp:positionH>
            <wp:positionV relativeFrom="paragraph">
              <wp:posOffset>1400913</wp:posOffset>
            </wp:positionV>
            <wp:extent cx="4104005" cy="2700020"/>
            <wp:effectExtent b="0" l="0" r="0" t="0"/>
            <wp:wrapSquare wrapText="bothSides" distB="5715" distT="0" distL="114300" distR="114300"/>
            <wp:docPr id="2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104005" cy="2700020"/>
                    </a:xfrm>
                    <a:prstGeom prst="rect"/>
                    <a:ln/>
                  </pic:spPr>
                </pic:pic>
              </a:graphicData>
            </a:graphic>
          </wp:anchor>
        </w:drawing>
      </w:r>
      <w:r w:rsidDel="00000000" w:rsidR="00000000" w:rsidRPr="00000000">
        <w:drawing>
          <wp:anchor allowOverlap="1" behindDoc="0" distB="5715" distT="0" distL="114300" distR="114300" hidden="0" layoutInCell="1" locked="0" relativeHeight="0" simplePos="0">
            <wp:simplePos x="0" y="0"/>
            <wp:positionH relativeFrom="column">
              <wp:posOffset>85726</wp:posOffset>
            </wp:positionH>
            <wp:positionV relativeFrom="paragraph">
              <wp:posOffset>4876800</wp:posOffset>
            </wp:positionV>
            <wp:extent cx="4114800" cy="2700020"/>
            <wp:effectExtent b="0" l="0" r="0" t="0"/>
            <wp:wrapSquare wrapText="bothSides" distB="5715" distT="0" distL="114300" distR="114300"/>
            <wp:docPr id="2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114800" cy="2700020"/>
                    </a:xfrm>
                    <a:prstGeom prst="rect"/>
                    <a:ln/>
                  </pic:spPr>
                </pic:pic>
              </a:graphicData>
            </a:graphic>
          </wp:anchor>
        </w:drawing>
      </w:r>
    </w:p>
    <w:p w:rsidR="00000000" w:rsidDel="00000000" w:rsidP="00000000" w:rsidRDefault="00000000" w:rsidRPr="00000000" w14:paraId="0000005E">
      <w:pPr>
        <w:spacing w:after="200" w:before="0" w:lineRule="auto"/>
        <w:ind w:left="360" w:firstLine="0"/>
        <w:rPr/>
      </w:pPr>
      <w:bookmarkStart w:colFirst="0" w:colLast="0" w:name="_heading=h.ktrnvz4hxv6b" w:id="1"/>
      <w:bookmarkEnd w:id="1"/>
      <w:r w:rsidDel="00000000" w:rsidR="00000000" w:rsidRPr="00000000">
        <w:rPr>
          <w:rtl w:val="0"/>
        </w:rPr>
      </w:r>
    </w:p>
    <w:p w:rsidR="00000000" w:rsidDel="00000000" w:rsidP="00000000" w:rsidRDefault="00000000" w:rsidRPr="00000000" w14:paraId="0000005F">
      <w:pPr>
        <w:spacing w:after="200" w:before="0" w:lineRule="auto"/>
        <w:ind w:left="360" w:firstLine="0"/>
        <w:rPr/>
      </w:pPr>
      <w:bookmarkStart w:colFirst="0" w:colLast="0" w:name="_heading=h.a26djy2iu5vw" w:id="2"/>
      <w:bookmarkEnd w:id="2"/>
      <w:r w:rsidDel="00000000" w:rsidR="00000000" w:rsidRPr="00000000">
        <w:rPr>
          <w:rtl w:val="0"/>
        </w:rPr>
      </w:r>
    </w:p>
    <w:p w:rsidR="00000000" w:rsidDel="00000000" w:rsidP="00000000" w:rsidRDefault="00000000" w:rsidRPr="00000000" w14:paraId="00000060">
      <w:pPr>
        <w:spacing w:after="200" w:before="0" w:lineRule="auto"/>
        <w:ind w:left="360" w:firstLine="0"/>
        <w:rPr/>
      </w:pPr>
      <w:bookmarkStart w:colFirst="0" w:colLast="0" w:name="_heading=h.bu6vfrd3xrak" w:id="3"/>
      <w:bookmarkEnd w:id="3"/>
      <w:r w:rsidDel="00000000" w:rsidR="00000000" w:rsidRPr="00000000">
        <w:rPr>
          <w:rtl w:val="0"/>
        </w:rPr>
      </w:r>
    </w:p>
    <w:p w:rsidR="00000000" w:rsidDel="00000000" w:rsidP="00000000" w:rsidRDefault="00000000" w:rsidRPr="00000000" w14:paraId="00000061">
      <w:pPr>
        <w:spacing w:after="200" w:before="0" w:lineRule="auto"/>
        <w:ind w:left="360" w:firstLine="0"/>
        <w:rPr/>
      </w:pPr>
      <w:bookmarkStart w:colFirst="0" w:colLast="0" w:name="_heading=h.15ktkocf52u5" w:id="4"/>
      <w:bookmarkEnd w:id="4"/>
      <w:r w:rsidDel="00000000" w:rsidR="00000000" w:rsidRPr="00000000">
        <w:rPr>
          <w:rtl w:val="0"/>
        </w:rPr>
      </w:r>
    </w:p>
    <w:p w:rsidR="00000000" w:rsidDel="00000000" w:rsidP="00000000" w:rsidRDefault="00000000" w:rsidRPr="00000000" w14:paraId="00000062">
      <w:pPr>
        <w:spacing w:after="200" w:before="0" w:lineRule="auto"/>
        <w:ind w:left="360" w:firstLine="0"/>
        <w:rPr/>
      </w:pPr>
      <w:bookmarkStart w:colFirst="0" w:colLast="0" w:name="_heading=h.r9nginqz0n5l" w:id="5"/>
      <w:bookmarkEnd w:id="5"/>
      <w:r w:rsidDel="00000000" w:rsidR="00000000" w:rsidRPr="00000000">
        <w:rPr>
          <w:rtl w:val="0"/>
        </w:rPr>
      </w:r>
    </w:p>
    <w:p w:rsidR="00000000" w:rsidDel="00000000" w:rsidP="00000000" w:rsidRDefault="00000000" w:rsidRPr="00000000" w14:paraId="00000063">
      <w:pPr>
        <w:spacing w:after="200" w:before="0" w:lineRule="auto"/>
        <w:ind w:left="360" w:firstLine="0"/>
        <w:rPr/>
      </w:pPr>
      <w:bookmarkStart w:colFirst="0" w:colLast="0" w:name="_heading=h.bqpekpr0ve54" w:id="6"/>
      <w:bookmarkEnd w:id="6"/>
      <w:r w:rsidDel="00000000" w:rsidR="00000000" w:rsidRPr="00000000">
        <w:rPr>
          <w:rtl w:val="0"/>
        </w:rPr>
      </w:r>
    </w:p>
    <w:p w:rsidR="00000000" w:rsidDel="00000000" w:rsidP="00000000" w:rsidRDefault="00000000" w:rsidRPr="00000000" w14:paraId="00000064">
      <w:pPr>
        <w:spacing w:after="200" w:before="0" w:lineRule="auto"/>
        <w:ind w:left="360" w:firstLine="0"/>
        <w:rPr/>
      </w:pPr>
      <w:bookmarkStart w:colFirst="0" w:colLast="0" w:name="_heading=h.yfn35yiwybq0" w:id="7"/>
      <w:bookmarkEnd w:id="7"/>
      <w:r w:rsidDel="00000000" w:rsidR="00000000" w:rsidRPr="00000000">
        <w:rPr>
          <w:rtl w:val="0"/>
        </w:rPr>
      </w:r>
    </w:p>
    <w:p w:rsidR="00000000" w:rsidDel="00000000" w:rsidP="00000000" w:rsidRDefault="00000000" w:rsidRPr="00000000" w14:paraId="00000065">
      <w:pPr>
        <w:spacing w:after="200" w:before="0" w:lineRule="auto"/>
        <w:ind w:left="360" w:firstLine="0"/>
        <w:rPr/>
      </w:pPr>
      <w:bookmarkStart w:colFirst="0" w:colLast="0" w:name="_heading=h.n002glv8t5dn" w:id="8"/>
      <w:bookmarkEnd w:id="8"/>
      <w:r w:rsidDel="00000000" w:rsidR="00000000" w:rsidRPr="00000000">
        <w:rPr>
          <w:rtl w:val="0"/>
        </w:rPr>
      </w:r>
    </w:p>
    <w:p w:rsidR="00000000" w:rsidDel="00000000" w:rsidP="00000000" w:rsidRDefault="00000000" w:rsidRPr="00000000" w14:paraId="00000066">
      <w:pPr>
        <w:spacing w:after="200" w:before="0" w:lineRule="auto"/>
        <w:ind w:left="360" w:firstLine="0"/>
        <w:rPr/>
      </w:pPr>
      <w:bookmarkStart w:colFirst="0" w:colLast="0" w:name="_heading=h.oeinnyu1fbff" w:id="9"/>
      <w:bookmarkEnd w:id="9"/>
      <w:r w:rsidDel="00000000" w:rsidR="00000000" w:rsidRPr="00000000">
        <w:rPr>
          <w:rtl w:val="0"/>
        </w:rPr>
      </w:r>
    </w:p>
    <w:p w:rsidR="00000000" w:rsidDel="00000000" w:rsidP="00000000" w:rsidRDefault="00000000" w:rsidRPr="00000000" w14:paraId="00000067">
      <w:pPr>
        <w:spacing w:after="200" w:before="0" w:lineRule="auto"/>
        <w:ind w:left="360" w:firstLine="0"/>
        <w:rPr/>
      </w:pPr>
      <w:bookmarkStart w:colFirst="0" w:colLast="0" w:name="_heading=h.3qseg1prt2c4" w:id="10"/>
      <w:bookmarkEnd w:id="10"/>
      <w:r w:rsidDel="00000000" w:rsidR="00000000" w:rsidRPr="00000000">
        <w:rPr>
          <w:rtl w:val="0"/>
        </w:rPr>
      </w:r>
    </w:p>
    <w:p w:rsidR="00000000" w:rsidDel="00000000" w:rsidP="00000000" w:rsidRDefault="00000000" w:rsidRPr="00000000" w14:paraId="00000068">
      <w:pPr>
        <w:spacing w:after="200" w:before="0" w:lineRule="auto"/>
        <w:ind w:left="360" w:firstLine="0"/>
        <w:rPr/>
      </w:pPr>
      <w:bookmarkStart w:colFirst="0" w:colLast="0" w:name="_heading=h.imwyj07nam5f" w:id="11"/>
      <w:bookmarkEnd w:id="11"/>
      <w:r w:rsidDel="00000000" w:rsidR="00000000" w:rsidRPr="00000000">
        <w:rPr>
          <w:rtl w:val="0"/>
        </w:rPr>
      </w:r>
    </w:p>
    <w:p w:rsidR="00000000" w:rsidDel="00000000" w:rsidP="00000000" w:rsidRDefault="00000000" w:rsidRPr="00000000" w14:paraId="00000069">
      <w:pPr>
        <w:spacing w:after="200" w:before="0" w:lineRule="auto"/>
        <w:ind w:left="360" w:firstLine="0"/>
        <w:rPr/>
      </w:pPr>
      <w:bookmarkStart w:colFirst="0" w:colLast="0" w:name="_heading=h.udcpz0wx9mo3" w:id="12"/>
      <w:bookmarkEnd w:id="12"/>
      <w:r w:rsidDel="00000000" w:rsidR="00000000" w:rsidRPr="00000000">
        <w:rPr>
          <w:rtl w:val="0"/>
        </w:rPr>
      </w:r>
    </w:p>
    <w:p w:rsidR="00000000" w:rsidDel="00000000" w:rsidP="00000000" w:rsidRDefault="00000000" w:rsidRPr="00000000" w14:paraId="0000006A">
      <w:pPr>
        <w:spacing w:after="200" w:before="0" w:lineRule="auto"/>
        <w:ind w:left="360" w:firstLine="0"/>
        <w:rPr/>
      </w:pPr>
      <w:bookmarkStart w:colFirst="0" w:colLast="0" w:name="_heading=h.x0f1l92en50f" w:id="13"/>
      <w:bookmarkEnd w:id="13"/>
      <w:r w:rsidDel="00000000" w:rsidR="00000000" w:rsidRPr="00000000">
        <w:rPr>
          <w:rtl w:val="0"/>
        </w:rPr>
      </w:r>
      <w:r w:rsidDel="00000000" w:rsidR="00000000" w:rsidRPr="00000000">
        <w:drawing>
          <wp:anchor allowOverlap="1" behindDoc="0" distB="0" distT="0" distL="114300" distR="120650" hidden="0" layoutInCell="1" locked="0" relativeHeight="0" simplePos="0">
            <wp:simplePos x="0" y="0"/>
            <wp:positionH relativeFrom="column">
              <wp:posOffset>4200525</wp:posOffset>
            </wp:positionH>
            <wp:positionV relativeFrom="paragraph">
              <wp:posOffset>2661456</wp:posOffset>
            </wp:positionV>
            <wp:extent cx="1479550" cy="367030"/>
            <wp:effectExtent b="0" l="0" r="0" t="0"/>
            <wp:wrapSquare wrapText="bothSides" distB="0" distT="0" distL="114300" distR="120650"/>
            <wp:docPr id="3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479550" cy="367030"/>
                    </a:xfrm>
                    <a:prstGeom prst="rect"/>
                    <a:ln/>
                  </pic:spPr>
                </pic:pic>
              </a:graphicData>
            </a:graphic>
          </wp:anchor>
        </w:drawing>
      </w:r>
    </w:p>
    <w:sectPr>
      <w:footerReference r:id="rId22" w:type="default"/>
      <w:pgSz w:h="16838" w:w="11906" w:orient="portrait"/>
      <w:pgMar w:bottom="1417" w:top="1080" w:left="1080" w:right="102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142"/>
        <w:tab w:val="center" w:pos="4252"/>
        <w:tab w:val="right" w:pos="8504"/>
      </w:tabs>
      <w:spacing w:after="0" w:before="0" w:line="240" w:lineRule="auto"/>
      <w:ind w:left="0" w:right="0" w:firstLine="0"/>
      <w:jc w:val="right"/>
      <w:rPr>
        <w:rFonts w:ascii="Calibri" w:cs="Calibri" w:eastAsia="Calibri" w:hAnsi="Calibri"/>
        <w:b w:val="0"/>
        <w:i w:val="1"/>
        <w:smallCaps w:val="0"/>
        <w:strike w:val="0"/>
        <w:color w:val="00000a"/>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A74FF"/>
    <w:pPr>
      <w:widowControl w:val="1"/>
      <w:bidi w:val="0"/>
      <w:spacing w:after="200" w:before="0" w:line="276" w:lineRule="auto"/>
      <w:jc w:val="left"/>
    </w:pPr>
    <w:rPr>
      <w:rFonts w:ascii="Calibri" w:cs="" w:eastAsia="Calibri" w:hAnsi="Calibri" w:asciiTheme="minorHAnsi" w:cstheme="minorBidi" w:eastAsiaTheme="minorHAnsi" w:hAnsiTheme="minorHAnsi"/>
      <w:color w:val="00000a"/>
      <w:sz w:val="22"/>
      <w:szCs w:val="22"/>
      <w:lang w:bidi="ar-SA" w:eastAsia="en-US" w:val="es-ES"/>
    </w:rPr>
  </w:style>
  <w:style w:type="character" w:styleId="DefaultParagraphFont" w:default="1">
    <w:name w:val="Default Paragraph Font"/>
    <w:uiPriority w:val="1"/>
    <w:semiHidden w:val="1"/>
    <w:unhideWhenUsed w:val="1"/>
    <w:qFormat w:val="1"/>
    <w:rPr/>
  </w:style>
  <w:style w:type="character" w:styleId="TextodegloboCar" w:customStyle="1">
    <w:name w:val="Texto de globo Car"/>
    <w:basedOn w:val="DefaultParagraphFont"/>
    <w:link w:val="Textodeglobo"/>
    <w:uiPriority w:val="99"/>
    <w:semiHidden w:val="1"/>
    <w:qFormat w:val="1"/>
    <w:rsid w:val="007A74FF"/>
    <w:rPr>
      <w:rFonts w:ascii="Tahoma" w:cs="Tahoma" w:hAnsi="Tahoma"/>
      <w:sz w:val="16"/>
      <w:szCs w:val="16"/>
    </w:rPr>
  </w:style>
  <w:style w:type="character" w:styleId="EncabezadoCar" w:customStyle="1">
    <w:name w:val="Encabezado Car"/>
    <w:basedOn w:val="DefaultParagraphFont"/>
    <w:link w:val="Encabezado"/>
    <w:uiPriority w:val="99"/>
    <w:qFormat w:val="1"/>
    <w:rsid w:val="00734657"/>
    <w:rPr/>
  </w:style>
  <w:style w:type="character" w:styleId="PiedepginaCar" w:customStyle="1">
    <w:name w:val="Pie de página Car"/>
    <w:basedOn w:val="DefaultParagraphFont"/>
    <w:link w:val="Piedepgina"/>
    <w:uiPriority w:val="99"/>
    <w:qFormat w:val="1"/>
    <w:rsid w:val="00734657"/>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cs="Courier New"/>
    </w:rPr>
  </w:style>
  <w:style w:type="character" w:styleId="ListLabel6">
    <w:name w:val="ListLabel 6"/>
    <w:qFormat w:val="1"/>
    <w:rPr>
      <w:rFonts w:cs="Courier New"/>
    </w:rPr>
  </w:style>
  <w:style w:type="character" w:styleId="ListLabel7">
    <w:name w:val="ListLabel 7"/>
    <w:qFormat w:val="1"/>
    <w:rPr>
      <w:rFonts w:cs="Symbol"/>
      <w:sz w:val="24"/>
    </w:rPr>
  </w:style>
  <w:style w:type="character" w:styleId="ListLabel8">
    <w:name w:val="ListLabel 8"/>
    <w:qFormat w:val="1"/>
    <w:rPr>
      <w:rFonts w:cs="Courier New"/>
    </w:rPr>
  </w:style>
  <w:style w:type="character" w:styleId="ListLabel9">
    <w:name w:val="ListLabel 9"/>
    <w:qFormat w:val="1"/>
    <w:rPr>
      <w:rFonts w:cs="Wingdings"/>
    </w:rPr>
  </w:style>
  <w:style w:type="character" w:styleId="ListLabel10">
    <w:name w:val="ListLabel 10"/>
    <w:qFormat w:val="1"/>
    <w:rPr>
      <w:rFonts w:cs="Symbol"/>
    </w:rPr>
  </w:style>
  <w:style w:type="character" w:styleId="ListLabel11">
    <w:name w:val="ListLabel 11"/>
    <w:qFormat w:val="1"/>
    <w:rPr>
      <w:rFonts w:cs="Courier New"/>
    </w:rPr>
  </w:style>
  <w:style w:type="character" w:styleId="ListLabel12">
    <w:name w:val="ListLabel 12"/>
    <w:qFormat w:val="1"/>
    <w:rPr>
      <w:rFonts w:cs="Wingdings"/>
    </w:rPr>
  </w:style>
  <w:style w:type="character" w:styleId="ListLabel13">
    <w:name w:val="ListLabel 13"/>
    <w:qFormat w:val="1"/>
    <w:rPr>
      <w:rFonts w:cs="Symbol"/>
    </w:rPr>
  </w:style>
  <w:style w:type="character" w:styleId="ListLabel14">
    <w:name w:val="ListLabel 14"/>
    <w:qFormat w:val="1"/>
    <w:rPr>
      <w:rFonts w:cs="Courier New"/>
    </w:rPr>
  </w:style>
  <w:style w:type="character" w:styleId="ListLabel15">
    <w:name w:val="ListLabel 15"/>
    <w:qFormat w:val="1"/>
    <w:rPr>
      <w:rFonts w:cs="Wingdings"/>
    </w:rPr>
  </w:style>
  <w:style w:type="character" w:styleId="ListLabel16">
    <w:name w:val="ListLabel 16"/>
    <w:qFormat w:val="1"/>
    <w:rPr>
      <w:rFonts w:cs="Symbol"/>
    </w:rPr>
  </w:style>
  <w:style w:type="character" w:styleId="ListLabel17">
    <w:name w:val="ListLabel 17"/>
    <w:qFormat w:val="1"/>
    <w:rPr>
      <w:rFonts w:cs="Courier New"/>
    </w:rPr>
  </w:style>
  <w:style w:type="character" w:styleId="ListLabel18">
    <w:name w:val="ListLabel 18"/>
    <w:qFormat w:val="1"/>
    <w:rPr>
      <w:rFonts w:cs="Wingdings"/>
    </w:rPr>
  </w:style>
  <w:style w:type="character" w:styleId="ListLabel19">
    <w:name w:val="ListLabel 19"/>
    <w:qFormat w:val="1"/>
    <w:rPr>
      <w:rFonts w:cs="Symbol"/>
    </w:rPr>
  </w:style>
  <w:style w:type="character" w:styleId="ListLabel20">
    <w:name w:val="ListLabel 20"/>
    <w:qFormat w:val="1"/>
    <w:rPr>
      <w:rFonts w:cs="Courier New"/>
    </w:rPr>
  </w:style>
  <w:style w:type="character" w:styleId="ListLabel21">
    <w:name w:val="ListLabel 21"/>
    <w:qFormat w:val="1"/>
    <w:rPr>
      <w:rFonts w:cs="Wingdings"/>
    </w:rPr>
  </w:style>
  <w:style w:type="character" w:styleId="ListLabel22">
    <w:name w:val="ListLabel 22"/>
    <w:qFormat w:val="1"/>
    <w:rPr>
      <w:rFonts w:cs="Symbol"/>
    </w:rPr>
  </w:style>
  <w:style w:type="character" w:styleId="ListLabel23">
    <w:name w:val="ListLabel 23"/>
    <w:qFormat w:val="1"/>
    <w:rPr>
      <w:rFonts w:cs="Courier New"/>
    </w:rPr>
  </w:style>
  <w:style w:type="character" w:styleId="ListLabel24">
    <w:name w:val="ListLabel 24"/>
    <w:qFormat w:val="1"/>
    <w:rPr>
      <w:rFonts w:cs="Wingdings"/>
    </w:rPr>
  </w:style>
  <w:style w:type="character" w:styleId="ListLabel25">
    <w:name w:val="ListLabel 25"/>
    <w:qFormat w:val="1"/>
    <w:rPr>
      <w:rFonts w:cs="Symbol"/>
      <w:sz w:val="24"/>
    </w:rPr>
  </w:style>
  <w:style w:type="character" w:styleId="ListLabel26">
    <w:name w:val="ListLabel 26"/>
    <w:qFormat w:val="1"/>
    <w:rPr>
      <w:rFonts w:cs="Courier New"/>
    </w:rPr>
  </w:style>
  <w:style w:type="character" w:styleId="ListLabel27">
    <w:name w:val="ListLabel 27"/>
    <w:qFormat w:val="1"/>
    <w:rPr>
      <w:rFonts w:cs="Wingdings"/>
    </w:rPr>
  </w:style>
  <w:style w:type="character" w:styleId="ListLabel28">
    <w:name w:val="ListLabel 28"/>
    <w:qFormat w:val="1"/>
    <w:rPr>
      <w:rFonts w:cs="Symbol"/>
    </w:rPr>
  </w:style>
  <w:style w:type="character" w:styleId="ListLabel29">
    <w:name w:val="ListLabel 29"/>
    <w:qFormat w:val="1"/>
    <w:rPr>
      <w:rFonts w:cs="Courier New"/>
    </w:rPr>
  </w:style>
  <w:style w:type="character" w:styleId="ListLabel30">
    <w:name w:val="ListLabel 30"/>
    <w:qFormat w:val="1"/>
    <w:rPr>
      <w:rFonts w:cs="Wingdings"/>
    </w:rPr>
  </w:style>
  <w:style w:type="character" w:styleId="ListLabel31">
    <w:name w:val="ListLabel 31"/>
    <w:qFormat w:val="1"/>
    <w:rPr>
      <w:rFonts w:cs="Symbol"/>
    </w:rPr>
  </w:style>
  <w:style w:type="character" w:styleId="ListLabel32">
    <w:name w:val="ListLabel 32"/>
    <w:qFormat w:val="1"/>
    <w:rPr>
      <w:rFonts w:cs="Courier New"/>
    </w:rPr>
  </w:style>
  <w:style w:type="character" w:styleId="ListLabel33">
    <w:name w:val="ListLabel 33"/>
    <w:qFormat w:val="1"/>
    <w:rPr>
      <w:rFonts w:cs="Wingdings"/>
    </w:rPr>
  </w:style>
  <w:style w:type="character" w:styleId="ListLabel34">
    <w:name w:val="ListLabel 34"/>
    <w:qFormat w:val="1"/>
    <w:rPr>
      <w:rFonts w:cs="Symbol"/>
    </w:rPr>
  </w:style>
  <w:style w:type="character" w:styleId="ListLabel35">
    <w:name w:val="ListLabel 35"/>
    <w:qFormat w:val="1"/>
    <w:rPr>
      <w:rFonts w:cs="Courier New"/>
    </w:rPr>
  </w:style>
  <w:style w:type="character" w:styleId="ListLabel36">
    <w:name w:val="ListLabel 36"/>
    <w:qFormat w:val="1"/>
    <w:rPr>
      <w:rFonts w:cs="Wingdings"/>
    </w:rPr>
  </w:style>
  <w:style w:type="character" w:styleId="ListLabel37">
    <w:name w:val="ListLabel 37"/>
    <w:qFormat w:val="1"/>
    <w:rPr>
      <w:rFonts w:cs="Symbol"/>
    </w:rPr>
  </w:style>
  <w:style w:type="character" w:styleId="ListLabel38">
    <w:name w:val="ListLabel 38"/>
    <w:qFormat w:val="1"/>
    <w:rPr>
      <w:rFonts w:cs="Courier New"/>
    </w:rPr>
  </w:style>
  <w:style w:type="character" w:styleId="ListLabel39">
    <w:name w:val="ListLabel 39"/>
    <w:qFormat w:val="1"/>
    <w:rPr>
      <w:rFonts w:cs="Wingdings"/>
    </w:rPr>
  </w:style>
  <w:style w:type="character" w:styleId="ListLabel40">
    <w:name w:val="ListLabel 40"/>
    <w:qFormat w:val="1"/>
    <w:rPr>
      <w:rFonts w:cs="Symbol"/>
    </w:rPr>
  </w:style>
  <w:style w:type="character" w:styleId="ListLabel41">
    <w:name w:val="ListLabel 41"/>
    <w:qFormat w:val="1"/>
    <w:rPr>
      <w:rFonts w:cs="Courier New"/>
    </w:rPr>
  </w:style>
  <w:style w:type="character" w:styleId="ListLabel42">
    <w:name w:val="ListLabel 42"/>
    <w:qFormat w:val="1"/>
    <w:rPr>
      <w:rFonts w:cs="Wingdings"/>
    </w:rPr>
  </w:style>
  <w:style w:type="paragraph" w:styleId="Encabezado">
    <w:name w:val="Encabezado"/>
    <w:basedOn w:val="Normal"/>
    <w:next w:val="Cuerpodetexto"/>
    <w:qFormat w:val="1"/>
    <w:pPr>
      <w:keepNext w:val="1"/>
      <w:spacing w:after="120" w:before="240"/>
    </w:pPr>
    <w:rPr>
      <w:rFonts w:ascii="Liberation Sans" w:cs="Lohit Devanagari" w:eastAsia="WenQuanYi Micro Hei" w:hAnsi="Liberation Sans"/>
      <w:sz w:val="28"/>
      <w:szCs w:val="28"/>
    </w:rPr>
  </w:style>
  <w:style w:type="paragraph" w:styleId="Cuerpodetexto">
    <w:name w:val="Body Text"/>
    <w:basedOn w:val="Normal"/>
    <w:pPr>
      <w:spacing w:after="140" w:before="0" w:line="288"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ListParagraph">
    <w:name w:val="List Paragraph"/>
    <w:basedOn w:val="Normal"/>
    <w:uiPriority w:val="34"/>
    <w:qFormat w:val="1"/>
    <w:rsid w:val="007A74FF"/>
    <w:pPr>
      <w:spacing w:after="200" w:before="0"/>
      <w:ind w:left="720" w:hanging="0"/>
      <w:contextualSpacing w:val="1"/>
    </w:pPr>
    <w:rPr/>
  </w:style>
  <w:style w:type="paragraph" w:styleId="BalloonText">
    <w:name w:val="Balloon Text"/>
    <w:basedOn w:val="Normal"/>
    <w:link w:val="TextodegloboCar"/>
    <w:uiPriority w:val="99"/>
    <w:semiHidden w:val="1"/>
    <w:unhideWhenUsed w:val="1"/>
    <w:qFormat w:val="1"/>
    <w:rsid w:val="007A74FF"/>
    <w:pPr>
      <w:spacing w:after="0" w:before="0" w:line="240" w:lineRule="auto"/>
    </w:pPr>
    <w:rPr>
      <w:rFonts w:ascii="Tahoma" w:cs="Tahoma" w:hAnsi="Tahoma"/>
      <w:sz w:val="16"/>
      <w:szCs w:val="16"/>
    </w:rPr>
  </w:style>
  <w:style w:type="paragraph" w:styleId="Encabezamiento">
    <w:name w:val="Header"/>
    <w:basedOn w:val="Normal"/>
    <w:link w:val="EncabezadoCar"/>
    <w:uiPriority w:val="99"/>
    <w:unhideWhenUsed w:val="1"/>
    <w:rsid w:val="00734657"/>
    <w:pPr>
      <w:tabs>
        <w:tab w:val="center" w:leader="none" w:pos="4252"/>
        <w:tab w:val="right" w:leader="none" w:pos="8504"/>
      </w:tabs>
      <w:spacing w:after="0" w:before="0" w:line="240" w:lineRule="auto"/>
    </w:pPr>
    <w:rPr/>
  </w:style>
  <w:style w:type="paragraph" w:styleId="Piedepgina">
    <w:name w:val="Footer"/>
    <w:basedOn w:val="Normal"/>
    <w:link w:val="PiedepginaCar"/>
    <w:uiPriority w:val="99"/>
    <w:unhideWhenUsed w:val="1"/>
    <w:rsid w:val="00734657"/>
    <w:pPr>
      <w:tabs>
        <w:tab w:val="center" w:leader="none" w:pos="4252"/>
        <w:tab w:val="right" w:leader="none" w:pos="8504"/>
      </w:tabs>
      <w:spacing w:after="0" w:before="0" w:line="240" w:lineRule="auto"/>
    </w:pPr>
    <w:rPr/>
  </w:style>
  <w:style w:type="paragraph" w:styleId="Apuntes" w:customStyle="1">
    <w:name w:val="Apuntes"/>
    <w:basedOn w:val="Normal"/>
    <w:qFormat w:val="1"/>
    <w:rsid w:val="00D119BE"/>
    <w:pPr>
      <w:spacing w:after="0" w:before="0" w:line="240" w:lineRule="auto"/>
    </w:pPr>
    <w:rPr>
      <w:rFonts w:cs="HelveticaNeueLTStd-Roman" w:eastAsia="" w:eastAsiaTheme="minorEastAsia"/>
      <w:sz w:val="24"/>
      <w:szCs w:val="24"/>
      <w:lang w:eastAsia="es-ES"/>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1S9HABMVWwwcuG/TVQ8lgmLpxQ==">AMUW2mVmuS2ivFfLne9rKh6y6QZiiwZw8ZMu4zncQZLEKuFOBoO/RmJBpCw9GL/gehcE8eQSCpOyLs++xEZeFmVQbZb/u0ttNDF+emMcG1ROmTvjEMreqhuLWh+6GTlk+OvQ+/q+ETGbJoX/uqX2PmlU8vv4wfwAhqOVEDkchZAhgO21Ou/FXqupKDu1B2vZBtJ1CboKK8CUXWzptP6xyX6WW8CZZRXkrvy818fuEWAUjbk72YNAAq3SYWReMwNQsLZ9/AcvbfXrzYVTNnE86ALlbSdXOy9rR5Fo6FZMq8uZ1gqWbRcKq+IOl9YDsv7Bwr0sGDgDU536ZNzEX/j3QsVtBs2to4pLFtWYuQ/5zePaUOOabxzyjt1WLc9F10BquLy2clwkjpb7A5FMLErrK0Htp9Yg5b/X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2018-10-09T10:03:00Z</dcterms:created>
  <dc:creator>Luly Vázquez Serantes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I.E.S. TEIS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