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08" w:rsidRPr="00F67208" w:rsidRDefault="00F67208" w:rsidP="00F67208">
      <w:pPr>
        <w:spacing w:before="100" w:beforeAutospacing="1" w:after="100" w:afterAutospacing="1" w:line="240" w:lineRule="auto"/>
        <w:outlineLvl w:val="1"/>
        <w:rPr>
          <w:rFonts w:ascii="Times New Roman" w:eastAsia="Times New Roman" w:hAnsi="Times New Roman" w:cs="Times New Roman"/>
          <w:b/>
          <w:bCs/>
          <w:sz w:val="36"/>
          <w:szCs w:val="36"/>
        </w:rPr>
      </w:pPr>
      <w:r w:rsidRPr="00F67208">
        <w:rPr>
          <w:rFonts w:ascii="Times New Roman" w:eastAsia="Times New Roman" w:hAnsi="Times New Roman" w:cs="Times New Roman"/>
          <w:b/>
          <w:bCs/>
          <w:sz w:val="36"/>
          <w:szCs w:val="36"/>
        </w:rPr>
        <w:t>Questions</w:t>
      </w:r>
    </w:p>
    <w:p w:rsidR="00F67208" w:rsidRPr="000D50F8" w:rsidRDefault="00F67208" w:rsidP="00F67208">
      <w:pPr>
        <w:numPr>
          <w:ilvl w:val="0"/>
          <w:numId w:val="1"/>
        </w:numPr>
        <w:spacing w:before="100" w:beforeAutospacing="1" w:after="100" w:afterAutospacing="1" w:line="240" w:lineRule="auto"/>
        <w:rPr>
          <w:rFonts w:ascii="Arial" w:eastAsia="Times New Roman" w:hAnsi="Arial" w:cs="Arial"/>
          <w:sz w:val="24"/>
          <w:szCs w:val="24"/>
        </w:rPr>
      </w:pPr>
      <w:r w:rsidRPr="000D50F8">
        <w:rPr>
          <w:rFonts w:ascii="Arial" w:eastAsia="Times New Roman" w:hAnsi="Arial" w:cs="Arial"/>
          <w:sz w:val="24"/>
          <w:szCs w:val="24"/>
        </w:rPr>
        <w:t>Find a visualization online and answer th</w:t>
      </w:r>
      <w:bookmarkStart w:id="0" w:name="_GoBack"/>
      <w:bookmarkEnd w:id="0"/>
      <w:r w:rsidRPr="000D50F8">
        <w:rPr>
          <w:rFonts w:ascii="Arial" w:eastAsia="Times New Roman" w:hAnsi="Arial" w:cs="Arial"/>
          <w:sz w:val="24"/>
          <w:szCs w:val="24"/>
        </w:rPr>
        <w:t>e following questions pertaining to that visualization. Attach the visualization as a screenshot in your submission.</w:t>
      </w:r>
    </w:p>
    <w:p w:rsidR="00DD5D80" w:rsidRPr="009F52CC" w:rsidRDefault="00B72A68" w:rsidP="00DD5D80">
      <w:pPr>
        <w:spacing w:before="100" w:beforeAutospacing="1" w:after="100" w:afterAutospacing="1" w:line="240" w:lineRule="auto"/>
        <w:ind w:left="720"/>
        <w:rPr>
          <w:rFonts w:ascii="Times New Roman" w:eastAsia="Times New Roman" w:hAnsi="Times New Roman" w:cs="Times New Roman"/>
          <w:color w:val="7F7F7F" w:themeColor="text1" w:themeTint="80"/>
          <w:sz w:val="24"/>
          <w:szCs w:val="24"/>
        </w:rPr>
      </w:pPr>
      <w:r w:rsidRPr="009F52CC">
        <w:rPr>
          <w:rFonts w:ascii="Times New Roman" w:eastAsia="Times New Roman" w:hAnsi="Times New Roman" w:cs="Times New Roman"/>
          <w:color w:val="7F7F7F" w:themeColor="text1" w:themeTint="80"/>
          <w:sz w:val="24"/>
          <w:szCs w:val="24"/>
        </w:rPr>
        <w:t>Screenshot Visualisation</w:t>
      </w:r>
      <w:r w:rsidR="00DD5D80" w:rsidRPr="009F52CC">
        <w:rPr>
          <w:rFonts w:ascii="Times New Roman" w:eastAsia="Times New Roman" w:hAnsi="Times New Roman" w:cs="Times New Roman"/>
          <w:color w:val="7F7F7F" w:themeColor="text1" w:themeTint="80"/>
          <w:sz w:val="24"/>
          <w:szCs w:val="24"/>
        </w:rPr>
        <w:t>.jpg</w:t>
      </w:r>
    </w:p>
    <w:p w:rsidR="00F67208" w:rsidRPr="00541601" w:rsidRDefault="00F67208" w:rsidP="00F67208">
      <w:pPr>
        <w:numPr>
          <w:ilvl w:val="0"/>
          <w:numId w:val="1"/>
        </w:numPr>
        <w:spacing w:before="100" w:beforeAutospacing="1" w:after="100" w:afterAutospacing="1" w:line="240" w:lineRule="auto"/>
        <w:rPr>
          <w:rFonts w:ascii="Verdana" w:eastAsia="Times New Roman" w:hAnsi="Verdana" w:cs="Times New Roman"/>
          <w:sz w:val="24"/>
          <w:szCs w:val="24"/>
        </w:rPr>
      </w:pPr>
      <w:r w:rsidRPr="00541601">
        <w:rPr>
          <w:rFonts w:ascii="Verdana" w:eastAsia="Times New Roman" w:hAnsi="Verdana" w:cs="Times New Roman"/>
          <w:sz w:val="24"/>
          <w:szCs w:val="24"/>
        </w:rPr>
        <w:t xml:space="preserve">Consider </w:t>
      </w:r>
      <w:proofErr w:type="spellStart"/>
      <w:r w:rsidRPr="00541601">
        <w:rPr>
          <w:rFonts w:ascii="Verdana" w:eastAsia="Times New Roman" w:hAnsi="Verdana" w:cs="Times New Roman"/>
          <w:sz w:val="24"/>
          <w:szCs w:val="24"/>
        </w:rPr>
        <w:t>Bertin’s</w:t>
      </w:r>
      <w:proofErr w:type="spellEnd"/>
      <w:r w:rsidRPr="00541601">
        <w:rPr>
          <w:rFonts w:ascii="Verdana" w:eastAsia="Times New Roman" w:hAnsi="Verdana" w:cs="Times New Roman"/>
          <w:sz w:val="24"/>
          <w:szCs w:val="24"/>
        </w:rPr>
        <w:t xml:space="preserve"> characterization of visual variables (position, size, shape, value, color, orientation, and texture). Pick 2 of </w:t>
      </w:r>
      <w:proofErr w:type="spellStart"/>
      <w:r w:rsidRPr="00541601">
        <w:rPr>
          <w:rFonts w:ascii="Verdana" w:eastAsia="Times New Roman" w:hAnsi="Verdana" w:cs="Times New Roman"/>
          <w:sz w:val="24"/>
          <w:szCs w:val="24"/>
        </w:rPr>
        <w:t>Bertin’s</w:t>
      </w:r>
      <w:proofErr w:type="spellEnd"/>
      <w:r w:rsidRPr="00541601">
        <w:rPr>
          <w:rFonts w:ascii="Verdana" w:eastAsia="Times New Roman" w:hAnsi="Verdana" w:cs="Times New Roman"/>
          <w:sz w:val="24"/>
          <w:szCs w:val="24"/>
        </w:rPr>
        <w:t xml:space="preserve"> visual variables, and discuss them in relation to your visualization.</w:t>
      </w:r>
    </w:p>
    <w:p w:rsidR="00DD5D80" w:rsidRPr="009F52CC" w:rsidRDefault="001E4F49" w:rsidP="00DD5D80">
      <w:pPr>
        <w:spacing w:before="100" w:beforeAutospacing="1" w:after="100" w:afterAutospacing="1" w:line="240" w:lineRule="auto"/>
        <w:ind w:left="720"/>
        <w:rPr>
          <w:rFonts w:ascii="Times New Roman" w:eastAsia="Times New Roman" w:hAnsi="Times New Roman" w:cs="Times New Roman"/>
          <w:b/>
          <w:sz w:val="24"/>
          <w:szCs w:val="24"/>
        </w:rPr>
      </w:pPr>
      <w:r w:rsidRPr="009F52CC">
        <w:rPr>
          <w:rFonts w:ascii="Times New Roman" w:eastAsia="Times New Roman" w:hAnsi="Times New Roman" w:cs="Times New Roman"/>
          <w:b/>
          <w:sz w:val="24"/>
          <w:szCs w:val="24"/>
        </w:rPr>
        <w:t>Visual – Position</w:t>
      </w:r>
    </w:p>
    <w:p w:rsidR="004F4192" w:rsidRDefault="00327507" w:rsidP="00DD5D80">
      <w:pPr>
        <w:spacing w:before="100" w:beforeAutospacing="1" w:after="100" w:afterAutospacing="1" w:line="240" w:lineRule="auto"/>
        <w:ind w:left="720"/>
        <w:rPr>
          <w:rFonts w:ascii="Times New Roman" w:eastAsia="Times New Roman" w:hAnsi="Times New Roman" w:cs="Times New Roman"/>
          <w:sz w:val="24"/>
          <w:szCs w:val="24"/>
        </w:rPr>
      </w:pPr>
      <w:r w:rsidRPr="00C844E0">
        <w:rPr>
          <w:rFonts w:ascii="Arial" w:eastAsia="Times New Roman" w:hAnsi="Arial" w:cs="Arial"/>
          <w:color w:val="1F4E79" w:themeColor="accent1" w:themeShade="80"/>
          <w:sz w:val="24"/>
          <w:szCs w:val="24"/>
        </w:rPr>
        <w:t xml:space="preserve">The height </w:t>
      </w:r>
      <w:r w:rsidR="00B72A68" w:rsidRPr="00C844E0">
        <w:rPr>
          <w:rFonts w:ascii="Arial" w:eastAsia="Times New Roman" w:hAnsi="Arial" w:cs="Arial"/>
          <w:color w:val="1F4E79" w:themeColor="accent1" w:themeShade="80"/>
          <w:sz w:val="24"/>
          <w:szCs w:val="24"/>
        </w:rPr>
        <w:t xml:space="preserve">(y position) </w:t>
      </w:r>
      <w:r w:rsidRPr="00C844E0">
        <w:rPr>
          <w:rFonts w:ascii="Arial" w:eastAsia="Times New Roman" w:hAnsi="Arial" w:cs="Arial"/>
          <w:color w:val="1F4E79" w:themeColor="accent1" w:themeShade="80"/>
          <w:sz w:val="24"/>
          <w:szCs w:val="24"/>
        </w:rPr>
        <w:t>of the markers give the average temperature for a certain time span.</w:t>
      </w:r>
      <w:r w:rsidR="00B72A68" w:rsidRPr="00C844E0">
        <w:rPr>
          <w:rFonts w:ascii="Arial" w:eastAsia="Times New Roman" w:hAnsi="Arial" w:cs="Arial"/>
          <w:color w:val="1F4E79" w:themeColor="accent1" w:themeShade="80"/>
          <w:sz w:val="24"/>
          <w:szCs w:val="24"/>
        </w:rPr>
        <w:t xml:space="preserve"> The x- position gives the time</w:t>
      </w:r>
      <w:r w:rsidR="001D6004" w:rsidRPr="00C844E0">
        <w:rPr>
          <w:rFonts w:ascii="Arial" w:eastAsia="Times New Roman" w:hAnsi="Arial" w:cs="Arial"/>
          <w:color w:val="1F4E79" w:themeColor="accent1" w:themeShade="80"/>
          <w:sz w:val="24"/>
          <w:szCs w:val="24"/>
        </w:rPr>
        <w:t xml:space="preserve"> </w:t>
      </w:r>
      <w:r w:rsidR="00B72A68" w:rsidRPr="00C844E0">
        <w:rPr>
          <w:rFonts w:ascii="Arial" w:eastAsia="Times New Roman" w:hAnsi="Arial" w:cs="Arial"/>
          <w:color w:val="1F4E79" w:themeColor="accent1" w:themeShade="80"/>
          <w:sz w:val="24"/>
          <w:szCs w:val="24"/>
        </w:rPr>
        <w:t>span</w:t>
      </w:r>
      <w:r w:rsidR="001D6004" w:rsidRPr="00C844E0">
        <w:rPr>
          <w:rFonts w:ascii="Arial" w:eastAsia="Times New Roman" w:hAnsi="Arial" w:cs="Arial"/>
          <w:color w:val="1F4E79" w:themeColor="accent1" w:themeShade="80"/>
          <w:sz w:val="24"/>
          <w:szCs w:val="24"/>
        </w:rPr>
        <w:t xml:space="preserve"> in years</w:t>
      </w:r>
      <w:r w:rsidR="00F52ED1" w:rsidRPr="00C844E0">
        <w:rPr>
          <w:rFonts w:ascii="Arial" w:eastAsia="Times New Roman" w:hAnsi="Arial" w:cs="Arial"/>
          <w:color w:val="1F4E79" w:themeColor="accent1" w:themeShade="80"/>
          <w:sz w:val="24"/>
          <w:szCs w:val="24"/>
        </w:rPr>
        <w:t xml:space="preserve"> between 1900 and 2100</w:t>
      </w:r>
      <w:r w:rsidR="00B72A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0D50F8" w:rsidRDefault="009F52CC" w:rsidP="000D50F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 – Size</w:t>
      </w:r>
    </w:p>
    <w:p w:rsidR="001E4F49" w:rsidRPr="009F52CC" w:rsidRDefault="001E4F49" w:rsidP="00DD5D80">
      <w:pPr>
        <w:spacing w:before="100" w:beforeAutospacing="1" w:after="100" w:afterAutospacing="1" w:line="240" w:lineRule="auto"/>
        <w:ind w:left="720"/>
        <w:rPr>
          <w:rFonts w:ascii="Times New Roman" w:eastAsia="Times New Roman" w:hAnsi="Times New Roman" w:cs="Times New Roman"/>
          <w:b/>
          <w:sz w:val="24"/>
          <w:szCs w:val="24"/>
        </w:rPr>
      </w:pPr>
      <w:r w:rsidRPr="009F52CC">
        <w:rPr>
          <w:rFonts w:ascii="Times New Roman" w:eastAsia="Times New Roman" w:hAnsi="Times New Roman" w:cs="Times New Roman"/>
          <w:b/>
          <w:sz w:val="24"/>
          <w:szCs w:val="24"/>
        </w:rPr>
        <w:t>Visual – Shape</w:t>
      </w:r>
    </w:p>
    <w:p w:rsidR="009F52CC" w:rsidRPr="000D50F8" w:rsidRDefault="009F52CC" w:rsidP="00DD5D80">
      <w:pPr>
        <w:spacing w:before="100" w:beforeAutospacing="1" w:after="100" w:afterAutospacing="1" w:line="240" w:lineRule="auto"/>
        <w:ind w:left="720"/>
        <w:rPr>
          <w:rFonts w:ascii="Arial" w:eastAsia="Times New Roman" w:hAnsi="Arial" w:cs="Arial"/>
          <w:color w:val="1F4E79" w:themeColor="accent1" w:themeShade="80"/>
          <w:sz w:val="24"/>
          <w:szCs w:val="24"/>
        </w:rPr>
      </w:pPr>
      <w:r w:rsidRPr="000D50F8">
        <w:rPr>
          <w:rFonts w:ascii="Arial" w:eastAsia="Times New Roman" w:hAnsi="Arial" w:cs="Arial"/>
          <w:color w:val="1F4E79" w:themeColor="accent1" w:themeShade="80"/>
          <w:sz w:val="24"/>
          <w:szCs w:val="24"/>
        </w:rPr>
        <w:t>Hardly noticeable but the length of the marker indicates the time span in years.</w:t>
      </w:r>
    </w:p>
    <w:p w:rsidR="001E4F49" w:rsidRDefault="0071647A" w:rsidP="00DD5D8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 – Value</w:t>
      </w:r>
    </w:p>
    <w:p w:rsidR="0071647A" w:rsidRPr="009F52CC" w:rsidRDefault="0071647A" w:rsidP="00DD5D80">
      <w:pPr>
        <w:spacing w:before="100" w:beforeAutospacing="1" w:after="100" w:afterAutospacing="1" w:line="240" w:lineRule="auto"/>
        <w:ind w:left="720"/>
        <w:rPr>
          <w:rFonts w:ascii="Times New Roman" w:eastAsia="Times New Roman" w:hAnsi="Times New Roman" w:cs="Times New Roman"/>
          <w:b/>
          <w:sz w:val="24"/>
          <w:szCs w:val="24"/>
        </w:rPr>
      </w:pPr>
      <w:r w:rsidRPr="009F52CC">
        <w:rPr>
          <w:rFonts w:ascii="Times New Roman" w:eastAsia="Times New Roman" w:hAnsi="Times New Roman" w:cs="Times New Roman"/>
          <w:b/>
          <w:sz w:val="24"/>
          <w:szCs w:val="24"/>
        </w:rPr>
        <w:t>Visual – Color</w:t>
      </w:r>
    </w:p>
    <w:p w:rsidR="00104DFF" w:rsidRPr="00DE61D4" w:rsidRDefault="000D3C35" w:rsidP="00DD5D80">
      <w:pPr>
        <w:spacing w:before="100" w:beforeAutospacing="1" w:after="100" w:afterAutospacing="1" w:line="240" w:lineRule="auto"/>
        <w:ind w:left="720"/>
        <w:rPr>
          <w:rFonts w:ascii="Tahoma" w:eastAsia="Times New Roman" w:hAnsi="Tahoma" w:cs="Tahoma"/>
          <w:color w:val="1F4E79" w:themeColor="accent1" w:themeShade="80"/>
          <w:sz w:val="24"/>
          <w:szCs w:val="24"/>
        </w:rPr>
      </w:pPr>
      <w:r w:rsidRPr="00DE61D4">
        <w:rPr>
          <w:rFonts w:ascii="Tahoma" w:eastAsia="Times New Roman" w:hAnsi="Tahoma" w:cs="Tahoma"/>
          <w:color w:val="1F4E79" w:themeColor="accent1" w:themeShade="80"/>
          <w:sz w:val="24"/>
          <w:szCs w:val="24"/>
        </w:rPr>
        <w:t>Five climate change scenarios are presented in this visualization. The color indicates the estimated average temperature for the period 2040 – 2100 for each of these five scenarios.</w:t>
      </w:r>
    </w:p>
    <w:p w:rsidR="001E4F49" w:rsidRPr="00F67208" w:rsidRDefault="0071647A" w:rsidP="00DE61D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 – Orien</w:t>
      </w:r>
      <w:r w:rsidR="00DE61D4">
        <w:rPr>
          <w:rFonts w:ascii="Times New Roman" w:eastAsia="Times New Roman" w:hAnsi="Times New Roman" w:cs="Times New Roman"/>
          <w:sz w:val="24"/>
          <w:szCs w:val="24"/>
        </w:rPr>
        <w:t>tation</w:t>
      </w:r>
    </w:p>
    <w:p w:rsidR="00F67208" w:rsidRDefault="00F67208" w:rsidP="00F67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601">
        <w:rPr>
          <w:rFonts w:ascii="Verdana" w:eastAsia="Times New Roman" w:hAnsi="Verdana" w:cs="Times New Roman"/>
          <w:sz w:val="24"/>
          <w:szCs w:val="24"/>
        </w:rPr>
        <w:t>Do you agree that visualization is a functional art? Explain</w:t>
      </w:r>
      <w:r w:rsidRPr="00F67208">
        <w:rPr>
          <w:rFonts w:ascii="Times New Roman" w:eastAsia="Times New Roman" w:hAnsi="Times New Roman" w:cs="Times New Roman"/>
          <w:sz w:val="24"/>
          <w:szCs w:val="24"/>
        </w:rPr>
        <w:t>.</w:t>
      </w:r>
    </w:p>
    <w:p w:rsidR="00D27930" w:rsidRPr="007250B4" w:rsidRDefault="00D27930" w:rsidP="00D27930">
      <w:pPr>
        <w:spacing w:before="100" w:beforeAutospacing="1" w:after="100" w:afterAutospacing="1" w:line="240" w:lineRule="auto"/>
        <w:ind w:left="720"/>
        <w:rPr>
          <w:rFonts w:ascii="Times New Roman" w:eastAsia="Times New Roman" w:hAnsi="Times New Roman" w:cs="Times New Roman"/>
          <w:color w:val="7F7F7F" w:themeColor="text1" w:themeTint="80"/>
          <w:sz w:val="24"/>
          <w:szCs w:val="24"/>
        </w:rPr>
      </w:pPr>
      <w:r w:rsidRPr="00FA3EA3">
        <w:rPr>
          <w:rFonts w:ascii="Arial" w:eastAsia="Times New Roman" w:hAnsi="Arial" w:cs="Arial"/>
          <w:color w:val="1F4E79" w:themeColor="accent1" w:themeShade="80"/>
          <w:sz w:val="24"/>
          <w:szCs w:val="24"/>
        </w:rPr>
        <w:t xml:space="preserve">Art in general is a way to express </w:t>
      </w:r>
      <w:r w:rsidR="00A57572" w:rsidRPr="00FA3EA3">
        <w:rPr>
          <w:rFonts w:ascii="Arial" w:eastAsia="Times New Roman" w:hAnsi="Arial" w:cs="Arial"/>
          <w:color w:val="1F4E79" w:themeColor="accent1" w:themeShade="80"/>
          <w:sz w:val="24"/>
          <w:szCs w:val="24"/>
        </w:rPr>
        <w:t>and to communicate between people. So in contrary</w:t>
      </w:r>
      <w:r w:rsidR="007250B4" w:rsidRPr="00FA3EA3">
        <w:rPr>
          <w:rFonts w:ascii="Arial" w:eastAsia="Times New Roman" w:hAnsi="Arial" w:cs="Arial"/>
          <w:color w:val="1F4E79" w:themeColor="accent1" w:themeShade="80"/>
          <w:sz w:val="24"/>
          <w:szCs w:val="24"/>
        </w:rPr>
        <w:t xml:space="preserve"> to the so called free art where the artist only expresses </w:t>
      </w:r>
      <w:r w:rsidR="008075F3" w:rsidRPr="00FA3EA3">
        <w:rPr>
          <w:rFonts w:ascii="Arial" w:eastAsia="Times New Roman" w:hAnsi="Arial" w:cs="Arial"/>
          <w:color w:val="1F4E79" w:themeColor="accent1" w:themeShade="80"/>
          <w:sz w:val="24"/>
          <w:szCs w:val="24"/>
        </w:rPr>
        <w:t>themselves and leaves the interpolation to the other,</w:t>
      </w:r>
      <w:r w:rsidR="007250B4" w:rsidRPr="00FA3EA3">
        <w:rPr>
          <w:rFonts w:ascii="Arial" w:eastAsia="Times New Roman" w:hAnsi="Arial" w:cs="Arial"/>
          <w:color w:val="1F4E79" w:themeColor="accent1" w:themeShade="80"/>
          <w:sz w:val="24"/>
          <w:szCs w:val="24"/>
        </w:rPr>
        <w:t xml:space="preserve"> functional art is a way to communicate</w:t>
      </w:r>
      <w:r w:rsidR="008075F3" w:rsidRPr="00FA3EA3">
        <w:rPr>
          <w:rFonts w:ascii="Arial" w:eastAsia="Times New Roman" w:hAnsi="Arial" w:cs="Arial"/>
          <w:color w:val="1F4E79" w:themeColor="accent1" w:themeShade="80"/>
          <w:sz w:val="24"/>
          <w:szCs w:val="24"/>
        </w:rPr>
        <w:t xml:space="preserve"> </w:t>
      </w:r>
      <w:r w:rsidR="00DE61D4" w:rsidRPr="00FA3EA3">
        <w:rPr>
          <w:rFonts w:ascii="Arial" w:eastAsia="Times New Roman" w:hAnsi="Arial" w:cs="Arial"/>
          <w:color w:val="1F4E79" w:themeColor="accent1" w:themeShade="80"/>
          <w:sz w:val="24"/>
          <w:szCs w:val="24"/>
        </w:rPr>
        <w:t>information</w:t>
      </w:r>
      <w:r w:rsidR="00DE61D4">
        <w:rPr>
          <w:rFonts w:ascii="Times New Roman" w:eastAsia="Times New Roman" w:hAnsi="Times New Roman" w:cs="Times New Roman"/>
          <w:color w:val="7F7F7F" w:themeColor="text1" w:themeTint="80"/>
          <w:sz w:val="24"/>
          <w:szCs w:val="24"/>
        </w:rPr>
        <w:t>.</w:t>
      </w:r>
      <w:r w:rsidR="00A57572" w:rsidRPr="007250B4">
        <w:rPr>
          <w:rFonts w:ascii="Times New Roman" w:eastAsia="Times New Roman" w:hAnsi="Times New Roman" w:cs="Times New Roman"/>
          <w:color w:val="7F7F7F" w:themeColor="text1" w:themeTint="80"/>
          <w:sz w:val="24"/>
          <w:szCs w:val="24"/>
        </w:rPr>
        <w:t xml:space="preserve"> </w:t>
      </w:r>
    </w:p>
    <w:p w:rsidR="00F67208" w:rsidRPr="00541601" w:rsidRDefault="00F67208" w:rsidP="00F67208">
      <w:pPr>
        <w:numPr>
          <w:ilvl w:val="0"/>
          <w:numId w:val="1"/>
        </w:numPr>
        <w:spacing w:before="100" w:beforeAutospacing="1" w:after="100" w:afterAutospacing="1" w:line="240" w:lineRule="auto"/>
        <w:rPr>
          <w:rFonts w:ascii="Verdana" w:eastAsia="Times New Roman" w:hAnsi="Verdana" w:cs="Times New Roman"/>
          <w:sz w:val="24"/>
          <w:szCs w:val="24"/>
        </w:rPr>
      </w:pPr>
      <w:r w:rsidRPr="00541601">
        <w:rPr>
          <w:rFonts w:ascii="Verdana" w:eastAsia="Times New Roman" w:hAnsi="Verdana" w:cs="Times New Roman"/>
          <w:sz w:val="24"/>
          <w:szCs w:val="24"/>
        </w:rPr>
        <w:t>Ask yourself what the designer is trying to convey and think of three to four possible tasks this visualization should help you with. Does the visualization achieve any of your tasks? (To view an example, see Albert Cairo, pages 26-</w:t>
      </w:r>
      <w:r w:rsidRPr="00541601">
        <w:rPr>
          <w:rFonts w:ascii="Verdana" w:eastAsia="Times New Roman" w:hAnsi="Verdana" w:cs="Times New Roman"/>
          <w:sz w:val="24"/>
          <w:szCs w:val="24"/>
        </w:rPr>
        <w:softHyphen/>
        <w:t>28.)</w:t>
      </w:r>
    </w:p>
    <w:p w:rsidR="003B573D" w:rsidRPr="00FA3EA3" w:rsidRDefault="003B573D" w:rsidP="003B573D">
      <w:pPr>
        <w:pStyle w:val="Default"/>
        <w:ind w:left="360"/>
        <w:rPr>
          <w:lang w:val="en-US"/>
        </w:rPr>
      </w:pPr>
    </w:p>
    <w:p w:rsidR="00FA3EA3" w:rsidRDefault="003B573D" w:rsidP="003B573D">
      <w:pPr>
        <w:pStyle w:val="Default"/>
        <w:ind w:firstLine="720"/>
        <w:rPr>
          <w:rFonts w:ascii="Tahoma" w:hAnsi="Tahoma" w:cs="Tahoma"/>
          <w:bCs/>
          <w:iCs/>
          <w:lang w:val="en-US"/>
        </w:rPr>
      </w:pPr>
      <w:r w:rsidRPr="003B573D">
        <w:rPr>
          <w:rFonts w:ascii="Tahoma" w:hAnsi="Tahoma" w:cs="Tahoma"/>
          <w:bCs/>
          <w:iCs/>
          <w:lang w:val="en-US"/>
        </w:rPr>
        <w:t>Present</w:t>
      </w:r>
    </w:p>
    <w:p w:rsidR="008B07D1" w:rsidRPr="00543559" w:rsidRDefault="00FA3EA3" w:rsidP="003B573D">
      <w:pPr>
        <w:pStyle w:val="Default"/>
        <w:ind w:firstLine="720"/>
        <w:rPr>
          <w:rFonts w:ascii="Tahoma" w:hAnsi="Tahoma" w:cs="Tahoma"/>
          <w:bCs/>
          <w:iCs/>
          <w:color w:val="1F4E79" w:themeColor="accent1" w:themeShade="80"/>
          <w:lang w:val="en-US"/>
        </w:rPr>
      </w:pPr>
      <w:r w:rsidRPr="00543559">
        <w:rPr>
          <w:rFonts w:ascii="Tahoma" w:hAnsi="Tahoma" w:cs="Tahoma"/>
          <w:bCs/>
          <w:iCs/>
          <w:color w:val="1F4E79" w:themeColor="accent1" w:themeShade="80"/>
          <w:lang w:val="en-US"/>
        </w:rPr>
        <w:t xml:space="preserve">Data from various scenarios </w:t>
      </w:r>
      <w:r w:rsidR="00543559" w:rsidRPr="00543559">
        <w:rPr>
          <w:rFonts w:ascii="Tahoma" w:hAnsi="Tahoma" w:cs="Tahoma"/>
          <w:bCs/>
          <w:iCs/>
          <w:color w:val="1F4E79" w:themeColor="accent1" w:themeShade="80"/>
          <w:lang w:val="en-US"/>
        </w:rPr>
        <w:t>(I</w:t>
      </w:r>
      <w:r w:rsidRPr="00543559">
        <w:rPr>
          <w:rFonts w:ascii="Tahoma" w:hAnsi="Tahoma" w:cs="Tahoma"/>
          <w:bCs/>
          <w:iCs/>
          <w:color w:val="1F4E79" w:themeColor="accent1" w:themeShade="80"/>
          <w:lang w:val="en-US"/>
        </w:rPr>
        <w:t xml:space="preserve"> guess data is the result of running numerous simulations) is presented in </w:t>
      </w:r>
      <w:r w:rsidR="00543559" w:rsidRPr="00543559">
        <w:rPr>
          <w:rFonts w:ascii="Tahoma" w:hAnsi="Tahoma" w:cs="Tahoma"/>
          <w:bCs/>
          <w:iCs/>
          <w:color w:val="1F4E79" w:themeColor="accent1" w:themeShade="80"/>
          <w:lang w:val="en-US"/>
        </w:rPr>
        <w:t xml:space="preserve">a graph. </w:t>
      </w:r>
    </w:p>
    <w:p w:rsidR="008B07D1" w:rsidRDefault="008B07D1" w:rsidP="003B573D">
      <w:pPr>
        <w:pStyle w:val="Default"/>
        <w:ind w:firstLine="720"/>
        <w:rPr>
          <w:rFonts w:ascii="Tahoma" w:hAnsi="Tahoma" w:cs="Tahoma"/>
          <w:bCs/>
          <w:iCs/>
          <w:lang w:val="en-US"/>
        </w:rPr>
      </w:pPr>
    </w:p>
    <w:p w:rsidR="008B07D1" w:rsidRDefault="008B07D1" w:rsidP="003B573D">
      <w:pPr>
        <w:pStyle w:val="Default"/>
        <w:ind w:firstLine="720"/>
        <w:rPr>
          <w:rFonts w:ascii="Tahoma" w:hAnsi="Tahoma" w:cs="Tahoma"/>
          <w:lang w:val="en-US"/>
        </w:rPr>
      </w:pPr>
      <w:r>
        <w:rPr>
          <w:rFonts w:ascii="Tahoma" w:hAnsi="Tahoma" w:cs="Tahoma"/>
          <w:bCs/>
          <w:iCs/>
          <w:lang w:val="en-US"/>
        </w:rPr>
        <w:t>C</w:t>
      </w:r>
      <w:r w:rsidR="003B573D" w:rsidRPr="003B573D">
        <w:rPr>
          <w:rFonts w:ascii="Tahoma" w:hAnsi="Tahoma" w:cs="Tahoma"/>
          <w:bCs/>
          <w:iCs/>
          <w:lang w:val="en-US"/>
        </w:rPr>
        <w:t>omparisons</w:t>
      </w:r>
      <w:r w:rsidR="003B573D" w:rsidRPr="003B573D">
        <w:rPr>
          <w:rFonts w:ascii="Tahoma" w:hAnsi="Tahoma" w:cs="Tahoma"/>
          <w:lang w:val="en-US"/>
        </w:rPr>
        <w:t xml:space="preserve"> </w:t>
      </w:r>
    </w:p>
    <w:p w:rsidR="00543559" w:rsidRPr="00543559" w:rsidRDefault="00543559" w:rsidP="00543559">
      <w:pPr>
        <w:pStyle w:val="Default"/>
        <w:ind w:left="720"/>
        <w:rPr>
          <w:rFonts w:ascii="Tahoma" w:hAnsi="Tahoma" w:cs="Tahoma"/>
          <w:color w:val="1F4E79" w:themeColor="accent1" w:themeShade="80"/>
          <w:lang w:val="en-US"/>
        </w:rPr>
      </w:pPr>
      <w:r w:rsidRPr="00543559">
        <w:rPr>
          <w:rFonts w:ascii="Tahoma" w:hAnsi="Tahoma" w:cs="Tahoma"/>
          <w:color w:val="1F4E79" w:themeColor="accent1" w:themeShade="80"/>
          <w:lang w:val="en-US"/>
        </w:rPr>
        <w:t xml:space="preserve">The future trend </w:t>
      </w:r>
      <w:r>
        <w:rPr>
          <w:rFonts w:ascii="Tahoma" w:hAnsi="Tahoma" w:cs="Tahoma"/>
          <w:color w:val="1F4E79" w:themeColor="accent1" w:themeShade="80"/>
          <w:lang w:val="en-US"/>
        </w:rPr>
        <w:t xml:space="preserve">for the mean temperature </w:t>
      </w:r>
      <w:r w:rsidRPr="00543559">
        <w:rPr>
          <w:rFonts w:ascii="Tahoma" w:hAnsi="Tahoma" w:cs="Tahoma"/>
          <w:color w:val="1F4E79" w:themeColor="accent1" w:themeShade="80"/>
          <w:lang w:val="en-US"/>
        </w:rPr>
        <w:t xml:space="preserve">is compared with the historical data </w:t>
      </w:r>
      <w:r>
        <w:rPr>
          <w:rFonts w:ascii="Tahoma" w:hAnsi="Tahoma" w:cs="Tahoma"/>
          <w:color w:val="1F4E79" w:themeColor="accent1" w:themeShade="80"/>
          <w:lang w:val="en-US"/>
        </w:rPr>
        <w:t>(1920-2010). The use of colors makes it very easy to discriminate between these two.</w:t>
      </w:r>
      <w:r w:rsidR="0065320E">
        <w:rPr>
          <w:rFonts w:ascii="Tahoma" w:hAnsi="Tahoma" w:cs="Tahoma"/>
          <w:color w:val="1F4E79" w:themeColor="accent1" w:themeShade="80"/>
          <w:lang w:val="en-US"/>
        </w:rPr>
        <w:t xml:space="preserve"> One color for the past, separate colors for the trend.</w:t>
      </w:r>
    </w:p>
    <w:p w:rsidR="008B07D1" w:rsidRDefault="008B07D1" w:rsidP="003B573D">
      <w:pPr>
        <w:pStyle w:val="Default"/>
        <w:ind w:firstLine="720"/>
        <w:rPr>
          <w:rFonts w:ascii="Tahoma" w:hAnsi="Tahoma" w:cs="Tahoma"/>
          <w:bCs/>
          <w:iCs/>
          <w:lang w:val="en-US"/>
        </w:rPr>
      </w:pPr>
    </w:p>
    <w:p w:rsidR="008B07D1" w:rsidRDefault="003B573D" w:rsidP="003B573D">
      <w:pPr>
        <w:pStyle w:val="Default"/>
        <w:ind w:firstLine="720"/>
        <w:rPr>
          <w:rFonts w:ascii="Tahoma" w:hAnsi="Tahoma" w:cs="Tahoma"/>
          <w:bCs/>
          <w:iCs/>
          <w:lang w:val="en-US"/>
        </w:rPr>
      </w:pPr>
      <w:r w:rsidRPr="003B573D">
        <w:rPr>
          <w:rFonts w:ascii="Tahoma" w:hAnsi="Tahoma" w:cs="Tahoma"/>
          <w:bCs/>
          <w:iCs/>
          <w:lang w:val="en-US"/>
        </w:rPr>
        <w:t>Organize</w:t>
      </w:r>
    </w:p>
    <w:p w:rsidR="00554459" w:rsidRDefault="00554459" w:rsidP="003B573D">
      <w:pPr>
        <w:pStyle w:val="Default"/>
        <w:ind w:firstLine="720"/>
        <w:rPr>
          <w:rFonts w:ascii="Tahoma" w:hAnsi="Tahoma" w:cs="Tahoma"/>
          <w:bCs/>
          <w:iCs/>
          <w:lang w:val="en-US"/>
        </w:rPr>
      </w:pPr>
      <w:r w:rsidRPr="00C844E0">
        <w:rPr>
          <w:rFonts w:ascii="Tahoma" w:hAnsi="Tahoma" w:cs="Tahoma"/>
          <w:bCs/>
          <w:iCs/>
          <w:color w:val="1F4E79" w:themeColor="accent1" w:themeShade="80"/>
          <w:lang w:val="en-US"/>
        </w:rPr>
        <w:t>The trend is organized by a gray rectangle.</w:t>
      </w:r>
    </w:p>
    <w:p w:rsidR="00554459" w:rsidRDefault="00554459" w:rsidP="00554459">
      <w:pPr>
        <w:pStyle w:val="Default"/>
        <w:rPr>
          <w:rFonts w:ascii="Tahoma" w:hAnsi="Tahoma" w:cs="Tahoma"/>
          <w:bCs/>
          <w:iCs/>
          <w:lang w:val="en-US"/>
        </w:rPr>
      </w:pPr>
    </w:p>
    <w:p w:rsidR="008B07D1" w:rsidRDefault="008B07D1" w:rsidP="003B573D">
      <w:pPr>
        <w:pStyle w:val="Default"/>
        <w:ind w:firstLine="720"/>
        <w:rPr>
          <w:rFonts w:ascii="Tahoma" w:hAnsi="Tahoma" w:cs="Tahoma"/>
          <w:bCs/>
          <w:iCs/>
          <w:lang w:val="en-US"/>
        </w:rPr>
      </w:pPr>
    </w:p>
    <w:p w:rsidR="004E38E1" w:rsidRPr="003B573D" w:rsidRDefault="003B573D" w:rsidP="003B573D">
      <w:pPr>
        <w:pStyle w:val="Default"/>
        <w:ind w:firstLine="720"/>
        <w:rPr>
          <w:rFonts w:ascii="Tahoma" w:hAnsi="Tahoma" w:cs="Tahoma"/>
          <w:lang w:val="en-US"/>
        </w:rPr>
      </w:pPr>
      <w:r w:rsidRPr="003B573D">
        <w:rPr>
          <w:rFonts w:ascii="Tahoma" w:hAnsi="Tahoma" w:cs="Tahoma"/>
          <w:lang w:val="en-US"/>
        </w:rPr>
        <w:t>Correlations</w:t>
      </w:r>
    </w:p>
    <w:p w:rsidR="003B573D" w:rsidRPr="00FA3EA3" w:rsidRDefault="00554459" w:rsidP="003B573D">
      <w:pPr>
        <w:pStyle w:val="Default"/>
        <w:rPr>
          <w:rFonts w:ascii="Tahoma" w:hAnsi="Tahoma" w:cs="Tahoma"/>
          <w:lang w:val="en-US"/>
        </w:rPr>
      </w:pPr>
      <w:r>
        <w:rPr>
          <w:rFonts w:ascii="Tahoma" w:hAnsi="Tahoma" w:cs="Tahoma"/>
          <w:lang w:val="en-US"/>
        </w:rPr>
        <w:tab/>
      </w:r>
    </w:p>
    <w:p w:rsidR="003B573D" w:rsidRDefault="003B573D" w:rsidP="006D42DE">
      <w:pPr>
        <w:pStyle w:val="ListParagraph"/>
      </w:pPr>
    </w:p>
    <w:sectPr w:rsidR="003B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kolar SB">
    <w:altName w:val="Skolar SB"/>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A0EA5"/>
    <w:multiLevelType w:val="multilevel"/>
    <w:tmpl w:val="E88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AD"/>
    <w:rsid w:val="000D3C35"/>
    <w:rsid w:val="000D50F8"/>
    <w:rsid w:val="00104DFF"/>
    <w:rsid w:val="001D6004"/>
    <w:rsid w:val="001E4F49"/>
    <w:rsid w:val="00327507"/>
    <w:rsid w:val="003B573D"/>
    <w:rsid w:val="004C0423"/>
    <w:rsid w:val="004E38E1"/>
    <w:rsid w:val="004F4192"/>
    <w:rsid w:val="00541601"/>
    <w:rsid w:val="00543559"/>
    <w:rsid w:val="00554459"/>
    <w:rsid w:val="00643896"/>
    <w:rsid w:val="0065320E"/>
    <w:rsid w:val="006D42DE"/>
    <w:rsid w:val="0071647A"/>
    <w:rsid w:val="007250B4"/>
    <w:rsid w:val="007B14AD"/>
    <w:rsid w:val="008075F3"/>
    <w:rsid w:val="008B07D1"/>
    <w:rsid w:val="00905725"/>
    <w:rsid w:val="009F52CC"/>
    <w:rsid w:val="00A57572"/>
    <w:rsid w:val="00B72A68"/>
    <w:rsid w:val="00C844E0"/>
    <w:rsid w:val="00D27930"/>
    <w:rsid w:val="00DD5D80"/>
    <w:rsid w:val="00DE61D4"/>
    <w:rsid w:val="00E357D3"/>
    <w:rsid w:val="00F52ED1"/>
    <w:rsid w:val="00F67208"/>
    <w:rsid w:val="00FA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39745-4CA7-4D4F-8973-D567C2B3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2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2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B573D"/>
    <w:pPr>
      <w:autoSpaceDE w:val="0"/>
      <w:autoSpaceDN w:val="0"/>
      <w:adjustRightInd w:val="0"/>
      <w:spacing w:after="0" w:line="240" w:lineRule="auto"/>
    </w:pPr>
    <w:rPr>
      <w:rFonts w:ascii="Skolar SB" w:hAnsi="Skolar SB" w:cs="Skolar SB"/>
      <w:color w:val="000000"/>
      <w:sz w:val="24"/>
      <w:szCs w:val="24"/>
      <w:lang w:val="nl-NL"/>
    </w:rPr>
  </w:style>
  <w:style w:type="paragraph" w:styleId="ListParagraph">
    <w:name w:val="List Paragraph"/>
    <w:basedOn w:val="Normal"/>
    <w:uiPriority w:val="34"/>
    <w:qFormat/>
    <w:rsid w:val="003B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293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24</cp:revision>
  <dcterms:created xsi:type="dcterms:W3CDTF">2016-09-19T18:34:00Z</dcterms:created>
  <dcterms:modified xsi:type="dcterms:W3CDTF">2016-09-23T10:42:00Z</dcterms:modified>
</cp:coreProperties>
</file>