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172A"/>
          <w:sz w:val="36"/>
          <w:szCs w:val="36"/>
        </w:rPr>
        <w:t xml:space="preserve">ESTEFANÍA MONCADA</w:t>
      </w:r>
    </w:p>
    <w:p>
      <w:pPr>
        <w:spacing w:after="120" w:before="0"/>
        <w:jc w:val="center"/>
      </w:pPr>
      <w:r>
        <w:rPr>
          <w:rFonts w:ascii="Arial" w:cs="Arial" w:eastAsia="Arial" w:hAnsi="Arial"/>
          <w:b/>
          <w:bCs/>
          <w:color w:val="475569"/>
          <w:sz w:val="24"/>
          <w:szCs w:val="24"/>
        </w:rPr>
        <w:t xml:space="preserve">WordPress, JS/HTML &amp; AI Automation Specialist</w:t>
      </w:r>
    </w:p>
    <w:p>
      <w:pPr>
        <w:spacing w:after="240" w:before="0"/>
        <w:jc w:val="center"/>
      </w:pPr>
      <w:r>
        <w:rPr>
          <w:rFonts w:ascii="Arial" w:cs="Arial" w:eastAsia="Arial" w:hAnsi="Arial"/>
          <w:b/>
          <w:bCs/>
          <w:color w:val="1E293B"/>
          <w:sz w:val="19"/>
          <w:szCs w:val="19"/>
        </w:rPr>
        <w:t xml:space="preserve">Email: </w:t>
      </w:r>
      <w:r>
        <w:rPr>
          <w:rFonts w:ascii="Arial" w:cs="Arial" w:eastAsia="Arial" w:hAnsi="Arial"/>
          <w:color w:val="1E293B"/>
          <w:sz w:val="19"/>
          <w:szCs w:val="19"/>
        </w:rPr>
        <w:t xml:space="preserve">estefaniamr716@gmail.com</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GitHub: </w:t>
      </w:r>
      <w:r>
        <w:rPr>
          <w:rFonts w:ascii="Arial" w:cs="Arial" w:eastAsia="Arial" w:hAnsi="Arial"/>
          <w:color w:val="1E293B"/>
          <w:sz w:val="19"/>
          <w:szCs w:val="19"/>
        </w:rPr>
        <w:t xml:space="preserve">github.com/estefmr</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Portfolio: </w:t>
      </w:r>
      <w:r>
        <w:rPr>
          <w:rFonts w:ascii="Arial" w:cs="Arial" w:eastAsia="Arial" w:hAnsi="Arial"/>
          <w:color w:val="1E293B"/>
          <w:sz w:val="19"/>
          <w:szCs w:val="19"/>
        </w:rPr>
        <w:t xml:space="preserve">estefmr.github.io/portafolio</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Work Mode: </w:t>
      </w:r>
      <w:r>
        <w:rPr>
          <w:rFonts w:ascii="Arial" w:cs="Arial" w:eastAsia="Arial" w:hAnsi="Arial"/>
          <w:color w:val="1E293B"/>
          <w:sz w:val="19"/>
          <w:szCs w:val="19"/>
        </w:rPr>
        <w:t xml:space="preserve">Remote (LatAm / US timezone)</w:t>
      </w:r>
    </w:p>
    <w:p>
      <w:pPr>
        <w:pStyle w:val="Heading2"/>
        <w:pBdr>
          <w:bottom w:val="single" w:color="0F172A" w:sz="12" w:space="4"/>
        </w:pBdr>
        <w:spacing w:after="60" w:before="240"/>
      </w:pPr>
      <w:r>
        <w:rPr>
          <w:rFonts w:ascii="Arial" w:cs="Arial" w:eastAsia="Arial" w:hAnsi="Arial"/>
          <w:b/>
          <w:bCs/>
          <w:color w:val="0F172A"/>
          <w:sz w:val="26"/>
          <w:szCs w:val="26"/>
        </w:rPr>
        <w:t xml:space="preserve">PROFESSIONAL SUMMARY</w:t>
      </w:r>
    </w:p>
    <w:p>
      <w:pPr>
        <w:spacing w:after="180" w:before="120"/>
      </w:pPr>
      <w:r>
        <w:rPr>
          <w:rFonts w:ascii="Arial" w:cs="Arial" w:eastAsia="Arial" w:hAnsi="Arial"/>
          <w:color w:val="1E293B"/>
          <w:sz w:val="20"/>
          <w:szCs w:val="20"/>
        </w:rPr>
        <w:t xml:space="preserve">Results-driven WordPress Developer and AI Automation Specialist with a strong track record of building high-performance custom WordPress themes, designing smart workflows with N8N/Claude, and developing custom Full Stack web applications. Expert in JavaScript, HTML5, React JS, Next JS, PHP, Postgres, and integrating AI agents to streamline business processes. Experienced in working remotely and delivering robust web and automation solutions.</w:t>
      </w:r>
    </w:p>
    <w:p>
      <w:pPr>
        <w:pStyle w:val="Heading2"/>
        <w:pBdr>
          <w:bottom w:val="single" w:color="0F172A" w:sz="12" w:space="4"/>
        </w:pBdr>
        <w:spacing w:after="60" w:before="180"/>
      </w:pPr>
      <w:r>
        <w:rPr>
          <w:rFonts w:ascii="Arial" w:cs="Arial" w:eastAsia="Arial" w:hAnsi="Arial"/>
          <w:b/>
          <w:bCs/>
          <w:color w:val="0F172A"/>
          <w:sz w:val="26"/>
          <w:szCs w:val="26"/>
        </w:rPr>
        <w:t xml:space="preserve">CORE SKILLS</w:t>
      </w:r>
    </w:p>
    <w:p>
      <w:pPr>
        <w:pStyle w:val="ListParagraph"/>
        <w:numPr>
          <w:ilvl w:val="0"/>
          <w:numId w:val="1"/>
        </w:numPr>
        <w:spacing w:after="40" w:before="80"/>
      </w:pPr>
      <w:r>
        <w:rPr>
          <w:rFonts w:ascii="Arial" w:cs="Arial" w:eastAsia="Arial" w:hAnsi="Arial"/>
          <w:b/>
          <w:bCs/>
          <w:color w:val="1E293B"/>
          <w:sz w:val="20"/>
          <w:szCs w:val="20"/>
        </w:rPr>
        <w:t xml:space="preserve">WordPress &amp; Web Core: </w:t>
      </w:r>
      <w:r>
        <w:rPr>
          <w:rFonts w:ascii="Arial" w:cs="Arial" w:eastAsia="Arial" w:hAnsi="Arial"/>
          <w:color w:val="1E293B"/>
          <w:sz w:val="20"/>
          <w:szCs w:val="20"/>
        </w:rPr>
        <w:t xml:space="preserve">Custom WordPress themes (PHP/JS/HTML), WordPress Core, WooCommerce, JavaScript (ES6+), HTML5, CSS3, TailwindCSS, Shopify, Wix, SEO.</w:t>
      </w:r>
    </w:p>
    <w:p>
      <w:pPr>
        <w:pStyle w:val="ListParagraph"/>
        <w:numPr>
          <w:ilvl w:val="0"/>
          <w:numId w:val="1"/>
        </w:numPr>
        <w:spacing w:after="40" w:before="40"/>
      </w:pPr>
      <w:r>
        <w:rPr>
          <w:rFonts w:ascii="Arial" w:cs="Arial" w:eastAsia="Arial" w:hAnsi="Arial"/>
          <w:b/>
          <w:bCs/>
          <w:color w:val="1E293B"/>
          <w:sz w:val="20"/>
          <w:szCs w:val="20"/>
        </w:rPr>
        <w:t xml:space="preserve">AI &amp; Automation Solutions: </w:t>
      </w:r>
      <w:r>
        <w:rPr>
          <w:rFonts w:ascii="Arial" w:cs="Arial" w:eastAsia="Arial" w:hAnsi="Arial"/>
          <w:color w:val="1E293B"/>
          <w:sz w:val="20"/>
          <w:szCs w:val="20"/>
        </w:rPr>
        <w:t xml:space="preserve">N8N workflow design, Claude AI, OpenAI API, REST APIs, Webhooks, Zapier automation, custom AI integrations.</w:t>
      </w:r>
    </w:p>
    <w:p>
      <w:pPr>
        <w:pStyle w:val="ListParagraph"/>
        <w:numPr>
          <w:ilvl w:val="0"/>
          <w:numId w:val="1"/>
        </w:numPr>
        <w:spacing w:after="180" w:before="40"/>
      </w:pPr>
      <w:r>
        <w:rPr>
          <w:rFonts w:ascii="Arial" w:cs="Arial" w:eastAsia="Arial" w:hAnsi="Arial"/>
          <w:b/>
          <w:bCs/>
          <w:color w:val="1E293B"/>
          <w:sz w:val="20"/>
          <w:szCs w:val="20"/>
        </w:rPr>
        <w:t xml:space="preserve">Full Stack &amp; Web Tools: </w:t>
      </w:r>
      <w:r>
        <w:rPr>
          <w:rFonts w:ascii="Arial" w:cs="Arial" w:eastAsia="Arial" w:hAnsi="Arial"/>
          <w:color w:val="1E293B"/>
          <w:sz w:val="20"/>
          <w:szCs w:val="20"/>
        </w:rPr>
        <w:t xml:space="preserve">React JS, Next JS, PHP, Postgres, Node.js, Express, MySQL, MongoDB, Sequelize ORM, JWT, Postman API testing, Git/GitHub, Progressive Web Apps (PWAs) as secondary expertise.</w:t>
      </w:r>
    </w:p>
    <w:p>
      <w:pPr>
        <w:pStyle w:val="Heading2"/>
        <w:pBdr>
          <w:bottom w:val="single" w:color="0F172A" w:sz="12" w:space="4"/>
        </w:pBdr>
        <w:spacing w:after="60" w:before="180"/>
      </w:pPr>
      <w:r>
        <w:rPr>
          <w:rFonts w:ascii="Arial" w:cs="Arial" w:eastAsia="Arial" w:hAnsi="Arial"/>
          <w:b/>
          <w:bCs/>
          <w:color w:val="0F172A"/>
          <w:sz w:val="26"/>
          <w:szCs w:val="26"/>
        </w:rPr>
        <w:t xml:space="preserve">HIGHLIGHTED PROJECTS &amp; PORTFOLIO</w:t>
      </w:r>
    </w:p>
    <w:p>
      <w:pPr>
        <w:spacing w:after="40" w:before="120"/>
      </w:pPr>
      <w:r>
        <w:rPr>
          <w:rFonts w:ascii="Arial" w:cs="Arial" w:eastAsia="Arial" w:hAnsi="Arial"/>
          <w:b/>
          <w:bCs/>
          <w:color w:val="0F172A"/>
          <w:sz w:val="22"/>
          <w:szCs w:val="22"/>
        </w:rPr>
        <w:t xml:space="preserve">Pilates Theme - Custom WordPress </w:t>
      </w:r>
      <w:r>
        <w:rPr>
          <w:rFonts w:ascii="Arial" w:cs="Arial" w:eastAsia="Arial" w:hAnsi="Arial"/>
          <w:color w:val="475569"/>
          <w:sz w:val="20"/>
          <w:szCs w:val="20"/>
        </w:rPr>
        <w:t xml:space="preserve">(PHP, WordPress Core, JavaScript, HTML5, CSS3)</w:t>
      </w:r>
    </w:p>
    <w:p>
      <w:pPr>
        <w:pStyle w:val="ListParagraph"/>
        <w:numPr>
          <w:ilvl w:val="0"/>
          <w:numId w:val="1"/>
        </w:numPr>
        <w:spacing w:after="40" w:before="40"/>
      </w:pPr>
      <w:r>
        <w:rPr>
          <w:rFonts w:ascii="Arial" w:cs="Arial" w:eastAsia="Arial" w:hAnsi="Arial"/>
          <w:color w:val="1E293B"/>
          <w:sz w:val="20"/>
          <w:szCs w:val="20"/>
        </w:rPr>
        <w:t xml:space="preserve">Developed a lightweight, fully customized WordPress theme from scratch using PHP, JavaScript, and HTML, avoiding bloated visual builders.</w:t>
      </w:r>
    </w:p>
    <w:p>
      <w:pPr>
        <w:pStyle w:val="ListParagraph"/>
        <w:numPr>
          <w:ilvl w:val="0"/>
          <w:numId w:val="1"/>
        </w:numPr>
        <w:spacing w:after="80" w:before="40"/>
      </w:pPr>
      <w:r>
        <w:rPr>
          <w:rFonts w:ascii="Arial" w:cs="Arial" w:eastAsia="Arial" w:hAnsi="Arial"/>
          <w:color w:val="1E293B"/>
          <w:sz w:val="20"/>
          <w:szCs w:val="20"/>
        </w:rPr>
        <w:t xml:space="preserve">Optimized theme performance to guarantee ultra-fast loading speeds, achieving superior Lighthouse scores and improved SEO rankings.</w:t>
      </w:r>
    </w:p>
    <w:p>
      <w:pPr>
        <w:spacing w:after="40" w:before="120"/>
      </w:pPr>
      <w:r>
        <w:rPr>
          <w:rFonts w:ascii="Arial" w:cs="Arial" w:eastAsia="Arial" w:hAnsi="Arial"/>
          <w:b/>
          <w:bCs/>
          <w:color w:val="0F172A"/>
          <w:sz w:val="22"/>
          <w:szCs w:val="22"/>
        </w:rPr>
        <w:t xml:space="preserve">Smart Workflows &amp; Automations </w:t>
      </w:r>
      <w:r>
        <w:rPr>
          <w:rFonts w:ascii="Arial" w:cs="Arial" w:eastAsia="Arial" w:hAnsi="Arial"/>
          <w:color w:val="475569"/>
          <w:sz w:val="20"/>
          <w:szCs w:val="20"/>
        </w:rPr>
        <w:t xml:space="preserve">(n8n, Claude AI, APIs, Node.js)</w:t>
      </w:r>
    </w:p>
    <w:p>
      <w:pPr>
        <w:pStyle w:val="ListParagraph"/>
        <w:numPr>
          <w:ilvl w:val="0"/>
          <w:numId w:val="1"/>
        </w:numPr>
        <w:spacing w:after="40" w:before="40"/>
      </w:pPr>
      <w:r>
        <w:rPr>
          <w:rFonts w:ascii="Arial" w:cs="Arial" w:eastAsia="Arial" w:hAnsi="Arial"/>
          <w:color w:val="1E293B"/>
          <w:sz w:val="20"/>
          <w:szCs w:val="20"/>
        </w:rPr>
        <w:t xml:space="preserve">Designed and implemented end-to-end intelligent automation workflows connecting multiple business tools via REST APIs and webhooks.</w:t>
      </w:r>
    </w:p>
    <w:p>
      <w:pPr>
        <w:pStyle w:val="ListParagraph"/>
        <w:numPr>
          <w:ilvl w:val="0"/>
          <w:numId w:val="1"/>
        </w:numPr>
        <w:spacing w:after="80" w:before="40"/>
      </w:pPr>
      <w:r>
        <w:rPr>
          <w:rFonts w:ascii="Arial" w:cs="Arial" w:eastAsia="Arial" w:hAnsi="Arial"/>
          <w:color w:val="1E293B"/>
          <w:sz w:val="20"/>
          <w:szCs w:val="20"/>
        </w:rPr>
        <w:t xml:space="preserve">Integrated LLMs (Claude AI) to automate content categorization, notification delivery, and moderate inquiries, saving clients hundreds of hours of manual operations.</w:t>
      </w:r>
    </w:p>
    <w:p>
      <w:pPr>
        <w:spacing w:after="40" w:before="120"/>
      </w:pPr>
      <w:r>
        <w:rPr>
          <w:rFonts w:ascii="Arial" w:cs="Arial" w:eastAsia="Arial" w:hAnsi="Arial"/>
          <w:b/>
          <w:bCs/>
          <w:color w:val="0F172A"/>
          <w:sz w:val="22"/>
          <w:szCs w:val="22"/>
        </w:rPr>
        <w:t xml:space="preserve">Virtual School for Artists &amp; Entrepreneurs </w:t>
      </w:r>
      <w:r>
        <w:rPr>
          <w:rFonts w:ascii="Arial" w:cs="Arial" w:eastAsia="Arial" w:hAnsi="Arial"/>
          <w:color w:val="475569"/>
          <w:sz w:val="20"/>
          <w:szCs w:val="20"/>
        </w:rPr>
        <w:t xml:space="preserve">(React.js, Vite, Node.js, MySQL)</w:t>
      </w:r>
    </w:p>
    <w:p>
      <w:pPr>
        <w:pStyle w:val="ListParagraph"/>
        <w:numPr>
          <w:ilvl w:val="0"/>
          <w:numId w:val="1"/>
        </w:numPr>
        <w:spacing w:after="40" w:before="40"/>
      </w:pPr>
      <w:r>
        <w:rPr>
          <w:rFonts w:ascii="Arial" w:cs="Arial" w:eastAsia="Arial" w:hAnsi="Arial"/>
          <w:color w:val="1E293B"/>
          <w:sz w:val="20"/>
          <w:szCs w:val="20"/>
        </w:rPr>
        <w:t xml:space="preserve">Developed a full-stack e-learning platform featuring an integrated shopping cart, administrative course management panel, and manual/automatic payment verification pipelines.</w:t>
      </w:r>
    </w:p>
    <w:p>
      <w:pPr>
        <w:pStyle w:val="ListParagraph"/>
        <w:numPr>
          <w:ilvl w:val="0"/>
          <w:numId w:val="1"/>
        </w:numPr>
        <w:spacing w:after="80" w:before="40"/>
      </w:pPr>
      <w:r>
        <w:rPr>
          <w:rFonts w:ascii="Arial" w:cs="Arial" w:eastAsia="Arial" w:hAnsi="Arial"/>
          <w:color w:val="1E293B"/>
          <w:sz w:val="20"/>
          <w:szCs w:val="20"/>
        </w:rPr>
        <w:t xml:space="preserve">Utilized Sequelize ORM to design database schemas and REST APIs. Built with an AI-guided development approach.</w:t>
      </w:r>
    </w:p>
    <w:p>
      <w:pPr>
        <w:spacing w:after="40" w:before="120"/>
      </w:pPr>
      <w:r>
        <w:rPr>
          <w:rFonts w:ascii="Arial" w:cs="Arial" w:eastAsia="Arial" w:hAnsi="Arial"/>
          <w:b/>
          <w:bCs/>
          <w:color w:val="0F172A"/>
          <w:sz w:val="22"/>
          <w:szCs w:val="22"/>
        </w:rPr>
        <w:t xml:space="preserve">Deja tu Huella Management Platform </w:t>
      </w:r>
      <w:r>
        <w:rPr>
          <w:rFonts w:ascii="Arial" w:cs="Arial" w:eastAsia="Arial" w:hAnsi="Arial"/>
          <w:color w:val="475569"/>
          <w:sz w:val="20"/>
          <w:szCs w:val="20"/>
        </w:rPr>
        <w:t xml:space="preserve">(React.js, MongoDB, Node.js, JWT)</w:t>
      </w:r>
    </w:p>
    <w:p>
      <w:pPr>
        <w:pStyle w:val="ListParagraph"/>
        <w:numPr>
          <w:ilvl w:val="0"/>
          <w:numId w:val="1"/>
        </w:numPr>
        <w:spacing w:after="40" w:before="40"/>
      </w:pPr>
      <w:r>
        <w:rPr>
          <w:rFonts w:ascii="Arial" w:cs="Arial" w:eastAsia="Arial" w:hAnsi="Arial"/>
          <w:color w:val="1E293B"/>
          <w:sz w:val="20"/>
          <w:szCs w:val="20"/>
        </w:rPr>
        <w:t xml:space="preserve">Built a secure management platform utilizing the MERN stack with token-based authentication (JWT) for secure user sessions and route protection.</w:t>
      </w:r>
    </w:p>
    <w:p>
      <w:pPr>
        <w:pStyle w:val="ListParagraph"/>
        <w:numPr>
          <w:ilvl w:val="0"/>
          <w:numId w:val="1"/>
        </w:numPr>
        <w:spacing w:after="80" w:before="40"/>
      </w:pPr>
      <w:r>
        <w:rPr>
          <w:rFonts w:ascii="Arial" w:cs="Arial" w:eastAsia="Arial" w:hAnsi="Arial"/>
          <w:color w:val="1E293B"/>
          <w:sz w:val="20"/>
          <w:szCs w:val="20"/>
        </w:rPr>
        <w:t xml:space="preserve">Designed and tested the complete API suite using Postman, ensuring robust request validation and error handling.</w:t>
      </w:r>
    </w:p>
    <w:p>
      <w:pPr>
        <w:spacing w:after="40" w:before="120"/>
      </w:pPr>
      <w:r>
        <w:rPr>
          <w:rFonts w:ascii="Arial" w:cs="Arial" w:eastAsia="Arial" w:hAnsi="Arial"/>
          <w:b/>
          <w:bCs/>
          <w:color w:val="0F172A"/>
          <w:sz w:val="22"/>
          <w:szCs w:val="22"/>
        </w:rPr>
        <w:t xml:space="preserve">Mobile Web &amp; AI Chat Integrations </w:t>
      </w:r>
      <w:r>
        <w:rPr>
          <w:rFonts w:ascii="Arial" w:cs="Arial" w:eastAsia="Arial" w:hAnsi="Arial"/>
          <w:color w:val="475569"/>
          <w:sz w:val="20"/>
          <w:szCs w:val="20"/>
        </w:rPr>
        <w:t xml:space="preserve">(JavaScript, HTML5, CSS3, Claude API)</w:t>
      </w:r>
    </w:p>
    <w:p>
      <w:pPr>
        <w:pStyle w:val="ListParagraph"/>
        <w:numPr>
          <w:ilvl w:val="0"/>
          <w:numId w:val="1"/>
        </w:numPr>
        <w:spacing w:after="40" w:before="40"/>
      </w:pPr>
      <w:r>
        <w:rPr>
          <w:rFonts w:ascii="Arial" w:cs="Arial" w:eastAsia="Arial" w:hAnsi="Arial"/>
          <w:color w:val="1E293B"/>
          <w:sz w:val="20"/>
          <w:szCs w:val="20"/>
        </w:rPr>
        <w:t xml:space="preserve">Designed and developed modern, mobile-responsive web interfaces integrated with intelligent AI agents using custom JavaScript.</w:t>
      </w:r>
    </w:p>
    <w:p>
      <w:pPr>
        <w:pStyle w:val="ListParagraph"/>
        <w:numPr>
          <w:ilvl w:val="0"/>
          <w:numId w:val="1"/>
        </w:numPr>
        <w:spacing w:after="180" w:before="40"/>
      </w:pPr>
      <w:r>
        <w:rPr>
          <w:rFonts w:ascii="Arial" w:cs="Arial" w:eastAsia="Arial" w:hAnsi="Arial"/>
          <w:color w:val="1E293B"/>
          <w:sz w:val="20"/>
          <w:szCs w:val="20"/>
        </w:rPr>
        <w:t xml:space="preserve">Leveraged Service Workers for offline caching and offline capabilities, delivering fluid experiences for mobile web users.</w:t>
      </w:r>
    </w:p>
    <w:p>
      <w:pPr>
        <w:pStyle w:val="Heading2"/>
        <w:pBdr>
          <w:bottom w:val="single" w:color="0F172A" w:sz="12" w:space="4"/>
        </w:pBdr>
        <w:spacing w:after="60" w:before="180"/>
      </w:pPr>
      <w:r>
        <w:rPr>
          <w:rFonts w:ascii="Arial" w:cs="Arial" w:eastAsia="Arial" w:hAnsi="Arial"/>
          <w:b/>
          <w:bCs/>
          <w:color w:val="0F172A"/>
          <w:sz w:val="26"/>
          <w:szCs w:val="26"/>
        </w:rPr>
        <w:t xml:space="preserve">PROFESSIONAL EXPERIENCE</w:t>
      </w:r>
    </w:p>
    <w:p>
      <w:pPr>
        <w:spacing w:after="40" w:before="120"/>
      </w:pPr>
      <w:r>
        <w:rPr>
          <w:rFonts w:ascii="Arial" w:cs="Arial" w:eastAsia="Arial" w:hAnsi="Arial"/>
          <w:b/>
          <w:bCs/>
          <w:color w:val="0F172A"/>
          <w:sz w:val="22"/>
          <w:szCs w:val="22"/>
        </w:rPr>
        <w:t xml:space="preserve">Freelance WordPress Developer &amp; Automation Consultant</w:t>
      </w:r>
    </w:p>
    <w:p>
      <w:pPr>
        <w:spacing w:after="80" w:before="0"/>
      </w:pPr>
      <w:r>
        <w:rPr>
          <w:rFonts w:ascii="Arial" w:cs="Arial" w:eastAsia="Arial" w:hAnsi="Arial"/>
          <w:color w:val="475569"/>
          <w:sz w:val="20"/>
          <w:szCs w:val="20"/>
        </w:rPr>
        <w:t xml:space="preserve">Remote Work  |  March 2021 – Present</w:t>
      </w:r>
    </w:p>
    <w:p>
      <w:pPr>
        <w:pStyle w:val="ListParagraph"/>
        <w:numPr>
          <w:ilvl w:val="0"/>
          <w:numId w:val="1"/>
        </w:numPr>
        <w:spacing w:after="40" w:before="40"/>
      </w:pPr>
      <w:r>
        <w:rPr>
          <w:rFonts w:ascii="Arial" w:cs="Arial" w:eastAsia="Arial" w:hAnsi="Arial"/>
          <w:color w:val="1E293B"/>
          <w:sz w:val="20"/>
          <w:szCs w:val="20"/>
        </w:rPr>
        <w:t xml:space="preserve">Built and optimized custom WordPress/WooCommerce websites using PHP, JavaScript, React JS, Next JS, Postgres, and HTML/CSS for international clients.</w:t>
      </w:r>
    </w:p>
    <w:p>
      <w:pPr>
        <w:pStyle w:val="ListParagraph"/>
        <w:numPr>
          <w:ilvl w:val="0"/>
          <w:numId w:val="1"/>
        </w:numPr>
        <w:spacing w:after="40" w:before="40"/>
      </w:pPr>
      <w:r>
        <w:rPr>
          <w:rFonts w:ascii="Arial" w:cs="Arial" w:eastAsia="Arial" w:hAnsi="Arial"/>
          <w:color w:val="1E293B"/>
          <w:sz w:val="20"/>
          <w:szCs w:val="20"/>
        </w:rPr>
        <w:t xml:space="preserve">Designed and implemented custom AI solutions and workflow automations (using N8N and Claude AI), reducing manual operational overhead for business operations.</w:t>
      </w:r>
    </w:p>
    <w:p>
      <w:pPr>
        <w:pStyle w:val="ListParagraph"/>
        <w:numPr>
          <w:ilvl w:val="0"/>
          <w:numId w:val="1"/>
        </w:numPr>
        <w:spacing w:after="80" w:before="40"/>
      </w:pPr>
      <w:r>
        <w:rPr>
          <w:rFonts w:ascii="Arial" w:cs="Arial" w:eastAsia="Arial" w:hAnsi="Arial"/>
          <w:color w:val="1E293B"/>
          <w:sz w:val="20"/>
          <w:szCs w:val="20"/>
        </w:rPr>
        <w:t xml:space="preserve">Developed custom HTML5, CSS3, and JavaScript front-end components and full stack web solutions to drive conversion and digital engagement.</w:t>
      </w:r>
    </w:p>
    <w:p>
      <w:pPr>
        <w:pStyle w:val="Heading2"/>
        <w:pBdr>
          <w:bottom w:val="single" w:color="0F172A" w:sz="12" w:space="4"/>
        </w:pBdr>
        <w:spacing w:after="60" w:before="180"/>
      </w:pPr>
      <w:r>
        <w:rPr>
          <w:rFonts w:ascii="Arial" w:cs="Arial" w:eastAsia="Arial" w:hAnsi="Arial"/>
          <w:b/>
          <w:bCs/>
          <w:color w:val="0F172A"/>
          <w:sz w:val="26"/>
          <w:szCs w:val="26"/>
        </w:rPr>
        <w:t xml:space="preserve">EDUCATION &amp; CERTIFICATIONS</w:t>
      </w:r>
    </w:p>
    <w:p>
      <w:pPr>
        <w:spacing w:after="40" w:before="120"/>
      </w:pPr>
      <w:r>
        <w:rPr>
          <w:rFonts w:ascii="Arial" w:cs="Arial" w:eastAsia="Arial" w:hAnsi="Arial"/>
          <w:b/>
          <w:bCs/>
          <w:color w:val="0F172A"/>
          <w:sz w:val="22"/>
          <w:szCs w:val="22"/>
        </w:rPr>
        <w:t xml:space="preserve">DevOps &amp; Software Architecture</w:t>
      </w:r>
      <w:r>
        <w:rPr>
          <w:rFonts w:ascii="Arial" w:cs="Arial" w:eastAsia="Arial" w:hAnsi="Arial"/>
          <w:color w:val="1E293B"/>
          <w:sz w:val="22"/>
          <w:szCs w:val="22"/>
        </w:rPr>
        <w:t xml:space="preserve"> — Mundos E</w:t>
      </w:r>
    </w:p>
    <w:p>
      <w:pPr>
        <w:spacing w:after="40" w:before="0"/>
      </w:pPr>
      <w:r>
        <w:rPr>
          <w:rFonts w:ascii="Arial" w:cs="Arial" w:eastAsia="Arial" w:hAnsi="Arial"/>
          <w:color w:val="475569"/>
          <w:sz w:val="20"/>
          <w:szCs w:val="20"/>
        </w:rPr>
        <w:t xml:space="preserve">March 2022  |  </w:t>
      </w:r>
      <w:r>
        <w:rPr>
          <w:rFonts w:ascii="Arial" w:cs="Arial" w:eastAsia="Arial" w:hAnsi="Arial"/>
          <w:color w:val="475569"/>
          <w:sz w:val="20"/>
          <w:szCs w:val="20"/>
        </w:rPr>
        <w:t xml:space="preserve">Certification validated by the National University of Córdoba, Argentina.</w:t>
      </w:r>
    </w:p>
    <w:p>
      <w:pPr>
        <w:spacing w:after="40" w:before="120"/>
      </w:pPr>
      <w:r>
        <w:rPr>
          <w:rFonts w:ascii="Arial" w:cs="Arial" w:eastAsia="Arial" w:hAnsi="Arial"/>
          <w:b/>
          <w:bCs/>
          <w:color w:val="0F172A"/>
          <w:sz w:val="22"/>
          <w:szCs w:val="22"/>
        </w:rPr>
        <w:t xml:space="preserve">Front End Developer Bootcamp</w:t>
      </w:r>
      <w:r>
        <w:rPr>
          <w:rFonts w:ascii="Arial" w:cs="Arial" w:eastAsia="Arial" w:hAnsi="Arial"/>
          <w:color w:val="1E293B"/>
          <w:sz w:val="22"/>
          <w:szCs w:val="22"/>
        </w:rPr>
        <w:t xml:space="preserve"> — Laboratoria</w:t>
      </w:r>
    </w:p>
    <w:p>
      <w:pPr>
        <w:spacing w:after="180" w:before="0"/>
      </w:pPr>
      <w:r>
        <w:rPr>
          <w:rFonts w:ascii="Arial" w:cs="Arial" w:eastAsia="Arial" w:hAnsi="Arial"/>
          <w:color w:val="475569"/>
          <w:sz w:val="20"/>
          <w:szCs w:val="20"/>
        </w:rPr>
        <w:t xml:space="preserve">July 2020 – January 2021  |  </w:t>
      </w:r>
      <w:r>
        <w:rPr>
          <w:rFonts w:ascii="Arial" w:cs="Arial" w:eastAsia="Arial" w:hAnsi="Arial"/>
          <w:color w:val="475569"/>
          <w:sz w:val="20"/>
          <w:szCs w:val="20"/>
        </w:rPr>
        <w:t xml:space="preserve">Intense frontend program focusing on JavaScript, HTML5, CSS3, and agile collaboration.</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Estefania Moncada Resume</dc:title>
  <dc:creator>Estefanía Moncada</dc:creator>
  <dc:description>Professional resume of Estefanía Moncada - WordPress, JS/HTML &amp; AI Automation Specialist</dc:description>
  <cp:lastModifiedBy>Un-named</cp:lastModifiedBy>
  <cp:revision>1</cp:revision>
  <dcterms:created xsi:type="dcterms:W3CDTF">2026-06-09T15:13:33.562Z</dcterms:created>
  <dcterms:modified xsi:type="dcterms:W3CDTF">2026-06-09T15:13:33.563Z</dcterms:modified>
</cp:coreProperties>
</file>

<file path=docProps/custom.xml><?xml version="1.0" encoding="utf-8"?>
<Properties xmlns="http://schemas.openxmlformats.org/officeDocument/2006/custom-properties" xmlns:vt="http://schemas.openxmlformats.org/officeDocument/2006/docPropsVTypes"/>
</file>