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FINAL TRANSACTION REVERSAL FIX REPORT</w:t>
      </w:r>
    </w:p>
    <w:p>
      <w:r>
        <w:t>Sirman / لایق الکترونیک پارسیان — نسخه 1405.5.23ο (1405.5.23.16) — 1405/05/23</w:t>
      </w:r>
    </w:p>
    <w:p>
      <w:r>
        <w:t>BUG STATUS: FIXED</w:t>
      </w:r>
    </w:p>
    <w:p>
      <w:pPr>
        <w:pStyle w:val="Heading1"/>
      </w:pPr>
      <w:r>
        <w:t>1. Root Cause</w:t>
      </w:r>
    </w:p>
    <w:p>
      <w:r>
        <w:t>حذف فاکتور (delInv / delSel) و حذف گارانتی (delWar / delSelWars) فقط رکورد را از آرایه splice می‌کردند و ذخیره می‌کردند. مصرف موجودی و واریز/برداشت حساب به‌عنوان اثر جانبی همان سند ایجاد شده بود، ولی مسیر حذف هیچ Reverseای نداشت.</w:t>
      </w:r>
    </w:p>
    <w:p>
      <w:r>
        <w:t>فروش قطعات از قبل _restockFromSale داشت؛ فاکتور فروشگاه و پرونده گارانتی این مسیر را نداشتند. Persistence و Restart درست کار می‌کردند، بنابراین دادهٔ ناقص پایدار می‌ماند. این باگ Persistence نیست؛ TRANSACTION SIDE EFFECT REVERSAL است.</w:t>
      </w:r>
    </w:p>
    <w:p>
      <w:r>
        <w:t>مالکیت مالی از قبل در تراکنش حساب با refId + refType وجود داشت (invoice / service / sale / manual). مالکیت انبار فاکتور از ردیف‌های items[].code همان فاکتور بسته‌شده است (هر ردیف = ۱ واحد، همان قانون closeInv). مالکیت قطعه گارانتی از فلگ‌های _agencyStockApplied / _companyStockApplied.items است (code + qty واقعی مصرف‌شده).</w:t>
      </w:r>
    </w:p>
    <w:p>
      <w:pPr>
        <w:pStyle w:val="Heading1"/>
      </w:pPr>
      <w:r>
        <w:t>2. Files Changed</w:t>
      </w:r>
    </w:p>
    <w:p>
      <w:pPr>
        <w:pStyle w:val="ListBullet"/>
      </w:pPr>
      <w:r>
        <w:t>desktop/Sirman.Core/Business/TransactionReversal.cs (جدید)</w:t>
      </w:r>
    </w:p>
    <w:p>
      <w:pPr>
        <w:pStyle w:val="ListBullet"/>
      </w:pPr>
      <w:r>
        <w:t>desktop/Sirman.Core/Business/PaymentRules.cs — ReverseLinked / ReverseMatchingWithdraw / refId برداشت</w:t>
      </w:r>
    </w:p>
    <w:p>
      <w:pPr>
        <w:pStyle w:val="ListBullet"/>
      </w:pPr>
      <w:r>
        <w:t>desktop/Sirman.Core/Business/InvoiceService.cs — Delete</w:t>
      </w:r>
    </w:p>
    <w:p>
      <w:pPr>
        <w:pStyle w:val="ListBullet"/>
      </w:pPr>
      <w:r>
        <w:t>desktop/Sirman.Core/Business/WarrantyWorkflow.cs — Delete</w:t>
      </w:r>
    </w:p>
    <w:p>
      <w:pPr>
        <w:pStyle w:val="ListBullet"/>
      </w:pPr>
      <w:r>
        <w:t>desktop/Sirman.Core/Application/BusinessFacade.cs — invoice.delete / warranty.delete / payment.reverseLinked</w:t>
      </w:r>
    </w:p>
    <w:p>
      <w:pPr>
        <w:pStyle w:val="ListBullet"/>
      </w:pPr>
      <w:r>
        <w:t>desktop/Sirman.Core.Tests/TransactionReversalTests.cs (جدید)</w:t>
      </w:r>
    </w:p>
    <w:p>
      <w:pPr>
        <w:pStyle w:val="ListBullet"/>
      </w:pPr>
      <w:r>
        <w:t>Sirman_Final.html — deleteInvoiceAt / deleteWarrantyAt / delInv / delWar / delSel / delSelWars / withdrawFromAccount</w:t>
      </w:r>
    </w:p>
    <w:p>
      <w:pPr>
        <w:pStyle w:val="ListBullet"/>
      </w:pPr>
      <w:r>
        <w:t>test_laegh.js — تست‌های اجرا محور برگشت + نسخه ο</w:t>
      </w:r>
    </w:p>
    <w:p>
      <w:pPr>
        <w:pStyle w:val="ListBullet"/>
      </w:pPr>
      <w:r>
        <w:t>SIRMAN_VERSION.json / Directory.Build.props / لانچرها / کیت نصب / آپدیت JSON</w:t>
      </w:r>
    </w:p>
    <w:p>
      <w:pPr>
        <w:pStyle w:val="Heading1"/>
      </w:pPr>
      <w:r>
        <w:t>3. Code Changes</w:t>
      </w:r>
    </w:p>
    <w:p>
      <w:r>
        <w:t>منبع حقیقت C# است: UI در exe فقط invoice.delete / warranty.delete را صدا می‌زند و نتیجه را روی اشیاء زنده می‌نویسد، بعد یک‌جا persist می‌کند (inventory + accounts + invoices/warranties). اگر هسته نباشد (HTML مستقیم)، همان فرمول‌ها در reverseInvoiceLocal / reverseWarrantyLocal اجرا می‌شوند — نه یک نویسندهٔ دوم متفاوت در مسیر exe.</w:t>
      </w:r>
    </w:p>
    <w:p>
      <w:r>
        <w:t>برداشت نمایندگی حالا refId=شماره پرونده و refType=service می‌گیرد تا تراکنش قدیمی بدون ref هم با مبلغ+موضوع قابل ردیابی بماند.</w:t>
      </w:r>
    </w:p>
    <w:p>
      <w:pPr>
        <w:pStyle w:val="Heading1"/>
      </w:pPr>
      <w:r>
        <w:t>4. Inventory Reversal</w:t>
      </w:r>
    </w:p>
    <w:p>
      <w:r>
        <w:t>فاکتور بسته‌شده: برای هر ردیف با code، دقیقاً ۱ واحد با InventoryCore.AddStock برمی‌گردد (همان مقداری که invoice.close کم کرده). فاکتور باز موجودی را دست نمی‌زند.</w:t>
      </w:r>
    </w:p>
    <w:p>
      <w:r>
        <w:t>گارانتی: فقط اقلام فلگ applied (code + qty همان مصرف). قطعهٔ پروندهٔ دیگر تغییر نمی‌کند. عدد کور Stock += 1 استفاده نشده.</w:t>
      </w:r>
    </w:p>
    <w:p>
      <w:pPr>
        <w:pStyle w:val="Heading1"/>
      </w:pPr>
      <w:r>
        <w:t>5. Financial Reversal</w:t>
      </w:r>
    </w:p>
    <w:p>
      <w:r>
        <w:t>PaymentRules.ReverseLinked همه تراکنش‌های همان refId+refType را پیدا می‌کند و مانده را با کم کردن amount همان تراکنش اصلاح می‌کند (نه یک عدد ثابت مثل 100). واریز دستی (refType=manual) و فاکتورهای دیگر باقی می‌مانند.</w:t>
      </w:r>
    </w:p>
    <w:p>
      <w:r>
        <w:t>برداشت نمایندگی قدیمی بدون refId: فقط اگر مبلغ فلگ _agencyPayApplied و موضوع حاوی شماره پرونده روی همان accountId باشد، یک تراکنش برداشت حذف می‌شود.</w:t>
      </w:r>
    </w:p>
    <w:p>
      <w:pPr>
        <w:pStyle w:val="Heading1"/>
      </w:pPr>
      <w:r>
        <w:t>6. Warranty Relationship</w:t>
      </w:r>
    </w:p>
    <w:p>
      <w:r>
        <w:t>حذف فاکتور پرونده گارانتی را خودکار حذف نمی‌کند. هر موجودیت آثار خودش را برمی‌گرداند. کاربر طبق گردش فعلی برنامه فاکتور و پرونده را جدا حذف می‌کند. پس از هر دو حذف، قطعه و مبلغ هر منبع به مالک همان منبع برمی‌گردد.</w:t>
      </w:r>
    </w:p>
    <w:p>
      <w:pPr>
        <w:pStyle w:val="Heading1"/>
      </w:pPr>
      <w:r>
        <w:t>7. Ownership Model</w:t>
      </w:r>
    </w:p>
    <w:p>
      <w:r>
        <w:t>InvoiceId = invoice.num + refType=invoice</w:t>
      </w:r>
    </w:p>
    <w:p>
      <w:r>
        <w:t>WarrantyId = warranty.id + refType=service</w:t>
      </w:r>
    </w:p>
    <w:p>
      <w:r>
        <w:t>Inventory invoice: items[].code روی همان فاکتور closed</w:t>
      </w:r>
    </w:p>
    <w:p>
      <w:r>
        <w:t>Inventory warranty: _agencyStockApplied.items / _companyStockApplied.items</w:t>
      </w:r>
    </w:p>
    <w:p>
      <w:r>
        <w:t>شناسهٔ دیتابیس جدید ساخته نشد.</w:t>
      </w:r>
    </w:p>
    <w:p>
      <w:pPr>
        <w:pStyle w:val="Heading1"/>
      </w:pPr>
      <w:r>
        <w:t>8. Idempotency</w:t>
      </w:r>
    </w:p>
    <w:p>
      <w:r>
        <w:t>اگر فاکتور/پرونده در لیست زنده نباشد (حذف قبلی)، هسته alreadyReversed برمی‌گرداند و موجودی/حساب را دوباره تغییر نمی‌دهد. حذف با فلگ _reversed هم برگشت دوم ندارد.</w:t>
      </w:r>
    </w:p>
    <w:p>
      <w:pPr>
        <w:pStyle w:val="Heading1"/>
      </w:pPr>
      <w:r>
        <w:t>9. Tests Added</w:t>
      </w:r>
    </w:p>
    <w:p>
      <w:pPr>
        <w:pStyle w:val="ListBullet"/>
      </w:pPr>
      <w:r>
        <w:t>C# TEST1 Basic invoice: stock 10→9→10, account 0→100→0</w:t>
      </w:r>
    </w:p>
    <w:p>
      <w:pPr>
        <w:pStyle w:val="ListBullet"/>
      </w:pPr>
      <w:r>
        <w:t>C# TEST2 Warranty + invoice</w:t>
      </w:r>
    </w:p>
    <w:p>
      <w:pPr>
        <w:pStyle w:val="ListBullet"/>
      </w:pPr>
      <w:r>
        <w:t>C# TEST3 Multiple parts A-2 B-3</w:t>
      </w:r>
    </w:p>
    <w:p>
      <w:pPr>
        <w:pStyle w:val="ListBullet"/>
      </w:pPr>
      <w:r>
        <w:t>C# TEST4 Two transactions; delete A leaves B</w:t>
      </w:r>
    </w:p>
    <w:p>
      <w:pPr>
        <w:pStyle w:val="ListBullet"/>
      </w:pPr>
      <w:r>
        <w:t>C# TEST5 Double delete</w:t>
      </w:r>
    </w:p>
    <w:p>
      <w:pPr>
        <w:pStyle w:val="ListBullet"/>
      </w:pPr>
      <w:r>
        <w:t>C# TEST6 JSON snapshot after reversal (restart stand-in)</w:t>
      </w:r>
    </w:p>
    <w:p>
      <w:pPr>
        <w:pStyle w:val="ListBullet"/>
      </w:pPr>
      <w:r>
        <w:t>C# TEST7 Unrelated customers/invoices/inventory/manual deposits unchanged</w:t>
      </w:r>
    </w:p>
    <w:p>
      <w:pPr>
        <w:pStyle w:val="ListBullet"/>
      </w:pPr>
      <w:r>
        <w:t>C# Open invoice does not restock; agency pay without refId; ReverseLinked ignores manual</w:t>
      </w:r>
    </w:p>
    <w:p>
      <w:pPr>
        <w:pStyle w:val="ListBullet"/>
      </w:pPr>
      <w:r>
        <w:t>HTML execution TEST1/3/4/5 + exe adapter uses Core qty not JS +1</w:t>
      </w:r>
    </w:p>
    <w:p>
      <w:pPr>
        <w:pStyle w:val="ListBullet"/>
      </w:pPr>
      <w:r>
        <w:t>شاهد باگ قدیمی splice-only که موجودی را جا می‌گذارد</w:t>
      </w:r>
    </w:p>
    <w:p>
      <w:pPr>
        <w:pStyle w:val="Heading1"/>
      </w:pPr>
      <w:r>
        <w:t>10. Test Results</w:t>
      </w:r>
    </w:p>
    <w:p>
      <w:r>
        <w:t>dotnet test Sirman.Core.Tests: 77 passed, 0 failed (قبلاً 67؛ ۱۰ تست برگشت اضافه شد).</w:t>
      </w:r>
    </w:p>
    <w:p>
      <w:r>
        <w:t>node test_laegh.js Sirman_Final.html: 510 passed, 0 failed before version refresh; re-run after ο bump in this report cycle.</w:t>
      </w:r>
    </w:p>
    <w:p>
      <w:pPr>
        <w:pStyle w:val="Heading1"/>
      </w:pPr>
      <w:r>
        <w:t>11. Regression Results</w:t>
      </w:r>
    </w:p>
    <w:p>
      <w:r>
        <w:t>تست‌های قبلی C# و HTML بدون حذف یا تضعیف باقی ماندند. مسیر closeInv / saveWar / پرداخت / فروش قطعات تغییر معماری نگرفتند. Dual-writer در exe برای حذف فاکتور/گارانتی بسته شد: اگر Host هست، JS موجودی را خودش زیاد نمی‌کند.</w:t>
      </w:r>
    </w:p>
    <w:p>
      <w:pPr>
        <w:pStyle w:val="Heading1"/>
      </w:pPr>
      <w:r>
        <w:t>12. Real EXE Test</w:t>
      </w:r>
    </w:p>
    <w:p>
      <w:r>
        <w:t>محیط این اجرا Linux است و GUI ویندوز/WebView2 قابل کلیک نیست. Sirman.exe win-x64 با EnableWindowsTargeting منتشر شد و داخل کیت نصب 1405.5.23ο قرار گرفت. هستهٔ همان exe (Sirman.Core.dll) با سناریوهای اجباری TEST1–۷ از طریق BusinessFacade اجرا شد — همان مسیر RunBusiness که UI ویندوز صدا می‌زند.</w:t>
      </w:r>
    </w:p>
    <w:p>
      <w:r>
        <w:t>مسیر واقعی UI پس از این نسخه: تأیید حذف → deleteInvoiceAt/deleteWarrantyAt → Host.RunBusiness(invoice.delete|warranty.delete) → اعمال snapshot → persist همزمان invoices/inventory/accounts یا warranties/parts/accounts → auditActivity با reversal=true بدون پسورد.</w:t>
      </w:r>
    </w:p>
    <w:p>
      <w:r>
        <w:t>Restart: persist همان JSON localStorage/فایل فعلی است؛ TEST6 round-trip JSON را بعد از برگشت بررسی کرد.</w:t>
      </w:r>
    </w:p>
    <w:p>
      <w:pPr>
        <w:pStyle w:val="Heading1"/>
      </w:pPr>
      <w:r>
        <w:t>13. Before / After Behavior</w:t>
      </w:r>
    </w:p>
    <w:p>
      <w:r>
        <w:t>قبل: حذف فاکتور/گارانتی = splice رکورد. قطعه مصرف‌شده در انبار می‌ماند کم. مبلغ خدمات در حساب می‌ماند.</w:t>
      </w:r>
    </w:p>
    <w:p>
      <w:r>
        <w:t>بعد: حذف فاکتور بسته‌شده = برگشت کالاهای همان فاکتور + حذف تراکنش‌های refType=invoice و refId=شماره فاکتور + حذف رکورد. حذف گارانتی = برگشت قطعات applied + حذف تراکنش‌های service همان id + حذف پرونده. حذف دوباره اثر اضافه ندارد. اسناد دیگر دست نخورده می‌مانند.</w:t>
      </w:r>
    </w:p>
    <w:p>
      <w:pPr>
        <w:pStyle w:val="Heading1"/>
      </w:pPr>
      <w:r>
        <w:t>14. Remaining Risks</w:t>
      </w:r>
    </w:p>
    <w:p>
      <w:r>
        <w:t>حذف فروش قطعات هنوز واریز حساب را برنمی‌گرداند (فقط restock انبار از قبل وجود داشت). این سناریوی گزارش‌شده نبود و در این باگ‌فیکس دست نخورده ماند.</w:t>
      </w:r>
    </w:p>
    <w:p>
      <w:r>
        <w:t>اگر کاربر واریز فاکتور را در مودال حساب رد کند، تراکنش مالی وجود ندارد و برگشت مالی چیزی برای حذف ندارد — درست است.</w:t>
      </w:r>
    </w:p>
    <w:p>
      <w:r>
        <w:t>اتمیسیتی با JSON فعلی: همه جهش‌ها اول روی clone در Core محاسبه می‌شوند؛ UI بعد همه را در حافظه اعمال و با sv/svAccounts/svParts/svWars پشت سر هم می‌نویسد. Database transaction در این فاز ساخته نشد.</w:t>
      </w:r>
    </w:p>
    <w:p>
      <w:r>
        <w:t>کلیک GUI روی Windows باید توسط کاربر روی Sirman.exe نسخه ο تأیید شود؛ این محیط لینوکس آن کلیک را اجرا نمی‌کند.</w:t>
      </w:r>
    </w:p>
    <w:p>
      <w:pPr>
        <w:pStyle w:val="Heading1"/>
      </w:pPr>
      <w:r>
        <w:t>BUG STATUS</w:t>
      </w:r>
    </w:p>
    <w:p>
      <w:r>
        <w:t>FIXED</w:t>
      </w:r>
    </w:p>
    <w:p>
      <w:r>
        <w:t>NO ORPHAN SIDE EFFECTS برای حذف فاکتور و گارانتی: اثر انبار و حساب بدون مالک همان سند باقی نمی‌ماند.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