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C57D" w14:textId="104BBF35" w:rsidR="00816179" w:rsidRDefault="00816179">
      <w:pPr>
        <w:rPr>
          <w:lang w:val="fr-FR"/>
        </w:rPr>
      </w:pPr>
      <w:r>
        <w:rPr>
          <w:lang w:val="fr-FR"/>
        </w:rPr>
        <w:t xml:space="preserve">Rapport Projet Court : </w:t>
      </w:r>
    </w:p>
    <w:p w14:paraId="44F30123" w14:textId="397F6DFD" w:rsidR="00816179" w:rsidRDefault="00816179">
      <w:pPr>
        <w:rPr>
          <w:lang w:val="fr-FR"/>
        </w:rPr>
      </w:pPr>
    </w:p>
    <w:p w14:paraId="68AB4751" w14:textId="226CD15C" w:rsidR="00816179" w:rsidRDefault="00816179" w:rsidP="00816179">
      <w:pPr>
        <w:rPr>
          <w:lang w:val="fr-FR"/>
        </w:rPr>
      </w:pPr>
      <w:r w:rsidRPr="00816179">
        <w:rPr>
          <w:lang w:val="fr-FR"/>
        </w:rPr>
        <w:t>Conception d’un programme de threading par double</w:t>
      </w:r>
      <w:r>
        <w:rPr>
          <w:lang w:val="fr-FR"/>
        </w:rPr>
        <w:t xml:space="preserve"> </w:t>
      </w:r>
      <w:r w:rsidRPr="00816179">
        <w:rPr>
          <w:lang w:val="fr-FR"/>
        </w:rPr>
        <w:t>programmation dynamique</w:t>
      </w:r>
    </w:p>
    <w:p w14:paraId="43A88A6B" w14:textId="33D2F61A" w:rsidR="00816179" w:rsidRDefault="00816179" w:rsidP="00816179">
      <w:pPr>
        <w:rPr>
          <w:lang w:val="fr-FR"/>
        </w:rPr>
      </w:pPr>
    </w:p>
    <w:p w14:paraId="3FC209B5" w14:textId="77777777" w:rsidR="00816179" w:rsidRDefault="00816179" w:rsidP="00816179">
      <w:pPr>
        <w:rPr>
          <w:lang w:val="fr-FR"/>
        </w:rPr>
      </w:pPr>
      <w:r>
        <w:rPr>
          <w:lang w:val="fr-FR"/>
        </w:rPr>
        <w:t xml:space="preserve">Auteurs : </w:t>
      </w:r>
    </w:p>
    <w:p w14:paraId="6CD13395" w14:textId="77777777" w:rsidR="00816179" w:rsidRDefault="00816179" w:rsidP="00816179">
      <w:pPr>
        <w:rPr>
          <w:lang w:val="fr-FR"/>
        </w:rPr>
      </w:pPr>
    </w:p>
    <w:p w14:paraId="5A518CBF" w14:textId="55710455" w:rsidR="00816179" w:rsidRDefault="00816179" w:rsidP="00816179">
      <w:pPr>
        <w:rPr>
          <w:lang w:val="fr-FR"/>
        </w:rPr>
      </w:pPr>
      <w:r w:rsidRPr="00816179">
        <w:rPr>
          <w:lang w:val="fr-FR"/>
        </w:rPr>
        <w:t xml:space="preserve">Estelle Mariaux : </w:t>
      </w:r>
      <w:hyperlink r:id="rId6" w:history="1">
        <w:r w:rsidRPr="0082000B">
          <w:rPr>
            <w:rStyle w:val="Hyperlink"/>
            <w:lang w:val="fr-FR"/>
          </w:rPr>
          <w:t>estelle.mariaux@hotmail.fr</w:t>
        </w:r>
      </w:hyperlink>
    </w:p>
    <w:p w14:paraId="4AEE2F80" w14:textId="77777777" w:rsidR="00816179" w:rsidRPr="00816179" w:rsidRDefault="00816179" w:rsidP="00816179">
      <w:pPr>
        <w:rPr>
          <w:lang w:val="fr-FR"/>
        </w:rPr>
      </w:pPr>
    </w:p>
    <w:p w14:paraId="3F380502" w14:textId="5CA6B9E8" w:rsidR="00816179" w:rsidRDefault="00816179" w:rsidP="00816179">
      <w:pPr>
        <w:rPr>
          <w:lang w:val="fr-FR"/>
        </w:rPr>
      </w:pPr>
      <w:r w:rsidRPr="00816179">
        <w:rPr>
          <w:lang w:val="fr-FR"/>
        </w:rPr>
        <w:t xml:space="preserve">Théo Ferreira : </w:t>
      </w:r>
      <w:hyperlink r:id="rId7" w:history="1">
        <w:r w:rsidRPr="0082000B">
          <w:rPr>
            <w:rStyle w:val="Hyperlink"/>
            <w:lang w:val="fr-FR"/>
          </w:rPr>
          <w:t>theo.ferreira.med@gmail.com</w:t>
        </w:r>
      </w:hyperlink>
    </w:p>
    <w:p w14:paraId="20921434" w14:textId="0336DE10" w:rsidR="00816179" w:rsidRDefault="00816179" w:rsidP="00816179">
      <w:pPr>
        <w:rPr>
          <w:lang w:val="fr-FR"/>
        </w:rPr>
      </w:pPr>
    </w:p>
    <w:p w14:paraId="09F1F770" w14:textId="77777777" w:rsidR="00816179" w:rsidRDefault="00816179" w:rsidP="00816179">
      <w:pPr>
        <w:rPr>
          <w:lang w:val="fr-FR"/>
        </w:rPr>
      </w:pPr>
      <w:r>
        <w:rPr>
          <w:lang w:val="fr-FR"/>
        </w:rPr>
        <w:t xml:space="preserve">Contact : </w:t>
      </w:r>
    </w:p>
    <w:p w14:paraId="0E9B8E0C" w14:textId="77777777" w:rsidR="00816179" w:rsidRDefault="00816179" w:rsidP="00816179">
      <w:pPr>
        <w:rPr>
          <w:lang w:val="fr-FR"/>
        </w:rPr>
      </w:pPr>
    </w:p>
    <w:p w14:paraId="6AF1CB0D" w14:textId="0E623EBC" w:rsidR="00816179" w:rsidRPr="00FE72B4" w:rsidRDefault="00816179" w:rsidP="00816179">
      <w:pPr>
        <w:rPr>
          <w:lang w:val="fr-FR"/>
        </w:rPr>
      </w:pPr>
      <w:r w:rsidRPr="00FE72B4">
        <w:rPr>
          <w:lang w:val="fr-FR"/>
        </w:rPr>
        <w:t xml:space="preserve">Jean-Christophe </w:t>
      </w:r>
      <w:proofErr w:type="spellStart"/>
      <w:r w:rsidRPr="00FE72B4">
        <w:rPr>
          <w:lang w:val="fr-FR"/>
        </w:rPr>
        <w:t>Gelly</w:t>
      </w:r>
      <w:proofErr w:type="spellEnd"/>
      <w:r w:rsidRPr="00FE72B4">
        <w:rPr>
          <w:lang w:val="fr-FR"/>
        </w:rPr>
        <w:t xml:space="preserve"> : </w:t>
      </w:r>
      <w:hyperlink r:id="rId8" w:history="1">
        <w:r w:rsidRPr="00FE72B4">
          <w:rPr>
            <w:rStyle w:val="Hyperlink"/>
            <w:lang w:val="fr-FR"/>
          </w:rPr>
          <w:t>jean-christophe.gelly@univ-paris-diderot.fr</w:t>
        </w:r>
      </w:hyperlink>
    </w:p>
    <w:p w14:paraId="6A0D6AA4" w14:textId="1FC10633" w:rsidR="00816179" w:rsidRPr="00FE72B4" w:rsidRDefault="00816179" w:rsidP="00816179">
      <w:pPr>
        <w:rPr>
          <w:lang w:val="fr-FR"/>
        </w:rPr>
      </w:pPr>
    </w:p>
    <w:p w14:paraId="4B17863A" w14:textId="4DC58A0B" w:rsidR="00816179" w:rsidRPr="00816179" w:rsidRDefault="00816179" w:rsidP="00816179">
      <w:pPr>
        <w:rPr>
          <w:lang w:val="fr-FR"/>
        </w:rPr>
      </w:pPr>
      <w:r w:rsidRPr="00816179">
        <w:rPr>
          <w:lang w:val="fr-FR"/>
        </w:rPr>
        <w:t>Année Universitaire : 2020 – 2021</w:t>
      </w:r>
    </w:p>
    <w:p w14:paraId="060BFFCE" w14:textId="77777777" w:rsidR="00816179" w:rsidRPr="00816179" w:rsidRDefault="00816179">
      <w:pPr>
        <w:rPr>
          <w:lang w:val="fr-FR"/>
        </w:rPr>
      </w:pPr>
      <w:r w:rsidRPr="00816179">
        <w:rPr>
          <w:lang w:val="fr-FR"/>
        </w:rPr>
        <w:br w:type="page"/>
      </w:r>
    </w:p>
    <w:p w14:paraId="449CC4EE" w14:textId="7886B604" w:rsidR="00816179" w:rsidRDefault="00816179" w:rsidP="00816179">
      <w:pPr>
        <w:rPr>
          <w:lang w:val="fr-FR"/>
        </w:rPr>
      </w:pPr>
      <w:r w:rsidRPr="00816179">
        <w:rPr>
          <w:lang w:val="fr-FR"/>
        </w:rPr>
        <w:lastRenderedPageBreak/>
        <w:t>Table des matières</w:t>
      </w:r>
    </w:p>
    <w:p w14:paraId="6301B734" w14:textId="53DE3A8E" w:rsidR="00816179" w:rsidRDefault="00816179">
      <w:pPr>
        <w:rPr>
          <w:lang w:val="fr-FR"/>
        </w:rPr>
      </w:pPr>
      <w:r>
        <w:rPr>
          <w:lang w:val="fr-FR"/>
        </w:rPr>
        <w:br w:type="page"/>
      </w:r>
    </w:p>
    <w:p w14:paraId="7E63CAF4" w14:textId="2FC3517F" w:rsidR="00816179" w:rsidRPr="00FD4450" w:rsidRDefault="00816179" w:rsidP="00816179">
      <w:pPr>
        <w:rPr>
          <w:rFonts w:ascii="Times New Roman" w:hAnsi="Times New Roman" w:cs="Times New Roman"/>
          <w:b/>
          <w:bCs/>
          <w:lang w:val="fr-FR"/>
        </w:rPr>
      </w:pPr>
      <w:r w:rsidRPr="00FD4450">
        <w:rPr>
          <w:rFonts w:ascii="Times New Roman" w:hAnsi="Times New Roman" w:cs="Times New Roman"/>
          <w:b/>
          <w:bCs/>
          <w:lang w:val="fr-FR"/>
        </w:rPr>
        <w:lastRenderedPageBreak/>
        <w:t>Introduction</w:t>
      </w:r>
    </w:p>
    <w:p w14:paraId="731A48FB" w14:textId="206EEE4A" w:rsidR="00816179" w:rsidRPr="005A6559" w:rsidRDefault="00816179" w:rsidP="00816179">
      <w:pPr>
        <w:rPr>
          <w:rFonts w:ascii="Times New Roman" w:hAnsi="Times New Roman" w:cs="Times New Roman"/>
          <w:lang w:val="fr-FR"/>
        </w:rPr>
      </w:pPr>
    </w:p>
    <w:p w14:paraId="1A02A21C" w14:textId="29EB08A8" w:rsidR="00FE72B4" w:rsidRPr="005A6559" w:rsidRDefault="00FE72B4" w:rsidP="00371676">
      <w:pPr>
        <w:spacing w:line="360" w:lineRule="auto"/>
        <w:ind w:firstLine="720"/>
        <w:rPr>
          <w:rFonts w:ascii="Times New Roman" w:eastAsia="Times New Roman" w:hAnsi="Times New Roman" w:cs="Times New Roman"/>
          <w:lang w:val="fr-FR" w:eastAsia="en-GB"/>
        </w:rPr>
      </w:pPr>
      <w:r w:rsidRPr="005A6559">
        <w:rPr>
          <w:rFonts w:ascii="Times New Roman" w:hAnsi="Times New Roman" w:cs="Times New Roman"/>
          <w:lang w:val="fr-FR"/>
        </w:rPr>
        <w:t>Que ce soit par détermination expérimentale (</w:t>
      </w:r>
      <w:r w:rsidRPr="005A6559">
        <w:rPr>
          <w:rFonts w:ascii="Times New Roman" w:hAnsi="Times New Roman" w:cs="Times New Roman"/>
          <w:i/>
          <w:iCs/>
          <w:lang w:val="fr-FR"/>
        </w:rPr>
        <w:t>e.g.</w:t>
      </w:r>
      <w:r w:rsidRPr="005A6559">
        <w:rPr>
          <w:rFonts w:ascii="Times New Roman" w:hAnsi="Times New Roman" w:cs="Times New Roman"/>
          <w:lang w:val="fr-FR"/>
        </w:rPr>
        <w:t xml:space="preserve"> </w:t>
      </w:r>
      <w:r w:rsidRPr="005A6559">
        <w:rPr>
          <w:rFonts w:ascii="Times New Roman" w:eastAsia="Times New Roman" w:hAnsi="Times New Roman" w:cs="Times New Roman"/>
          <w:lang w:eastAsia="en-GB"/>
        </w:rPr>
        <w:t>technique de diffraction des rayons X</w:t>
      </w:r>
      <w:r w:rsidRPr="005A6559">
        <w:rPr>
          <w:rFonts w:ascii="Times New Roman" w:eastAsia="Times New Roman" w:hAnsi="Times New Roman" w:cs="Times New Roman"/>
          <w:lang w:val="fr-FR" w:eastAsia="en-GB"/>
        </w:rPr>
        <w:t>,</w:t>
      </w:r>
      <w:r w:rsidRPr="005A6559">
        <w:rPr>
          <w:rFonts w:ascii="Times New Roman" w:hAnsi="Times New Roman" w:cs="Times New Roman"/>
        </w:rPr>
        <w:t xml:space="preserve"> </w:t>
      </w:r>
      <w:r w:rsidRPr="005A6559">
        <w:rPr>
          <w:rFonts w:ascii="Times New Roman" w:eastAsia="Times New Roman" w:hAnsi="Times New Roman" w:cs="Times New Roman"/>
          <w:lang w:val="fr-FR" w:eastAsia="en-GB"/>
        </w:rPr>
        <w:t>spectro</w:t>
      </w:r>
      <w:r w:rsidRPr="005A6559">
        <w:rPr>
          <w:rFonts w:ascii="Times New Roman" w:eastAsia="Times New Roman" w:hAnsi="Times New Roman" w:cs="Times New Roman"/>
          <w:lang w:val="fr-FR" w:eastAsia="en-GB"/>
        </w:rPr>
        <w:t>métrie de</w:t>
      </w:r>
      <w:r w:rsidRPr="005A6559">
        <w:rPr>
          <w:rFonts w:ascii="Times New Roman" w:eastAsia="Times New Roman" w:hAnsi="Times New Roman" w:cs="Times New Roman"/>
          <w:lang w:val="fr-FR" w:eastAsia="en-GB"/>
        </w:rPr>
        <w:t xml:space="preserve"> résonance magnétique nucléaire</w:t>
      </w:r>
      <w:r w:rsidRPr="005A6559">
        <w:rPr>
          <w:rFonts w:ascii="Times New Roman" w:eastAsia="Times New Roman" w:hAnsi="Times New Roman" w:cs="Times New Roman"/>
          <w:lang w:val="fr-FR" w:eastAsia="en-GB"/>
        </w:rPr>
        <w:t>) ou par des algorithmes de prédiction, la détermination de la structure tertiaire d’une protéine est un enjeu majeur à la compr</w:t>
      </w:r>
      <w:r w:rsidR="003E102F" w:rsidRPr="005A6559">
        <w:rPr>
          <w:rFonts w:ascii="Times New Roman" w:eastAsia="Times New Roman" w:hAnsi="Times New Roman" w:cs="Times New Roman"/>
          <w:lang w:val="fr-FR" w:eastAsia="en-GB"/>
        </w:rPr>
        <w:t>éhension de son fonctionnement.</w:t>
      </w:r>
    </w:p>
    <w:p w14:paraId="63A9ECD4" w14:textId="5D15A569" w:rsidR="001168A2" w:rsidRPr="005A6559" w:rsidRDefault="001168A2" w:rsidP="00371676">
      <w:pPr>
        <w:spacing w:line="360" w:lineRule="auto"/>
        <w:rPr>
          <w:rFonts w:ascii="Times New Roman" w:hAnsi="Times New Roman" w:cs="Times New Roman"/>
          <w:highlight w:val="yellow"/>
          <w:lang w:val="fr-FR"/>
        </w:rPr>
      </w:pPr>
    </w:p>
    <w:p w14:paraId="59086B6E" w14:textId="2235A18A" w:rsidR="001168A2" w:rsidRPr="005A6559" w:rsidRDefault="00371676" w:rsidP="00371676">
      <w:pPr>
        <w:spacing w:line="360" w:lineRule="auto"/>
        <w:rPr>
          <w:rFonts w:ascii="Times New Roman" w:eastAsia="Times New Roman" w:hAnsi="Times New Roman" w:cs="Times New Roman"/>
          <w:lang w:val="fr-FR" w:eastAsia="en-GB"/>
        </w:rPr>
      </w:pPr>
      <w:r w:rsidRPr="004B142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1E340FA7" wp14:editId="06C175C8">
            <wp:simplePos x="0" y="0"/>
            <wp:positionH relativeFrom="column">
              <wp:posOffset>2880995</wp:posOffset>
            </wp:positionH>
            <wp:positionV relativeFrom="paragraph">
              <wp:posOffset>176620</wp:posOffset>
            </wp:positionV>
            <wp:extent cx="2927350" cy="4568825"/>
            <wp:effectExtent l="0" t="0" r="6350" b="317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350" cy="456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8A2" w:rsidRPr="005A6559">
        <w:rPr>
          <w:rFonts w:ascii="Times New Roman" w:hAnsi="Times New Roman" w:cs="Times New Roman"/>
          <w:highlight w:val="yellow"/>
          <w:lang w:val="fr-FR"/>
        </w:rPr>
        <w:t>(</w:t>
      </w:r>
      <w:proofErr w:type="spellStart"/>
      <w:r w:rsidR="001168A2" w:rsidRPr="005A6559">
        <w:rPr>
          <w:rFonts w:ascii="Times New Roman" w:hAnsi="Times New Roman" w:cs="Times New Roman"/>
          <w:highlight w:val="yellow"/>
          <w:lang w:val="fr-FR"/>
        </w:rPr>
        <w:t>Img</w:t>
      </w:r>
      <w:proofErr w:type="spellEnd"/>
      <w:r w:rsidR="001168A2" w:rsidRPr="005A6559">
        <w:rPr>
          <w:rFonts w:ascii="Times New Roman" w:hAnsi="Times New Roman" w:cs="Times New Roman"/>
          <w:highlight w:val="yellow"/>
          <w:lang w:val="fr-FR"/>
        </w:rPr>
        <w:t> : 10.1126/science.1065659)</w:t>
      </w:r>
    </w:p>
    <w:p w14:paraId="2719BDA3" w14:textId="200B3415" w:rsidR="00287EF3" w:rsidRPr="005A6559" w:rsidRDefault="009F1D45" w:rsidP="00371676">
      <w:pPr>
        <w:spacing w:line="360" w:lineRule="auto"/>
        <w:rPr>
          <w:rFonts w:ascii="Times New Roman" w:eastAsia="Times New Roman" w:hAnsi="Times New Roman" w:cs="Times New Roman"/>
          <w:i/>
          <w:iCs/>
          <w:lang w:val="fr-FR" w:eastAsia="en-GB"/>
        </w:rPr>
      </w:pPr>
      <w:r w:rsidRPr="005A6559">
        <w:rPr>
          <w:rFonts w:ascii="Times New Roman" w:eastAsia="Times New Roman" w:hAnsi="Times New Roman" w:cs="Times New Roman"/>
          <w:lang w:val="fr-FR" w:eastAsia="en-GB"/>
        </w:rPr>
        <w:t xml:space="preserve">La modélisation de cette </w:t>
      </w:r>
      <w:r w:rsidRPr="005A6559">
        <w:rPr>
          <w:rFonts w:ascii="Times New Roman" w:eastAsia="Times New Roman" w:hAnsi="Times New Roman" w:cs="Times New Roman"/>
          <w:lang w:val="fr-FR" w:eastAsia="en-GB"/>
        </w:rPr>
        <w:t>structure tridimensionnelle</w:t>
      </w:r>
      <w:r w:rsidRPr="005A6559">
        <w:rPr>
          <w:rFonts w:ascii="Times New Roman" w:eastAsia="Times New Roman" w:hAnsi="Times New Roman" w:cs="Times New Roman"/>
          <w:lang w:val="fr-FR" w:eastAsia="en-GB"/>
        </w:rPr>
        <w:t xml:space="preserve"> peut être faite par : (i) homologie ; méthode comparative qui recherche une séquence homologue dont la structure est déjà connue (</w:t>
      </w:r>
      <w:r w:rsidRPr="005A6559">
        <w:rPr>
          <w:rFonts w:ascii="Times New Roman" w:eastAsia="Times New Roman" w:hAnsi="Times New Roman" w:cs="Times New Roman"/>
          <w:i/>
          <w:iCs/>
          <w:lang w:val="fr-FR" w:eastAsia="en-GB"/>
        </w:rPr>
        <w:t>e.g.</w:t>
      </w:r>
      <w:r w:rsidR="005A6559" w:rsidRPr="005A6559">
        <w:t xml:space="preserve"> </w:t>
      </w:r>
      <w:r w:rsidR="005A6559" w:rsidRPr="005A6559">
        <w:rPr>
          <w:rFonts w:ascii="Times New Roman" w:eastAsia="Times New Roman" w:hAnsi="Times New Roman" w:cs="Times New Roman"/>
          <w:lang w:val="fr-FR" w:eastAsia="en-GB"/>
        </w:rPr>
        <w:t>SWISS-MODEL</w:t>
      </w:r>
      <w:r w:rsidR="005A6559" w:rsidRPr="005A6559">
        <w:rPr>
          <w:rFonts w:ascii="Times New Roman" w:eastAsia="Times New Roman" w:hAnsi="Times New Roman" w:cs="Times New Roman"/>
          <w:lang w:val="fr-FR" w:eastAsia="en-GB"/>
        </w:rPr>
        <w:t xml:space="preserve">, </w:t>
      </w:r>
      <w:proofErr w:type="spellStart"/>
      <w:r w:rsidR="005A6559" w:rsidRPr="005A6559">
        <w:rPr>
          <w:rFonts w:ascii="Times New Roman" w:eastAsia="Times New Roman" w:hAnsi="Times New Roman" w:cs="Times New Roman"/>
          <w:lang w:val="fr-FR" w:eastAsia="en-GB"/>
        </w:rPr>
        <w:t>CPHmodels</w:t>
      </w:r>
      <w:proofErr w:type="spellEnd"/>
      <w:r w:rsidR="005A6559" w:rsidRPr="005A6559">
        <w:rPr>
          <w:rFonts w:ascii="Times New Roman" w:eastAsia="Times New Roman" w:hAnsi="Times New Roman" w:cs="Times New Roman"/>
          <w:lang w:val="fr-FR" w:eastAsia="en-GB"/>
        </w:rPr>
        <w:t xml:space="preserve">, </w:t>
      </w:r>
      <w:r w:rsidR="005A6559" w:rsidRPr="005A6559">
        <w:rPr>
          <w:rFonts w:ascii="Times New Roman" w:eastAsia="Times New Roman" w:hAnsi="Times New Roman" w:cs="Times New Roman"/>
          <w:lang w:val="fr-FR" w:eastAsia="en-GB"/>
        </w:rPr>
        <w:t>ESyPred3D</w:t>
      </w:r>
      <w:r w:rsidRPr="005A6559">
        <w:rPr>
          <w:rFonts w:ascii="Times New Roman" w:eastAsia="Times New Roman" w:hAnsi="Times New Roman" w:cs="Times New Roman"/>
          <w:lang w:val="fr-FR" w:eastAsia="en-GB"/>
        </w:rPr>
        <w:t xml:space="preserve">). Cependant cette méthode est vite </w:t>
      </w:r>
      <w:r w:rsidR="004E00CD" w:rsidRPr="005A6559">
        <w:rPr>
          <w:rFonts w:ascii="Times New Roman" w:eastAsia="Times New Roman" w:hAnsi="Times New Roman" w:cs="Times New Roman"/>
          <w:lang w:val="fr-FR" w:eastAsia="en-GB"/>
        </w:rPr>
        <w:t>non performante lors d’un défaut d’alignement. C’est pourquoi (ii) la modélisation par enfilage de protéine « threading » est b</w:t>
      </w:r>
      <w:r w:rsidR="004E00CD" w:rsidRPr="005A6559">
        <w:rPr>
          <w:rFonts w:ascii="Times New Roman" w:eastAsia="Times New Roman" w:hAnsi="Times New Roman" w:cs="Times New Roman"/>
          <w:lang w:eastAsia="en-GB"/>
        </w:rPr>
        <w:t>asé sur l’observation des structures ayant le même repliement avec peu ou pas d’identité de séquenc</w:t>
      </w:r>
      <w:r w:rsidR="004E00CD" w:rsidRPr="005A6559">
        <w:rPr>
          <w:rFonts w:ascii="Times New Roman" w:eastAsia="Times New Roman" w:hAnsi="Times New Roman" w:cs="Times New Roman"/>
          <w:lang w:val="fr-FR" w:eastAsia="en-GB"/>
        </w:rPr>
        <w:t>e</w:t>
      </w:r>
      <w:r w:rsidR="004E00CD" w:rsidRPr="005A6559">
        <w:rPr>
          <w:rFonts w:ascii="Times New Roman" w:eastAsia="Times New Roman" w:hAnsi="Times New Roman" w:cs="Times New Roman"/>
          <w:lang w:val="fr-FR" w:eastAsia="en-GB"/>
        </w:rPr>
        <w:t xml:space="preserve"> et recherchant une compatibilité entre la structure tridimensionnelle et la séquence protéique linéaire. En résumé, c’est la recherche d’un homologue structural en essayant toutes les structures disponibles dans une base de données.</w:t>
      </w:r>
      <w:r w:rsidR="004E00CD" w:rsidRPr="005A6559">
        <w:rPr>
          <w:rFonts w:ascii="Times New Roman" w:hAnsi="Times New Roman" w:cs="Times New Roman"/>
        </w:rPr>
        <w:t xml:space="preserve"> </w:t>
      </w:r>
      <w:r w:rsidR="004E00CD" w:rsidRPr="005A6559">
        <w:rPr>
          <w:rFonts w:ascii="Times New Roman" w:hAnsi="Times New Roman" w:cs="Times New Roman"/>
          <w:lang w:val="fr-FR"/>
        </w:rPr>
        <w:t xml:space="preserve">Il existe </w:t>
      </w:r>
      <w:r w:rsidR="004E00CD" w:rsidRPr="005A6559">
        <w:rPr>
          <w:rFonts w:ascii="Times New Roman" w:eastAsia="Times New Roman" w:hAnsi="Times New Roman" w:cs="Times New Roman"/>
          <w:lang w:val="fr-FR" w:eastAsia="en-GB"/>
        </w:rPr>
        <w:t xml:space="preserve">points déterminants </w:t>
      </w:r>
      <w:r w:rsidR="004E00CD" w:rsidRPr="005A6559">
        <w:rPr>
          <w:rFonts w:ascii="Times New Roman" w:eastAsia="Times New Roman" w:hAnsi="Times New Roman" w:cs="Times New Roman"/>
          <w:lang w:val="fr-FR" w:eastAsia="en-GB"/>
        </w:rPr>
        <w:t>majeurs</w:t>
      </w:r>
      <w:r w:rsidR="004E00CD" w:rsidRPr="005A6559">
        <w:rPr>
          <w:rFonts w:ascii="Times New Roman" w:eastAsia="Times New Roman" w:hAnsi="Times New Roman" w:cs="Times New Roman"/>
          <w:lang w:val="fr-FR" w:eastAsia="en-GB"/>
        </w:rPr>
        <w:t> ; l’existence d’un</w:t>
      </w:r>
      <w:r w:rsidR="004E00CD" w:rsidRPr="005A6559">
        <w:rPr>
          <w:rFonts w:ascii="Times New Roman" w:eastAsia="Times New Roman" w:hAnsi="Times New Roman" w:cs="Times New Roman"/>
          <w:lang w:val="fr-FR" w:eastAsia="en-GB"/>
        </w:rPr>
        <w:t xml:space="preserve">e bibliothèque exhaustive de </w:t>
      </w:r>
      <w:r w:rsidR="004E00CD" w:rsidRPr="005A6559">
        <w:rPr>
          <w:rFonts w:ascii="Times New Roman" w:eastAsia="Times New Roman" w:hAnsi="Times New Roman" w:cs="Times New Roman"/>
          <w:lang w:val="fr-FR" w:eastAsia="en-GB"/>
        </w:rPr>
        <w:t>re</w:t>
      </w:r>
      <w:r w:rsidR="004E00CD" w:rsidRPr="005A6559">
        <w:rPr>
          <w:rFonts w:ascii="Times New Roman" w:eastAsia="Times New Roman" w:hAnsi="Times New Roman" w:cs="Times New Roman"/>
          <w:lang w:val="fr-FR" w:eastAsia="en-GB"/>
        </w:rPr>
        <w:t>pli</w:t>
      </w:r>
      <w:r w:rsidR="004E00CD" w:rsidRPr="005A6559">
        <w:rPr>
          <w:rFonts w:ascii="Times New Roman" w:eastAsia="Times New Roman" w:hAnsi="Times New Roman" w:cs="Times New Roman"/>
          <w:lang w:val="fr-FR" w:eastAsia="en-GB"/>
        </w:rPr>
        <w:t>ement et u</w:t>
      </w:r>
      <w:r w:rsidR="004E00CD" w:rsidRPr="005A6559">
        <w:rPr>
          <w:rFonts w:ascii="Times New Roman" w:eastAsia="Times New Roman" w:hAnsi="Times New Roman" w:cs="Times New Roman"/>
          <w:lang w:val="fr-FR" w:eastAsia="en-GB"/>
        </w:rPr>
        <w:t xml:space="preserve">n outil précis pour aligner une séquence sur une structure </w:t>
      </w:r>
      <w:r w:rsidR="004E00CD" w:rsidRPr="005A6559">
        <w:rPr>
          <w:rFonts w:ascii="Times New Roman" w:eastAsia="Times New Roman" w:hAnsi="Times New Roman" w:cs="Times New Roman"/>
          <w:lang w:val="fr-FR" w:eastAsia="en-GB"/>
        </w:rPr>
        <w:t xml:space="preserve">tridimensionnelle (e.g. </w:t>
      </w:r>
      <w:r w:rsidR="001168A2" w:rsidRPr="005A6559">
        <w:rPr>
          <w:rFonts w:ascii="Times New Roman" w:eastAsia="Times New Roman" w:hAnsi="Times New Roman" w:cs="Times New Roman"/>
          <w:lang w:val="fr-FR" w:eastAsia="en-GB"/>
        </w:rPr>
        <w:t>PHYRE</w:t>
      </w:r>
      <w:r w:rsidR="004E00CD" w:rsidRPr="005A6559">
        <w:rPr>
          <w:rFonts w:ascii="Times New Roman" w:eastAsia="Times New Roman" w:hAnsi="Times New Roman" w:cs="Times New Roman"/>
          <w:lang w:val="fr-FR" w:eastAsia="en-GB"/>
        </w:rPr>
        <w:t xml:space="preserve">2, </w:t>
      </w:r>
      <w:proofErr w:type="spellStart"/>
      <w:r w:rsidR="004E00CD" w:rsidRPr="005A6559">
        <w:rPr>
          <w:rFonts w:ascii="Times New Roman" w:eastAsia="Times New Roman" w:hAnsi="Times New Roman" w:cs="Times New Roman"/>
          <w:lang w:val="fr-FR" w:eastAsia="en-GB"/>
        </w:rPr>
        <w:t>RaptorX</w:t>
      </w:r>
      <w:proofErr w:type="spellEnd"/>
      <w:r w:rsidR="001168A2" w:rsidRPr="005A6559">
        <w:rPr>
          <w:rFonts w:ascii="Times New Roman" w:eastAsia="Times New Roman" w:hAnsi="Times New Roman" w:cs="Times New Roman"/>
          <w:lang w:val="fr-FR" w:eastAsia="en-GB"/>
        </w:rPr>
        <w:t>,</w:t>
      </w:r>
      <w:r w:rsidR="001168A2" w:rsidRPr="005A6559">
        <w:rPr>
          <w:rFonts w:ascii="Times New Roman" w:eastAsia="Times New Roman" w:hAnsi="Times New Roman" w:cs="Times New Roman"/>
          <w:lang w:eastAsia="en-GB"/>
        </w:rPr>
        <w:t xml:space="preserve"> </w:t>
      </w:r>
      <w:r w:rsidR="001168A2" w:rsidRPr="005A6559">
        <w:rPr>
          <w:rFonts w:ascii="Times New Roman" w:eastAsia="Times New Roman" w:hAnsi="Times New Roman" w:cs="Times New Roman"/>
          <w:lang w:eastAsia="en-GB"/>
        </w:rPr>
        <w:t>iT</w:t>
      </w:r>
      <w:r w:rsidR="001168A2" w:rsidRPr="005A6559">
        <w:rPr>
          <w:rFonts w:ascii="Times New Roman" w:eastAsia="Times New Roman" w:hAnsi="Times New Roman" w:cs="Times New Roman"/>
          <w:lang w:val="fr-FR" w:eastAsia="en-GB"/>
        </w:rPr>
        <w:t>ASSER</w:t>
      </w:r>
      <w:r w:rsidR="001168A2" w:rsidRPr="005A6559">
        <w:rPr>
          <w:rFonts w:ascii="Times New Roman" w:eastAsia="Times New Roman" w:hAnsi="Times New Roman" w:cs="Times New Roman"/>
          <w:lang w:val="fr-FR" w:eastAsia="en-GB"/>
        </w:rPr>
        <w:t xml:space="preserve">).  (iii) La modélisation de structure peut aussi être faite </w:t>
      </w:r>
      <w:r w:rsidR="001168A2" w:rsidRPr="005A6559">
        <w:rPr>
          <w:rFonts w:ascii="Times New Roman" w:eastAsia="Times New Roman" w:hAnsi="Times New Roman" w:cs="Times New Roman"/>
          <w:i/>
          <w:iCs/>
          <w:lang w:val="fr-FR" w:eastAsia="en-GB"/>
        </w:rPr>
        <w:t>de novo</w:t>
      </w:r>
      <w:r w:rsidR="001168A2" w:rsidRPr="005A6559">
        <w:rPr>
          <w:rFonts w:ascii="Times New Roman" w:eastAsia="Times New Roman" w:hAnsi="Times New Roman" w:cs="Times New Roman"/>
          <w:lang w:val="fr-FR" w:eastAsia="en-GB"/>
        </w:rPr>
        <w:t>, c’est-à-dire uniquement par la séquence protéique</w:t>
      </w:r>
      <w:r w:rsidR="005A6559">
        <w:rPr>
          <w:rFonts w:ascii="Times New Roman" w:eastAsia="Times New Roman" w:hAnsi="Times New Roman" w:cs="Times New Roman"/>
          <w:lang w:val="fr-FR" w:eastAsia="en-GB"/>
        </w:rPr>
        <w:t xml:space="preserve"> (e.g. </w:t>
      </w:r>
      <w:r w:rsidR="005A6559" w:rsidRPr="005A6559">
        <w:rPr>
          <w:rFonts w:ascii="Times New Roman" w:eastAsia="Times New Roman" w:hAnsi="Times New Roman" w:cs="Times New Roman"/>
          <w:lang w:val="fr-FR" w:eastAsia="en-GB"/>
        </w:rPr>
        <w:t>HMMSTR/Rosetta</w:t>
      </w:r>
      <w:r w:rsidR="005A6559">
        <w:rPr>
          <w:rFonts w:ascii="Times New Roman" w:eastAsia="Times New Roman" w:hAnsi="Times New Roman" w:cs="Times New Roman"/>
          <w:lang w:val="fr-FR" w:eastAsia="en-GB"/>
        </w:rPr>
        <w:t>)</w:t>
      </w:r>
    </w:p>
    <w:p w14:paraId="7DAB77F4" w14:textId="77777777" w:rsidR="00371676" w:rsidRPr="005A6559" w:rsidRDefault="00371676" w:rsidP="00371676">
      <w:pPr>
        <w:spacing w:line="360" w:lineRule="auto"/>
        <w:rPr>
          <w:rFonts w:ascii="Times New Roman" w:eastAsia="Times New Roman" w:hAnsi="Times New Roman" w:cs="Times New Roman"/>
          <w:lang w:eastAsia="en-GB"/>
        </w:rPr>
      </w:pPr>
    </w:p>
    <w:p w14:paraId="717CC542" w14:textId="601DC567" w:rsidR="00422E47" w:rsidRPr="005A6559" w:rsidRDefault="00371676" w:rsidP="00371676">
      <w:pPr>
        <w:spacing w:line="360" w:lineRule="auto"/>
        <w:rPr>
          <w:rFonts w:ascii="Times New Roman" w:hAnsi="Times New Roman" w:cs="Times New Roman"/>
          <w:lang w:val="fr-FR"/>
        </w:rPr>
      </w:pPr>
      <w:r w:rsidRPr="00371676">
        <w:rPr>
          <w:rFonts w:ascii="Times New Roman" w:hAnsi="Times New Roman" w:cs="Times New Roman"/>
          <w:b/>
          <w:bCs/>
          <w:lang w:val="fr-FR"/>
        </w:rPr>
        <w:t>Objectif :</w:t>
      </w:r>
      <w:r>
        <w:rPr>
          <w:rFonts w:ascii="Times New Roman" w:hAnsi="Times New Roman" w:cs="Times New Roman"/>
          <w:lang w:val="fr-FR"/>
        </w:rPr>
        <w:t xml:space="preserve"> </w:t>
      </w:r>
      <w:r w:rsidR="00422E47" w:rsidRPr="005A6559">
        <w:rPr>
          <w:rFonts w:ascii="Times New Roman" w:hAnsi="Times New Roman" w:cs="Times New Roman"/>
          <w:lang w:val="fr-FR"/>
        </w:rPr>
        <w:t>Le projet était d’implémenter une méthode de prédiction de structure tertiaire d’une protéine basé sur le  « threading » par double programmation dynamique d’après le travail de Jones D.</w:t>
      </w:r>
      <w:r w:rsidR="00422E47" w:rsidRPr="005A6559">
        <w:rPr>
          <w:rFonts w:ascii="Times New Roman" w:hAnsi="Times New Roman" w:cs="Times New Roman"/>
          <w:lang w:val="fr-FR"/>
        </w:rPr>
        <w:t xml:space="preserve"> </w:t>
      </w:r>
      <w:r w:rsidR="005A6559">
        <w:rPr>
          <w:rFonts w:ascii="Times New Roman" w:hAnsi="Times New Roman" w:cs="Times New Roman"/>
          <w:lang w:val="fr-FR"/>
        </w:rPr>
        <w:t>(</w:t>
      </w:r>
      <w:r w:rsidR="00422E47" w:rsidRPr="005A6559">
        <w:rPr>
          <w:rFonts w:ascii="Times New Roman" w:hAnsi="Times New Roman" w:cs="Times New Roman"/>
          <w:lang w:val="fr-FR"/>
        </w:rPr>
        <w:t>THREADER</w:t>
      </w:r>
      <w:r w:rsidR="005A6559">
        <w:rPr>
          <w:rFonts w:ascii="Times New Roman" w:hAnsi="Times New Roman" w:cs="Times New Roman"/>
          <w:lang w:val="fr-FR"/>
        </w:rPr>
        <w:t>)</w:t>
      </w:r>
      <w:r w:rsidR="00422E47" w:rsidRPr="005A6559">
        <w:rPr>
          <w:rFonts w:ascii="Times New Roman" w:hAnsi="Times New Roman" w:cs="Times New Roman"/>
          <w:lang w:val="fr-FR"/>
        </w:rPr>
        <w:t xml:space="preserve"> </w:t>
      </w:r>
      <w:r w:rsidR="00422E47" w:rsidRPr="005A6559">
        <w:rPr>
          <w:rFonts w:ascii="Times New Roman" w:hAnsi="Times New Roman" w:cs="Times New Roman"/>
          <w:highlight w:val="yellow"/>
          <w:lang w:val="fr-FR"/>
        </w:rPr>
        <w:t xml:space="preserve">(Jones </w:t>
      </w:r>
      <w:r w:rsidR="00422E47" w:rsidRPr="005A6559">
        <w:rPr>
          <w:rFonts w:ascii="Times New Roman" w:hAnsi="Times New Roman" w:cs="Times New Roman"/>
          <w:highlight w:val="yellow"/>
          <w:lang w:val="fr-FR"/>
        </w:rPr>
        <w:t>1998</w:t>
      </w:r>
      <w:r w:rsidR="00422E47" w:rsidRPr="005A6559">
        <w:rPr>
          <w:rFonts w:ascii="Times New Roman" w:hAnsi="Times New Roman" w:cs="Times New Roman"/>
          <w:lang w:val="fr-FR"/>
        </w:rPr>
        <w:t>).</w:t>
      </w:r>
    </w:p>
    <w:p w14:paraId="38D3D769" w14:textId="2A372FE8" w:rsidR="00E232FC" w:rsidRPr="001168A2" w:rsidRDefault="004B142C" w:rsidP="00371676">
      <w:pPr>
        <w:spacing w:line="360" w:lineRule="auto"/>
        <w:rPr>
          <w:rFonts w:ascii="Times New Roman" w:eastAsia="Times New Roman" w:hAnsi="Times New Roman" w:cs="Times New Roman"/>
          <w:lang w:eastAsia="en-GB"/>
        </w:rPr>
      </w:pPr>
      <w:r w:rsidRPr="004B142C">
        <w:rPr>
          <w:rFonts w:ascii="Times New Roman" w:eastAsia="Times New Roman" w:hAnsi="Times New Roman" w:cs="Times New Roman"/>
          <w:lang w:eastAsia="en-GB"/>
        </w:rPr>
        <w:lastRenderedPageBreak/>
        <w:fldChar w:fldCharType="begin"/>
      </w:r>
      <w:r w:rsidRPr="004B142C">
        <w:rPr>
          <w:rFonts w:ascii="Times New Roman" w:eastAsia="Times New Roman" w:hAnsi="Times New Roman" w:cs="Times New Roman"/>
          <w:lang w:eastAsia="en-GB"/>
        </w:rPr>
        <w:instrText xml:space="preserve"> INCLUDEPICTURE "https://science.sciencemag.org/content/sci/294/5540/93/F1.large.jpg?width=800&amp;height=600&amp;carousel=1" \* MERGEFORMATINET </w:instrText>
      </w:r>
      <w:r w:rsidRPr="004B142C">
        <w:rPr>
          <w:rFonts w:ascii="Times New Roman" w:eastAsia="Times New Roman" w:hAnsi="Times New Roman" w:cs="Times New Roman"/>
          <w:lang w:eastAsia="en-GB"/>
        </w:rPr>
        <w:fldChar w:fldCharType="separate"/>
      </w:r>
      <w:r w:rsidRPr="004B142C">
        <w:rPr>
          <w:rFonts w:ascii="Times New Roman" w:eastAsia="Times New Roman" w:hAnsi="Times New Roman" w:cs="Times New Roman"/>
          <w:lang w:eastAsia="en-GB"/>
        </w:rPr>
        <w:fldChar w:fldCharType="end"/>
      </w:r>
    </w:p>
    <w:p w14:paraId="3A7F47BB" w14:textId="0562989C" w:rsidR="001F0D5A" w:rsidRPr="00FD4450" w:rsidRDefault="001F0D5A" w:rsidP="00816179">
      <w:pPr>
        <w:rPr>
          <w:b/>
          <w:bCs/>
          <w:lang w:val="fr-FR"/>
        </w:rPr>
      </w:pPr>
      <w:r w:rsidRPr="00FD4450">
        <w:rPr>
          <w:b/>
          <w:bCs/>
          <w:lang w:val="fr-FR"/>
        </w:rPr>
        <w:t>Matériels &amp; Méthodes</w:t>
      </w:r>
    </w:p>
    <w:p w14:paraId="328550F2" w14:textId="3F7F1733" w:rsidR="001F0D5A" w:rsidRDefault="001F0D5A" w:rsidP="00816179">
      <w:pPr>
        <w:rPr>
          <w:lang w:val="fr-FR"/>
        </w:rPr>
      </w:pPr>
    </w:p>
    <w:p w14:paraId="051ED327" w14:textId="1D02AFCA" w:rsidR="001F0D5A" w:rsidRDefault="001F0D5A" w:rsidP="00816179">
      <w:pPr>
        <w:rPr>
          <w:b/>
          <w:bCs/>
          <w:lang w:val="fr-FR"/>
        </w:rPr>
      </w:pPr>
      <w:r w:rsidRPr="001F0D5A">
        <w:rPr>
          <w:b/>
          <w:bCs/>
          <w:lang w:val="fr-FR"/>
        </w:rPr>
        <w:t>Environnement informatique</w:t>
      </w:r>
    </w:p>
    <w:p w14:paraId="3B8812AB" w14:textId="7769D38E" w:rsidR="001F0D5A" w:rsidRPr="00FD4450" w:rsidRDefault="005A6559" w:rsidP="00816179">
      <w:pPr>
        <w:rPr>
          <w:lang w:val="fr-FR"/>
        </w:rPr>
      </w:pPr>
      <w:r>
        <w:rPr>
          <w:lang w:val="fr-FR"/>
        </w:rPr>
        <w:t>Le p</w:t>
      </w:r>
      <w:r w:rsidR="002C5EDF">
        <w:rPr>
          <w:lang w:val="fr-FR"/>
        </w:rPr>
        <w:t xml:space="preserve">rogramme </w:t>
      </w:r>
      <w:r>
        <w:rPr>
          <w:lang w:val="fr-FR"/>
        </w:rPr>
        <w:t xml:space="preserve">a été </w:t>
      </w:r>
      <w:r w:rsidR="002C5EDF">
        <w:rPr>
          <w:lang w:val="fr-FR"/>
        </w:rPr>
        <w:t>codé en python 3, le programme est constitué de X fichiers (main.py,</w:t>
      </w:r>
      <w:r>
        <w:rPr>
          <w:lang w:val="fr-FR"/>
        </w:rPr>
        <w:t xml:space="preserve"> xx.py, xx.py</w:t>
      </w:r>
      <w:r w:rsidR="002C5EDF">
        <w:rPr>
          <w:lang w:val="fr-FR"/>
        </w:rPr>
        <w:t>)</w:t>
      </w:r>
      <w:r>
        <w:rPr>
          <w:lang w:val="fr-FR"/>
        </w:rPr>
        <w:t xml:space="preserve"> et fonctionne sous une e</w:t>
      </w:r>
      <w:r w:rsidR="001F0D5A">
        <w:rPr>
          <w:lang w:val="fr-FR"/>
        </w:rPr>
        <w:t>nvironnement Linux</w:t>
      </w:r>
      <w:r>
        <w:rPr>
          <w:lang w:val="fr-FR"/>
        </w:rPr>
        <w:t xml:space="preserve">. Un environnement </w:t>
      </w:r>
      <w:proofErr w:type="spellStart"/>
      <w:r>
        <w:rPr>
          <w:lang w:val="fr-FR"/>
        </w:rPr>
        <w:t>conda</w:t>
      </w:r>
      <w:proofErr w:type="spellEnd"/>
      <w:r>
        <w:rPr>
          <w:lang w:val="fr-FR"/>
        </w:rPr>
        <w:t xml:space="preserve"> spécifique a été utilisé pour améliorer au maximum la reproductibilité et les modules à installer son disponible dans le fichier </w:t>
      </w:r>
      <w:proofErr w:type="spellStart"/>
      <w:r>
        <w:rPr>
          <w:lang w:val="fr-FR"/>
        </w:rPr>
        <w:t>XXX.yml</w:t>
      </w:r>
      <w:proofErr w:type="spellEnd"/>
    </w:p>
    <w:p w14:paraId="3F464BAD" w14:textId="77777777" w:rsidR="008F4DAB" w:rsidRPr="00775048" w:rsidRDefault="008F4DAB" w:rsidP="00816179">
      <w:pPr>
        <w:rPr>
          <w:b/>
          <w:bCs/>
          <w:lang w:val="en-US"/>
        </w:rPr>
      </w:pPr>
    </w:p>
    <w:p w14:paraId="4848A028" w14:textId="083AA154" w:rsidR="001F0D5A" w:rsidRPr="001F0D5A" w:rsidRDefault="00FD4450" w:rsidP="00816179">
      <w:pPr>
        <w:rPr>
          <w:b/>
          <w:bCs/>
          <w:lang w:val="fr-FR"/>
        </w:rPr>
      </w:pPr>
      <w:r>
        <w:rPr>
          <w:b/>
          <w:bCs/>
          <w:lang w:val="fr-FR"/>
        </w:rPr>
        <w:t>Organisation travail en équipe (2 personnes)</w:t>
      </w:r>
    </w:p>
    <w:p w14:paraId="059334CE" w14:textId="7D572360" w:rsidR="00FD4450" w:rsidRDefault="00FD4450" w:rsidP="00FD4450">
      <w:pPr>
        <w:rPr>
          <w:lang w:val="fr-FR"/>
        </w:rPr>
      </w:pPr>
      <w:r>
        <w:rPr>
          <w:lang w:val="fr-FR"/>
        </w:rPr>
        <w:t>Le travail a été mis en commun dans le GitHub permettant ainsi le travail en parallèle sur le même code. De plus nous avons utilisé un outil de gestion de projet en ligne (</w:t>
      </w:r>
      <w:hyperlink r:id="rId10" w:history="1">
        <w:r w:rsidRPr="0082000B">
          <w:rPr>
            <w:rStyle w:val="Hyperlink"/>
            <w:lang w:val="fr-FR"/>
          </w:rPr>
          <w:t>https://trello.com</w:t>
        </w:r>
      </w:hyperlink>
      <w:r>
        <w:rPr>
          <w:lang w:val="fr-FR"/>
        </w:rPr>
        <w:t>) permettant l’attribution des tâches et l’allocation de temps.</w:t>
      </w:r>
    </w:p>
    <w:p w14:paraId="404578B9" w14:textId="443538C2" w:rsidR="008F4DAB" w:rsidRDefault="008F4DAB" w:rsidP="00804156">
      <w:pPr>
        <w:rPr>
          <w:lang w:val="fr-FR"/>
        </w:rPr>
      </w:pPr>
    </w:p>
    <w:p w14:paraId="783C0668" w14:textId="31CEB4A0" w:rsidR="008F4DAB" w:rsidRPr="008F4DAB" w:rsidRDefault="008F4DAB" w:rsidP="00804156">
      <w:pPr>
        <w:rPr>
          <w:b/>
          <w:bCs/>
          <w:lang w:val="fr-FR"/>
        </w:rPr>
      </w:pPr>
      <w:r w:rsidRPr="008F4DAB">
        <w:rPr>
          <w:b/>
          <w:bCs/>
          <w:lang w:val="fr-FR"/>
        </w:rPr>
        <w:t xml:space="preserve">Gestion du code </w:t>
      </w:r>
    </w:p>
    <w:p w14:paraId="193AF3E8" w14:textId="2AEA6380" w:rsidR="008F4DAB" w:rsidRPr="00FD4450" w:rsidRDefault="00FD4450" w:rsidP="00FD4450">
      <w:pPr>
        <w:rPr>
          <w:lang w:val="fr-FR"/>
        </w:rPr>
      </w:pPr>
      <w:r w:rsidRPr="00FD4450">
        <w:rPr>
          <w:lang w:val="fr-FR"/>
        </w:rPr>
        <w:t>Le code a été v</w:t>
      </w:r>
      <w:r w:rsidR="008F4DAB" w:rsidRPr="00FD4450">
        <w:rPr>
          <w:lang w:val="fr-FR"/>
        </w:rPr>
        <w:t>érifi</w:t>
      </w:r>
      <w:r w:rsidRPr="00FD4450">
        <w:rPr>
          <w:lang w:val="fr-FR"/>
        </w:rPr>
        <w:t xml:space="preserve">é et corrigé selon la convention PEP 8 </w:t>
      </w:r>
      <w:r w:rsidRPr="00FD4450">
        <w:rPr>
          <w:highlight w:val="yellow"/>
          <w:lang w:val="fr-FR"/>
        </w:rPr>
        <w:t>(</w:t>
      </w:r>
      <w:proofErr w:type="spellStart"/>
      <w:r w:rsidRPr="00FD4450">
        <w:rPr>
          <w:highlight w:val="yellow"/>
          <w:lang w:val="fr-FR"/>
        </w:rPr>
        <w:t>autopep</w:t>
      </w:r>
      <w:proofErr w:type="spellEnd"/>
      <w:r w:rsidRPr="00FD4450">
        <w:rPr>
          <w:highlight w:val="yellow"/>
          <w:lang w:val="fr-FR"/>
        </w:rPr>
        <w:t>/</w:t>
      </w:r>
      <w:proofErr w:type="spellStart"/>
      <w:r w:rsidRPr="00FD4450">
        <w:rPr>
          <w:highlight w:val="yellow"/>
          <w:lang w:val="fr-FR"/>
        </w:rPr>
        <w:t>Pylint</w:t>
      </w:r>
      <w:proofErr w:type="spellEnd"/>
      <w:r w:rsidRPr="00FD4450">
        <w:rPr>
          <w:highlight w:val="yellow"/>
          <w:lang w:val="fr-FR"/>
        </w:rPr>
        <w:t>/</w:t>
      </w:r>
      <w:proofErr w:type="spellStart"/>
      <w:r w:rsidRPr="00FD4450">
        <w:rPr>
          <w:highlight w:val="yellow"/>
          <w:lang w:val="fr-FR"/>
        </w:rPr>
        <w:t>pycodestyle</w:t>
      </w:r>
      <w:proofErr w:type="spellEnd"/>
      <w:r w:rsidRPr="00FD4450">
        <w:rPr>
          <w:highlight w:val="yellow"/>
          <w:lang w:val="fr-FR"/>
        </w:rPr>
        <w:t>)</w:t>
      </w:r>
      <w:r>
        <w:rPr>
          <w:lang w:val="fr-FR"/>
        </w:rPr>
        <w:t>.</w:t>
      </w:r>
      <w:r w:rsidRPr="00FD4450">
        <w:rPr>
          <w:lang w:val="fr-FR"/>
        </w:rPr>
        <w:t xml:space="preserve"> </w:t>
      </w:r>
      <w:r>
        <w:rPr>
          <w:lang w:val="fr-FR"/>
        </w:rPr>
        <w:t xml:space="preserve"> </w:t>
      </w:r>
      <w:r w:rsidRPr="00FD4450">
        <w:rPr>
          <w:lang w:val="fr-FR"/>
        </w:rPr>
        <w:t>La d</w:t>
      </w:r>
      <w:r w:rsidR="008F4DAB" w:rsidRPr="00FD4450">
        <w:rPr>
          <w:lang w:val="fr-FR"/>
        </w:rPr>
        <w:t>ocumentation</w:t>
      </w:r>
      <w:r w:rsidRPr="00FD4450">
        <w:rPr>
          <w:lang w:val="fr-FR"/>
        </w:rPr>
        <w:t xml:space="preserve"> a été générée avec </w:t>
      </w:r>
      <w:proofErr w:type="spellStart"/>
      <w:r w:rsidR="008F4DAB" w:rsidRPr="00FD4450">
        <w:rPr>
          <w:lang w:val="fr-FR"/>
        </w:rPr>
        <w:t>Doxygen</w:t>
      </w:r>
      <w:proofErr w:type="spellEnd"/>
      <w:r w:rsidRPr="00FD4450">
        <w:rPr>
          <w:lang w:val="fr-FR"/>
        </w:rPr>
        <w:t>.</w:t>
      </w:r>
    </w:p>
    <w:p w14:paraId="1218CF23" w14:textId="77777777" w:rsidR="008F4DAB" w:rsidRDefault="008F4DAB" w:rsidP="00804156">
      <w:pPr>
        <w:rPr>
          <w:lang w:val="fr-FR"/>
        </w:rPr>
      </w:pPr>
    </w:p>
    <w:p w14:paraId="5D519D12" w14:textId="7B7E7891" w:rsidR="008F4DAB" w:rsidRPr="00DE7F10" w:rsidRDefault="00775048" w:rsidP="00804156">
      <w:pPr>
        <w:rPr>
          <w:b/>
          <w:bCs/>
          <w:lang w:val="fr-FR"/>
        </w:rPr>
      </w:pPr>
      <w:r w:rsidRPr="00DE7F10">
        <w:rPr>
          <w:b/>
          <w:bCs/>
          <w:lang w:val="fr-FR"/>
        </w:rPr>
        <w:t xml:space="preserve">Structure du code </w:t>
      </w:r>
    </w:p>
    <w:p w14:paraId="6F3E398A" w14:textId="4718CBFE" w:rsidR="00DE7F10" w:rsidRPr="00DE7F10" w:rsidRDefault="00DE7F10" w:rsidP="0095702C">
      <w:pPr>
        <w:rPr>
          <w:u w:val="single"/>
          <w:lang w:val="fr-FR"/>
        </w:rPr>
      </w:pPr>
      <w:r w:rsidRPr="00DE7F10">
        <w:rPr>
          <w:u w:val="single"/>
          <w:lang w:val="fr-FR"/>
        </w:rPr>
        <w:t xml:space="preserve">Choix d’une séquence à aligner : </w:t>
      </w:r>
    </w:p>
    <w:p w14:paraId="1D56B34E" w14:textId="4881E031" w:rsidR="00DE7F10" w:rsidRDefault="00DE7F10" w:rsidP="0095702C">
      <w:pPr>
        <w:rPr>
          <w:lang w:val="fr-FR"/>
        </w:rPr>
      </w:pPr>
      <w:r>
        <w:rPr>
          <w:lang w:val="fr-FR"/>
        </w:rPr>
        <w:t>Choix d’une séquence protéique courte permettant de réduire les temps de calcul (ß-</w:t>
      </w:r>
      <w:proofErr w:type="spellStart"/>
      <w:r>
        <w:rPr>
          <w:lang w:val="fr-FR"/>
        </w:rPr>
        <w:t>hairpin</w:t>
      </w:r>
      <w:proofErr w:type="spellEnd"/>
      <w:r>
        <w:rPr>
          <w:lang w:val="fr-FR"/>
        </w:rPr>
        <w:t xml:space="preserve"> </w:t>
      </w:r>
      <w:r w:rsidRPr="00DE7F10">
        <w:rPr>
          <w:highlight w:val="yellow"/>
          <w:lang w:val="fr-FR"/>
        </w:rPr>
        <w:t>XX</w:t>
      </w:r>
      <w:r>
        <w:rPr>
          <w:lang w:val="fr-FR"/>
        </w:rPr>
        <w:t>), le fichier est en extension .</w:t>
      </w:r>
      <w:proofErr w:type="spellStart"/>
      <w:r>
        <w:rPr>
          <w:lang w:val="fr-FR"/>
        </w:rPr>
        <w:t>fasta</w:t>
      </w:r>
      <w:proofErr w:type="spellEnd"/>
      <w:r>
        <w:rPr>
          <w:lang w:val="fr-FR"/>
        </w:rPr>
        <w:t xml:space="preserve">. La séquence est découpée en acides aminés qui sont ensuite stockés dans un </w:t>
      </w:r>
      <w:r w:rsidRPr="00DE7F10">
        <w:rPr>
          <w:highlight w:val="yellow"/>
          <w:lang w:val="fr-FR"/>
        </w:rPr>
        <w:t>dictionnaire</w:t>
      </w:r>
      <w:r>
        <w:rPr>
          <w:lang w:val="fr-FR"/>
        </w:rPr>
        <w:t xml:space="preserve"> et le code de l’acide aminé à 1 lettre est transformé en code à 3 lettres. </w:t>
      </w:r>
    </w:p>
    <w:p w14:paraId="2A69751D" w14:textId="4ADBC9A4" w:rsidR="0095702C" w:rsidRPr="00DE7F10" w:rsidRDefault="0095702C" w:rsidP="0095702C">
      <w:pPr>
        <w:rPr>
          <w:u w:val="single"/>
          <w:lang w:val="fr-FR"/>
        </w:rPr>
      </w:pPr>
      <w:r w:rsidRPr="00DE7F10">
        <w:rPr>
          <w:u w:val="single"/>
          <w:lang w:val="fr-FR"/>
        </w:rPr>
        <w:t xml:space="preserve">Création </w:t>
      </w:r>
      <w:r w:rsidR="00DE7F10">
        <w:rPr>
          <w:u w:val="single"/>
          <w:lang w:val="fr-FR"/>
        </w:rPr>
        <w:t xml:space="preserve">de la </w:t>
      </w:r>
      <w:r w:rsidRPr="00DE7F10">
        <w:rPr>
          <w:u w:val="single"/>
          <w:lang w:val="fr-FR"/>
        </w:rPr>
        <w:t>ban</w:t>
      </w:r>
      <w:r w:rsidR="00DE7F10">
        <w:rPr>
          <w:u w:val="single"/>
          <w:lang w:val="fr-FR"/>
        </w:rPr>
        <w:t>que</w:t>
      </w:r>
      <w:r w:rsidRPr="00DE7F10">
        <w:rPr>
          <w:u w:val="single"/>
          <w:lang w:val="fr-FR"/>
        </w:rPr>
        <w:t xml:space="preserve"> de données</w:t>
      </w:r>
    </w:p>
    <w:p w14:paraId="7A1197B1" w14:textId="04CC31EA" w:rsidR="00DE7F10" w:rsidRDefault="00DE7F10" w:rsidP="00DE7F10">
      <w:pPr>
        <w:rPr>
          <w:lang w:val="fr-FR"/>
        </w:rPr>
      </w:pPr>
      <w:r>
        <w:rPr>
          <w:lang w:val="fr-FR"/>
        </w:rPr>
        <w:t>Ici, nous avons utilisé uniquement une structure unique</w:t>
      </w:r>
      <w:r w:rsidR="0095702C" w:rsidRPr="00DE7F10">
        <w:rPr>
          <w:lang w:val="fr-FR"/>
        </w:rPr>
        <w:t xml:space="preserve"> </w:t>
      </w:r>
      <w:r>
        <w:rPr>
          <w:lang w:val="fr-FR"/>
        </w:rPr>
        <w:t>(</w:t>
      </w:r>
      <w:proofErr w:type="spellStart"/>
      <w:r w:rsidRPr="00DE7F10">
        <w:rPr>
          <w:highlight w:val="yellow"/>
          <w:lang w:val="fr-FR"/>
        </w:rPr>
        <w:t>n°XX</w:t>
      </w:r>
      <w:proofErr w:type="spellEnd"/>
      <w:r>
        <w:rPr>
          <w:lang w:val="fr-FR"/>
        </w:rPr>
        <w:t xml:space="preserve">) </w:t>
      </w:r>
      <w:r w:rsidR="0095702C" w:rsidRPr="00DE7F10">
        <w:rPr>
          <w:lang w:val="fr-FR"/>
        </w:rPr>
        <w:t xml:space="preserve">pour </w:t>
      </w:r>
      <w:r>
        <w:rPr>
          <w:lang w:val="fr-FR"/>
        </w:rPr>
        <w:t xml:space="preserve">réduire les temps de calcul </w:t>
      </w:r>
      <w:r w:rsidR="0095702C" w:rsidRPr="00DE7F10">
        <w:rPr>
          <w:lang w:val="fr-FR"/>
        </w:rPr>
        <w:t xml:space="preserve">mais </w:t>
      </w:r>
      <w:r>
        <w:rPr>
          <w:lang w:val="fr-FR"/>
        </w:rPr>
        <w:t xml:space="preserve">une </w:t>
      </w:r>
      <w:r w:rsidR="0095702C" w:rsidRPr="00DE7F10">
        <w:rPr>
          <w:lang w:val="fr-FR"/>
        </w:rPr>
        <w:t xml:space="preserve">banque de donnée </w:t>
      </w:r>
      <w:r>
        <w:rPr>
          <w:lang w:val="fr-FR"/>
        </w:rPr>
        <w:t xml:space="preserve">plus complète est disponible </w:t>
      </w:r>
      <w:hyperlink r:id="rId11" w:history="1">
        <w:r w:rsidRPr="0082000B">
          <w:rPr>
            <w:rStyle w:val="Hyperlink"/>
            <w:lang w:val="fr-FR"/>
          </w:rPr>
          <w:t>https://zhanglab.ccmb.med.umich.edu/library</w:t>
        </w:r>
      </w:hyperlink>
      <w:r>
        <w:rPr>
          <w:lang w:val="fr-FR"/>
        </w:rPr>
        <w:t xml:space="preserve"> </w:t>
      </w:r>
      <w:r w:rsidRPr="00DE7F10">
        <w:rPr>
          <w:highlight w:val="yellow"/>
          <w:lang w:val="fr-FR"/>
        </w:rPr>
        <w:t>(</w:t>
      </w:r>
      <w:proofErr w:type="spellStart"/>
      <w:r w:rsidRPr="00DE7F10">
        <w:rPr>
          <w:highlight w:val="yellow"/>
          <w:lang w:val="fr-FR"/>
        </w:rPr>
        <w:t>iTASSER</w:t>
      </w:r>
      <w:proofErr w:type="spellEnd"/>
      <w:r w:rsidRPr="00DE7F10">
        <w:rPr>
          <w:highlight w:val="yellow"/>
          <w:lang w:val="fr-FR"/>
        </w:rPr>
        <w:t>)</w:t>
      </w:r>
      <w:r w:rsidR="00371676">
        <w:rPr>
          <w:lang w:val="fr-FR"/>
        </w:rPr>
        <w:t>. Les modèles de structure sont en extension .pdb. Les fichiers .pdb ont été traités pour extraire les coordonnées uniquement des atomes de carbones – alpha. Elles sont stockées dans un dictionnaire ayant comme clef les résidus liés.</w:t>
      </w:r>
    </w:p>
    <w:p w14:paraId="28A3A26B" w14:textId="289AB67E" w:rsidR="00371676" w:rsidRDefault="00371676" w:rsidP="00DE7F10">
      <w:pPr>
        <w:rPr>
          <w:lang w:val="fr-FR"/>
        </w:rPr>
      </w:pPr>
    </w:p>
    <w:p w14:paraId="5257CE86" w14:textId="77777777" w:rsidR="00371676" w:rsidRDefault="00371676" w:rsidP="00DE7F10">
      <w:pPr>
        <w:rPr>
          <w:lang w:val="fr-FR"/>
        </w:rPr>
      </w:pPr>
    </w:p>
    <w:p w14:paraId="3DA5E3D2" w14:textId="24DB1BF4" w:rsidR="0095702C" w:rsidRPr="00371676" w:rsidRDefault="0095702C" w:rsidP="0095702C">
      <w:pPr>
        <w:rPr>
          <w:b/>
          <w:bCs/>
          <w:lang w:val="fr-FR"/>
        </w:rPr>
      </w:pPr>
      <w:r w:rsidRPr="00F452D7">
        <w:rPr>
          <w:b/>
          <w:bCs/>
          <w:lang w:val="fr-FR"/>
        </w:rPr>
        <w:t>Création matrice de distance pour une structure</w:t>
      </w:r>
      <w:r>
        <w:rPr>
          <w:lang w:val="fr-FR"/>
        </w:rPr>
        <w:t xml:space="preserve"> : distance entre </w:t>
      </w:r>
      <w:proofErr w:type="spellStart"/>
      <w:r>
        <w:rPr>
          <w:lang w:val="fr-FR"/>
        </w:rPr>
        <w:t>aa</w:t>
      </w:r>
      <w:proofErr w:type="spellEnd"/>
      <w:r>
        <w:rPr>
          <w:lang w:val="fr-FR"/>
        </w:rPr>
        <w:t xml:space="preserve"> </w:t>
      </w:r>
    </w:p>
    <w:p w14:paraId="1510812D" w14:textId="77777777" w:rsidR="00F452D7" w:rsidRPr="00F452D7" w:rsidRDefault="00F452D7" w:rsidP="00F452D7">
      <w:pPr>
        <w:rPr>
          <w:b/>
          <w:bCs/>
          <w:lang w:val="fr-FR"/>
        </w:rPr>
      </w:pPr>
      <w:r w:rsidRPr="00F452D7">
        <w:rPr>
          <w:b/>
          <w:bCs/>
          <w:lang w:val="fr-FR"/>
        </w:rPr>
        <w:t xml:space="preserve">Calcul </w:t>
      </w:r>
      <w:proofErr w:type="spellStart"/>
      <w:r w:rsidRPr="00F452D7">
        <w:rPr>
          <w:b/>
          <w:bCs/>
          <w:lang w:val="fr-FR"/>
        </w:rPr>
        <w:t>energie</w:t>
      </w:r>
      <w:proofErr w:type="spellEnd"/>
      <w:r w:rsidRPr="00F452D7">
        <w:rPr>
          <w:b/>
          <w:bCs/>
          <w:lang w:val="fr-FR"/>
        </w:rPr>
        <w:t xml:space="preserve"> en fonction de la distance </w:t>
      </w:r>
    </w:p>
    <w:p w14:paraId="494973D8" w14:textId="3FEA2815" w:rsidR="00F452D7" w:rsidRDefault="00F452D7" w:rsidP="00F452D7">
      <w:pPr>
        <w:pStyle w:val="ListParagraph"/>
        <w:numPr>
          <w:ilvl w:val="0"/>
          <w:numId w:val="2"/>
        </w:numPr>
        <w:rPr>
          <w:lang w:val="fr-FR"/>
        </w:rPr>
      </w:pPr>
      <w:r>
        <w:rPr>
          <w:lang w:val="fr-FR"/>
        </w:rPr>
        <w:t xml:space="preserve">Dope potentiel </w:t>
      </w:r>
      <w:proofErr w:type="spellStart"/>
      <w:r>
        <w:rPr>
          <w:lang w:val="fr-FR"/>
        </w:rPr>
        <w:t>energie</w:t>
      </w:r>
      <w:proofErr w:type="spellEnd"/>
      <w:r>
        <w:rPr>
          <w:lang w:val="fr-FR"/>
        </w:rPr>
        <w:t xml:space="preserve"> explication de 0,5 en 0,5 jusqu’à environ 15 … : </w:t>
      </w:r>
      <w:proofErr w:type="spellStart"/>
      <w:r>
        <w:rPr>
          <w:lang w:val="fr-FR"/>
        </w:rPr>
        <w:t>only</w:t>
      </w:r>
      <w:proofErr w:type="spellEnd"/>
      <w:r>
        <w:rPr>
          <w:lang w:val="fr-FR"/>
        </w:rPr>
        <w:t xml:space="preserve"> CA-CA </w:t>
      </w:r>
      <w:proofErr w:type="spellStart"/>
      <w:r>
        <w:rPr>
          <w:lang w:val="fr-FR"/>
        </w:rPr>
        <w:t>dict</w:t>
      </w:r>
      <w:proofErr w:type="spellEnd"/>
      <w:r>
        <w:rPr>
          <w:lang w:val="fr-FR"/>
        </w:rPr>
        <w:t xml:space="preserve"> </w:t>
      </w:r>
      <w:proofErr w:type="spellStart"/>
      <w:r>
        <w:rPr>
          <w:lang w:val="fr-FR"/>
        </w:rPr>
        <w:t>res-res</w:t>
      </w:r>
      <w:proofErr w:type="spellEnd"/>
      <w:r>
        <w:rPr>
          <w:lang w:val="fr-FR"/>
        </w:rPr>
        <w:t xml:space="preserve"> clef renvoyant au 30 </w:t>
      </w:r>
      <w:proofErr w:type="spellStart"/>
      <w:r>
        <w:rPr>
          <w:lang w:val="fr-FR"/>
        </w:rPr>
        <w:t>enrgies</w:t>
      </w:r>
      <w:proofErr w:type="spellEnd"/>
    </w:p>
    <w:p w14:paraId="6F0FCA90" w14:textId="61B88C59" w:rsidR="0095702C" w:rsidRDefault="00F452D7" w:rsidP="0095702C">
      <w:pPr>
        <w:rPr>
          <w:lang w:val="fr-FR"/>
        </w:rPr>
      </w:pPr>
      <w:r>
        <w:rPr>
          <w:lang w:val="fr-FR"/>
        </w:rPr>
        <w:t xml:space="preserve">Matrice de bas niveau : on somme les scores trajet optimal, algorithme de </w:t>
      </w:r>
      <w:proofErr w:type="spellStart"/>
      <w:r>
        <w:rPr>
          <w:lang w:val="fr-FR"/>
        </w:rPr>
        <w:t>Needleman-Wunsch</w:t>
      </w:r>
      <w:proofErr w:type="spellEnd"/>
      <w:r>
        <w:rPr>
          <w:lang w:val="fr-FR"/>
        </w:rPr>
        <w:t xml:space="preserve"> – programmation dynamique 1</w:t>
      </w:r>
    </w:p>
    <w:p w14:paraId="1D685857" w14:textId="5EDE12E1" w:rsidR="00F452D7" w:rsidRDefault="00F452D7" w:rsidP="0095702C">
      <w:pPr>
        <w:rPr>
          <w:lang w:val="fr-FR"/>
        </w:rPr>
      </w:pPr>
      <w:r>
        <w:rPr>
          <w:lang w:val="fr-FR"/>
        </w:rPr>
        <w:t>Incorporation matrice de haut niveau – programmation dynamique 2</w:t>
      </w:r>
    </w:p>
    <w:p w14:paraId="3BD5621D" w14:textId="0421C51C" w:rsidR="0095702C" w:rsidRDefault="0095702C" w:rsidP="0095702C">
      <w:pPr>
        <w:rPr>
          <w:lang w:val="fr-FR"/>
        </w:rPr>
      </w:pPr>
    </w:p>
    <w:p w14:paraId="1E937D18" w14:textId="54FB3ADA" w:rsidR="0095702C" w:rsidRPr="0095702C" w:rsidRDefault="002C5EDF" w:rsidP="0095702C">
      <w:pPr>
        <w:rPr>
          <w:lang w:val="fr-FR"/>
        </w:rPr>
      </w:pPr>
      <w:r>
        <w:rPr>
          <w:noProof/>
          <w:lang w:val="fr-FR"/>
        </w:rPr>
        <w:lastRenderedPageBreak/>
        <w:drawing>
          <wp:inline distT="0" distB="0" distL="0" distR="0" wp14:anchorId="450DA040" wp14:editId="42A03C81">
            <wp:extent cx="2273737" cy="1886552"/>
            <wp:effectExtent l="0" t="0" r="0" b="635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9-15 at 18.08.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1457" cy="1892957"/>
                    </a:xfrm>
                    <a:prstGeom prst="rect">
                      <a:avLst/>
                    </a:prstGeom>
                  </pic:spPr>
                </pic:pic>
              </a:graphicData>
            </a:graphic>
          </wp:inline>
        </w:drawing>
      </w:r>
    </w:p>
    <w:p w14:paraId="2E4988C4" w14:textId="165D7018" w:rsidR="001F0D5A" w:rsidRDefault="001F0D5A" w:rsidP="00775048"/>
    <w:p w14:paraId="19A1FBE6" w14:textId="6170F453" w:rsidR="00775048" w:rsidRDefault="00775048" w:rsidP="00775048">
      <w:pPr>
        <w:rPr>
          <w:b/>
          <w:bCs/>
          <w:lang w:val="fr-FR"/>
        </w:rPr>
      </w:pPr>
      <w:r w:rsidRPr="00775048">
        <w:rPr>
          <w:b/>
          <w:bCs/>
          <w:lang w:val="fr-FR"/>
        </w:rPr>
        <w:t xml:space="preserve">Résultats : </w:t>
      </w:r>
    </w:p>
    <w:p w14:paraId="4559FD80" w14:textId="285F002D" w:rsidR="00775048" w:rsidRDefault="00775048" w:rsidP="00775048">
      <w:pPr>
        <w:rPr>
          <w:b/>
          <w:bCs/>
          <w:lang w:val="fr-FR"/>
        </w:rPr>
      </w:pPr>
    </w:p>
    <w:p w14:paraId="3822CE16" w14:textId="1E1DADAD" w:rsidR="001F0D5A" w:rsidRDefault="00775048" w:rsidP="002C5EDF">
      <w:pPr>
        <w:rPr>
          <w:b/>
          <w:bCs/>
          <w:lang w:val="fr-FR"/>
        </w:rPr>
      </w:pPr>
      <w:r>
        <w:rPr>
          <w:b/>
          <w:bCs/>
          <w:lang w:val="fr-FR"/>
        </w:rPr>
        <w:t xml:space="preserve">Pour une </w:t>
      </w:r>
      <w:proofErr w:type="spellStart"/>
      <w:r>
        <w:rPr>
          <w:b/>
          <w:bCs/>
          <w:lang w:val="fr-FR"/>
        </w:rPr>
        <w:t>seq</w:t>
      </w:r>
      <w:proofErr w:type="spellEnd"/>
      <w:r>
        <w:rPr>
          <w:b/>
          <w:bCs/>
          <w:lang w:val="fr-FR"/>
        </w:rPr>
        <w:t xml:space="preserve"> de x AA (nom) alignée sur structure (nom) on obtient x matrice avec score pour le chemin max</w:t>
      </w:r>
    </w:p>
    <w:p w14:paraId="739C8130" w14:textId="5615093E" w:rsidR="002C5EDF" w:rsidRDefault="002C5EDF" w:rsidP="002C5EDF">
      <w:pPr>
        <w:rPr>
          <w:b/>
          <w:bCs/>
          <w:lang w:val="fr-FR"/>
        </w:rPr>
      </w:pPr>
    </w:p>
    <w:p w14:paraId="001084A4" w14:textId="14BD3763" w:rsidR="002C5EDF" w:rsidRDefault="002C5EDF" w:rsidP="002C5EDF">
      <w:pPr>
        <w:rPr>
          <w:b/>
          <w:bCs/>
          <w:lang w:val="fr-FR"/>
        </w:rPr>
      </w:pPr>
    </w:p>
    <w:p w14:paraId="3A028019" w14:textId="0CF909E2" w:rsidR="002C5EDF" w:rsidRDefault="002C5EDF" w:rsidP="002C5EDF">
      <w:pPr>
        <w:rPr>
          <w:b/>
          <w:bCs/>
          <w:lang w:val="fr-FR"/>
        </w:rPr>
      </w:pPr>
    </w:p>
    <w:p w14:paraId="48FCD959" w14:textId="543C0117" w:rsidR="002C5EDF" w:rsidRPr="005A6559" w:rsidRDefault="002C5EDF" w:rsidP="002C5EDF">
      <w:pPr>
        <w:rPr>
          <w:b/>
          <w:bCs/>
          <w:lang w:val="en-US"/>
        </w:rPr>
      </w:pPr>
      <w:r w:rsidRPr="005A6559">
        <w:rPr>
          <w:b/>
          <w:bCs/>
          <w:lang w:val="en-US"/>
        </w:rPr>
        <w:t xml:space="preserve">Conclusion : </w:t>
      </w:r>
    </w:p>
    <w:p w14:paraId="4ADB441B" w14:textId="77777777" w:rsidR="001F0D5A" w:rsidRPr="005A6559" w:rsidRDefault="001F0D5A" w:rsidP="00775048">
      <w:pPr>
        <w:rPr>
          <w:lang w:val="en-US"/>
        </w:rPr>
      </w:pPr>
    </w:p>
    <w:p w14:paraId="4C50A7EC" w14:textId="19C8C1B8" w:rsidR="001F0D5A" w:rsidRDefault="005A6559" w:rsidP="00816179">
      <w:pPr>
        <w:rPr>
          <w:rFonts w:ascii="Times New Roman" w:eastAsia="Times New Roman" w:hAnsi="Times New Roman" w:cs="Times New Roman"/>
          <w:lang w:eastAsia="en-GB"/>
        </w:rPr>
      </w:pPr>
      <w:r w:rsidRPr="00E232FC">
        <w:rPr>
          <w:rFonts w:ascii="Times New Roman" w:eastAsia="Times New Roman" w:hAnsi="Times New Roman" w:cs="Times New Roman"/>
          <w:lang w:eastAsia="en-GB"/>
        </w:rPr>
        <w:t>Same sequence fragments can adopt different structures depending on the environment.</w:t>
      </w:r>
    </w:p>
    <w:p w14:paraId="45BC81AA" w14:textId="6BC73E15" w:rsidR="00371676" w:rsidRDefault="00371676" w:rsidP="00816179">
      <w:pPr>
        <w:rPr>
          <w:rFonts w:ascii="Times New Roman" w:eastAsia="Times New Roman" w:hAnsi="Times New Roman" w:cs="Times New Roman"/>
          <w:lang w:eastAsia="en-GB"/>
        </w:rPr>
      </w:pPr>
    </w:p>
    <w:p w14:paraId="4CC41E79" w14:textId="77777777" w:rsidR="00371676" w:rsidRDefault="00371676" w:rsidP="00371676">
      <w:pPr>
        <w:rPr>
          <w:lang w:val="fr-FR"/>
        </w:rPr>
      </w:pPr>
      <w:proofErr w:type="spellStart"/>
      <w:r>
        <w:rPr>
          <w:lang w:val="fr-FR"/>
        </w:rPr>
        <w:t>Def</w:t>
      </w:r>
      <w:proofErr w:type="spellEnd"/>
      <w:r>
        <w:rPr>
          <w:lang w:val="fr-FR"/>
        </w:rPr>
        <w:t xml:space="preserve"> programmation dynamique </w:t>
      </w:r>
    </w:p>
    <w:p w14:paraId="1AD1DAD5" w14:textId="77777777" w:rsidR="00371676" w:rsidRDefault="00371676" w:rsidP="00371676">
      <w:pPr>
        <w:rPr>
          <w:lang w:val="fr-FR"/>
        </w:rPr>
      </w:pPr>
    </w:p>
    <w:p w14:paraId="7FC4CCCE" w14:textId="77777777" w:rsidR="00371676" w:rsidRDefault="00371676" w:rsidP="00371676">
      <w:r>
        <w:rPr>
          <w:rFonts w:ascii="Arial" w:hAnsi="Arial" w:cs="Arial"/>
          <w:color w:val="202122"/>
          <w:sz w:val="21"/>
          <w:szCs w:val="21"/>
          <w:shd w:val="clear" w:color="auto" w:fill="FFFFFF"/>
        </w:rPr>
        <w:t>En </w:t>
      </w:r>
      <w:hyperlink r:id="rId13" w:tooltip="Informatique" w:history="1">
        <w:r>
          <w:rPr>
            <w:rStyle w:val="Hyperlink"/>
            <w:rFonts w:ascii="Arial" w:hAnsi="Arial" w:cs="Arial"/>
            <w:color w:val="0B0080"/>
            <w:sz w:val="21"/>
            <w:szCs w:val="21"/>
            <w:shd w:val="clear" w:color="auto" w:fill="FFFFFF"/>
          </w:rPr>
          <w:t>informatique</w:t>
        </w:r>
      </w:hyperlink>
      <w:r>
        <w:rPr>
          <w:rFonts w:ascii="Arial" w:hAnsi="Arial" w:cs="Arial"/>
          <w:color w:val="202122"/>
          <w:sz w:val="21"/>
          <w:szCs w:val="21"/>
          <w:shd w:val="clear" w:color="auto" w:fill="FFFFFF"/>
        </w:rPr>
        <w:t>, la </w:t>
      </w:r>
      <w:r>
        <w:rPr>
          <w:rFonts w:ascii="Arial" w:hAnsi="Arial" w:cs="Arial"/>
          <w:b/>
          <w:bCs/>
          <w:color w:val="202122"/>
          <w:sz w:val="21"/>
          <w:szCs w:val="21"/>
          <w:shd w:val="clear" w:color="auto" w:fill="FFFFFF"/>
        </w:rPr>
        <w:t>programmation dynamique</w:t>
      </w:r>
      <w:r>
        <w:rPr>
          <w:rFonts w:ascii="Arial" w:hAnsi="Arial" w:cs="Arial"/>
          <w:color w:val="202122"/>
          <w:sz w:val="21"/>
          <w:szCs w:val="21"/>
          <w:shd w:val="clear" w:color="auto" w:fill="FFFFFF"/>
        </w:rPr>
        <w:t> est une méthode </w:t>
      </w:r>
      <w:hyperlink r:id="rId14" w:tooltip="Algorithme" w:history="1">
        <w:r>
          <w:rPr>
            <w:rStyle w:val="Hyperlink"/>
            <w:rFonts w:ascii="Arial" w:hAnsi="Arial" w:cs="Arial"/>
            <w:color w:val="0B0080"/>
            <w:sz w:val="21"/>
            <w:szCs w:val="21"/>
            <w:shd w:val="clear" w:color="auto" w:fill="FFFFFF"/>
          </w:rPr>
          <w:t>algorithmique</w:t>
        </w:r>
      </w:hyperlink>
      <w:r>
        <w:rPr>
          <w:rFonts w:ascii="Arial" w:hAnsi="Arial" w:cs="Arial"/>
          <w:color w:val="202122"/>
          <w:sz w:val="21"/>
          <w:szCs w:val="21"/>
          <w:shd w:val="clear" w:color="auto" w:fill="FFFFFF"/>
        </w:rPr>
        <w:t> pour résoudre des </w:t>
      </w:r>
      <w:hyperlink r:id="rId15" w:tooltip="Optimisation (mathématiques)" w:history="1">
        <w:r>
          <w:rPr>
            <w:rStyle w:val="Hyperlink"/>
            <w:rFonts w:ascii="Arial" w:hAnsi="Arial" w:cs="Arial"/>
            <w:color w:val="0B0080"/>
            <w:sz w:val="21"/>
            <w:szCs w:val="21"/>
            <w:shd w:val="clear" w:color="auto" w:fill="FFFFFF"/>
          </w:rPr>
          <w:t>problèmes d'optimisation</w:t>
        </w:r>
      </w:hyperlink>
      <w:r>
        <w:rPr>
          <w:rFonts w:ascii="Arial" w:hAnsi="Arial" w:cs="Arial"/>
          <w:color w:val="202122"/>
          <w:sz w:val="21"/>
          <w:szCs w:val="21"/>
          <w:shd w:val="clear" w:color="auto" w:fill="FFFFFF"/>
        </w:rPr>
        <w:t>. Le concept a été introduit au début des années 1950 par </w:t>
      </w:r>
      <w:hyperlink r:id="rId16" w:tooltip="Richard Bellman" w:history="1">
        <w:r>
          <w:rPr>
            <w:rStyle w:val="Hyperlink"/>
            <w:rFonts w:ascii="Arial" w:hAnsi="Arial" w:cs="Arial"/>
            <w:color w:val="0B0080"/>
            <w:sz w:val="21"/>
            <w:szCs w:val="21"/>
            <w:shd w:val="clear" w:color="auto" w:fill="FFFFFF"/>
          </w:rPr>
          <w:t>Richard Bellman</w:t>
        </w:r>
      </w:hyperlink>
      <w:hyperlink r:id="rId17" w:anchor="cite_note-Cormen359-1" w:history="1">
        <w:r>
          <w:rPr>
            <w:rStyle w:val="Hyperlink"/>
            <w:rFonts w:ascii="Arial" w:hAnsi="Arial" w:cs="Arial"/>
            <w:color w:val="0B0080"/>
            <w:sz w:val="19"/>
            <w:szCs w:val="19"/>
            <w:shd w:val="clear" w:color="auto" w:fill="FFFFFF"/>
            <w:vertAlign w:val="superscript"/>
          </w:rPr>
          <w:t>1</w:t>
        </w:r>
      </w:hyperlink>
      <w:r>
        <w:rPr>
          <w:rFonts w:ascii="Arial" w:hAnsi="Arial" w:cs="Arial"/>
          <w:color w:val="202122"/>
          <w:sz w:val="21"/>
          <w:szCs w:val="21"/>
          <w:shd w:val="clear" w:color="auto" w:fill="FFFFFF"/>
        </w:rPr>
        <w:t>. À l'époque, le terme « programmation » signifie planification et ordonnancement</w:t>
      </w:r>
      <w:hyperlink r:id="rId18" w:anchor="cite_note-Cormen359-1" w:history="1">
        <w:r>
          <w:rPr>
            <w:rStyle w:val="Hyperlink"/>
            <w:rFonts w:ascii="Arial" w:hAnsi="Arial" w:cs="Arial"/>
            <w:color w:val="0B0080"/>
            <w:sz w:val="19"/>
            <w:szCs w:val="19"/>
            <w:shd w:val="clear" w:color="auto" w:fill="FFFFFF"/>
            <w:vertAlign w:val="superscript"/>
          </w:rPr>
          <w:t>1</w:t>
        </w:r>
      </w:hyperlink>
      <w:r>
        <w:rPr>
          <w:rFonts w:ascii="Arial" w:hAnsi="Arial" w:cs="Arial"/>
          <w:color w:val="202122"/>
          <w:sz w:val="21"/>
          <w:szCs w:val="21"/>
          <w:shd w:val="clear" w:color="auto" w:fill="FFFFFF"/>
        </w:rPr>
        <w:t>. La programmation dynamique consiste à résoudre un problème en le décomposant en sous-problèmes, puis à résoudre les sous-problèmes, des plus petits aux plus grands en stockant les résultats intermédiaires</w:t>
      </w:r>
    </w:p>
    <w:p w14:paraId="3BF1FA37" w14:textId="77777777" w:rsidR="00371676" w:rsidRPr="001F0D5A" w:rsidRDefault="00371676" w:rsidP="00371676">
      <w:pPr>
        <w:rPr>
          <w:lang w:val="fr-FR"/>
        </w:rPr>
      </w:pPr>
      <w:r>
        <w:rPr>
          <w:lang w:val="fr-FR"/>
        </w:rPr>
        <w:t>= une méthode d’optimisation des processus de décisions séquentielles. S’appuie sur l’algorithme de Bellman</w:t>
      </w:r>
    </w:p>
    <w:p w14:paraId="55A597F9" w14:textId="77777777" w:rsidR="00371676" w:rsidRPr="005A6559" w:rsidRDefault="00371676" w:rsidP="00816179">
      <w:pPr>
        <w:rPr>
          <w:lang w:val="en-US"/>
        </w:rPr>
      </w:pPr>
    </w:p>
    <w:sectPr w:rsidR="00371676" w:rsidRPr="005A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20118"/>
    <w:multiLevelType w:val="hybridMultilevel"/>
    <w:tmpl w:val="5E6A6C90"/>
    <w:lvl w:ilvl="0" w:tplc="0DEEACD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22CC6"/>
    <w:multiLevelType w:val="hybridMultilevel"/>
    <w:tmpl w:val="AE66024C"/>
    <w:lvl w:ilvl="0" w:tplc="3FD89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6140CD"/>
    <w:multiLevelType w:val="hybridMultilevel"/>
    <w:tmpl w:val="A996867A"/>
    <w:lvl w:ilvl="0" w:tplc="0DEEAC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9"/>
    <w:rsid w:val="001168A2"/>
    <w:rsid w:val="001F0D5A"/>
    <w:rsid w:val="002002ED"/>
    <w:rsid w:val="00287EF3"/>
    <w:rsid w:val="002C5EDF"/>
    <w:rsid w:val="00371676"/>
    <w:rsid w:val="003E102F"/>
    <w:rsid w:val="00422E47"/>
    <w:rsid w:val="004B142C"/>
    <w:rsid w:val="004E00CD"/>
    <w:rsid w:val="005705F9"/>
    <w:rsid w:val="005A6559"/>
    <w:rsid w:val="00775048"/>
    <w:rsid w:val="00804156"/>
    <w:rsid w:val="00816179"/>
    <w:rsid w:val="008F4DAB"/>
    <w:rsid w:val="0095702C"/>
    <w:rsid w:val="009F1D45"/>
    <w:rsid w:val="00DE7F10"/>
    <w:rsid w:val="00E232FC"/>
    <w:rsid w:val="00E84F85"/>
    <w:rsid w:val="00F452D7"/>
    <w:rsid w:val="00FD4450"/>
    <w:rsid w:val="00FE72B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F583"/>
  <w15:chartTrackingRefBased/>
  <w15:docId w15:val="{2242EBB0-FD68-F441-A865-424E83C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79"/>
    <w:rPr>
      <w:color w:val="0563C1" w:themeColor="hyperlink"/>
      <w:u w:val="single"/>
    </w:rPr>
  </w:style>
  <w:style w:type="character" w:styleId="UnresolvedMention">
    <w:name w:val="Unresolved Mention"/>
    <w:basedOn w:val="DefaultParagraphFont"/>
    <w:uiPriority w:val="99"/>
    <w:semiHidden/>
    <w:unhideWhenUsed/>
    <w:rsid w:val="00816179"/>
    <w:rPr>
      <w:color w:val="605E5C"/>
      <w:shd w:val="clear" w:color="auto" w:fill="E1DFDD"/>
    </w:rPr>
  </w:style>
  <w:style w:type="paragraph" w:styleId="ListParagraph">
    <w:name w:val="List Paragraph"/>
    <w:basedOn w:val="Normal"/>
    <w:uiPriority w:val="34"/>
    <w:qFormat/>
    <w:rsid w:val="00287EF3"/>
    <w:pPr>
      <w:ind w:left="720"/>
      <w:contextualSpacing/>
    </w:pPr>
  </w:style>
  <w:style w:type="character" w:styleId="FollowedHyperlink">
    <w:name w:val="FollowedHyperlink"/>
    <w:basedOn w:val="DefaultParagraphFont"/>
    <w:uiPriority w:val="99"/>
    <w:semiHidden/>
    <w:unhideWhenUsed/>
    <w:rsid w:val="00371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363074">
      <w:bodyDiv w:val="1"/>
      <w:marLeft w:val="0"/>
      <w:marRight w:val="0"/>
      <w:marTop w:val="0"/>
      <w:marBottom w:val="0"/>
      <w:divBdr>
        <w:top w:val="none" w:sz="0" w:space="0" w:color="auto"/>
        <w:left w:val="none" w:sz="0" w:space="0" w:color="auto"/>
        <w:bottom w:val="none" w:sz="0" w:space="0" w:color="auto"/>
        <w:right w:val="none" w:sz="0" w:space="0" w:color="auto"/>
      </w:divBdr>
    </w:div>
    <w:div w:id="533735802">
      <w:bodyDiv w:val="1"/>
      <w:marLeft w:val="0"/>
      <w:marRight w:val="0"/>
      <w:marTop w:val="0"/>
      <w:marBottom w:val="0"/>
      <w:divBdr>
        <w:top w:val="none" w:sz="0" w:space="0" w:color="auto"/>
        <w:left w:val="none" w:sz="0" w:space="0" w:color="auto"/>
        <w:bottom w:val="none" w:sz="0" w:space="0" w:color="auto"/>
        <w:right w:val="none" w:sz="0" w:space="0" w:color="auto"/>
      </w:divBdr>
    </w:div>
    <w:div w:id="558976356">
      <w:bodyDiv w:val="1"/>
      <w:marLeft w:val="0"/>
      <w:marRight w:val="0"/>
      <w:marTop w:val="0"/>
      <w:marBottom w:val="0"/>
      <w:divBdr>
        <w:top w:val="none" w:sz="0" w:space="0" w:color="auto"/>
        <w:left w:val="none" w:sz="0" w:space="0" w:color="auto"/>
        <w:bottom w:val="none" w:sz="0" w:space="0" w:color="auto"/>
        <w:right w:val="none" w:sz="0" w:space="0" w:color="auto"/>
      </w:divBdr>
    </w:div>
    <w:div w:id="673186433">
      <w:bodyDiv w:val="1"/>
      <w:marLeft w:val="0"/>
      <w:marRight w:val="0"/>
      <w:marTop w:val="0"/>
      <w:marBottom w:val="0"/>
      <w:divBdr>
        <w:top w:val="none" w:sz="0" w:space="0" w:color="auto"/>
        <w:left w:val="none" w:sz="0" w:space="0" w:color="auto"/>
        <w:bottom w:val="none" w:sz="0" w:space="0" w:color="auto"/>
        <w:right w:val="none" w:sz="0" w:space="0" w:color="auto"/>
      </w:divBdr>
    </w:div>
    <w:div w:id="734619915">
      <w:bodyDiv w:val="1"/>
      <w:marLeft w:val="0"/>
      <w:marRight w:val="0"/>
      <w:marTop w:val="0"/>
      <w:marBottom w:val="0"/>
      <w:divBdr>
        <w:top w:val="none" w:sz="0" w:space="0" w:color="auto"/>
        <w:left w:val="none" w:sz="0" w:space="0" w:color="auto"/>
        <w:bottom w:val="none" w:sz="0" w:space="0" w:color="auto"/>
        <w:right w:val="none" w:sz="0" w:space="0" w:color="auto"/>
      </w:divBdr>
    </w:div>
    <w:div w:id="754324238">
      <w:bodyDiv w:val="1"/>
      <w:marLeft w:val="0"/>
      <w:marRight w:val="0"/>
      <w:marTop w:val="0"/>
      <w:marBottom w:val="0"/>
      <w:divBdr>
        <w:top w:val="none" w:sz="0" w:space="0" w:color="auto"/>
        <w:left w:val="none" w:sz="0" w:space="0" w:color="auto"/>
        <w:bottom w:val="none" w:sz="0" w:space="0" w:color="auto"/>
        <w:right w:val="none" w:sz="0" w:space="0" w:color="auto"/>
      </w:divBdr>
    </w:div>
    <w:div w:id="770202440">
      <w:bodyDiv w:val="1"/>
      <w:marLeft w:val="0"/>
      <w:marRight w:val="0"/>
      <w:marTop w:val="0"/>
      <w:marBottom w:val="0"/>
      <w:divBdr>
        <w:top w:val="none" w:sz="0" w:space="0" w:color="auto"/>
        <w:left w:val="none" w:sz="0" w:space="0" w:color="auto"/>
        <w:bottom w:val="none" w:sz="0" w:space="0" w:color="auto"/>
        <w:right w:val="none" w:sz="0" w:space="0" w:color="auto"/>
      </w:divBdr>
    </w:div>
    <w:div w:id="775902717">
      <w:bodyDiv w:val="1"/>
      <w:marLeft w:val="0"/>
      <w:marRight w:val="0"/>
      <w:marTop w:val="0"/>
      <w:marBottom w:val="0"/>
      <w:divBdr>
        <w:top w:val="none" w:sz="0" w:space="0" w:color="auto"/>
        <w:left w:val="none" w:sz="0" w:space="0" w:color="auto"/>
        <w:bottom w:val="none" w:sz="0" w:space="0" w:color="auto"/>
        <w:right w:val="none" w:sz="0" w:space="0" w:color="auto"/>
      </w:divBdr>
    </w:div>
    <w:div w:id="839465379">
      <w:bodyDiv w:val="1"/>
      <w:marLeft w:val="0"/>
      <w:marRight w:val="0"/>
      <w:marTop w:val="0"/>
      <w:marBottom w:val="0"/>
      <w:divBdr>
        <w:top w:val="none" w:sz="0" w:space="0" w:color="auto"/>
        <w:left w:val="none" w:sz="0" w:space="0" w:color="auto"/>
        <w:bottom w:val="none" w:sz="0" w:space="0" w:color="auto"/>
        <w:right w:val="none" w:sz="0" w:space="0" w:color="auto"/>
      </w:divBdr>
    </w:div>
    <w:div w:id="1037465107">
      <w:bodyDiv w:val="1"/>
      <w:marLeft w:val="0"/>
      <w:marRight w:val="0"/>
      <w:marTop w:val="0"/>
      <w:marBottom w:val="0"/>
      <w:divBdr>
        <w:top w:val="none" w:sz="0" w:space="0" w:color="auto"/>
        <w:left w:val="none" w:sz="0" w:space="0" w:color="auto"/>
        <w:bottom w:val="none" w:sz="0" w:space="0" w:color="auto"/>
        <w:right w:val="none" w:sz="0" w:space="0" w:color="auto"/>
      </w:divBdr>
    </w:div>
    <w:div w:id="1124809048">
      <w:bodyDiv w:val="1"/>
      <w:marLeft w:val="0"/>
      <w:marRight w:val="0"/>
      <w:marTop w:val="0"/>
      <w:marBottom w:val="0"/>
      <w:divBdr>
        <w:top w:val="none" w:sz="0" w:space="0" w:color="auto"/>
        <w:left w:val="none" w:sz="0" w:space="0" w:color="auto"/>
        <w:bottom w:val="none" w:sz="0" w:space="0" w:color="auto"/>
        <w:right w:val="none" w:sz="0" w:space="0" w:color="auto"/>
      </w:divBdr>
    </w:div>
    <w:div w:id="1198856792">
      <w:bodyDiv w:val="1"/>
      <w:marLeft w:val="0"/>
      <w:marRight w:val="0"/>
      <w:marTop w:val="0"/>
      <w:marBottom w:val="0"/>
      <w:divBdr>
        <w:top w:val="none" w:sz="0" w:space="0" w:color="auto"/>
        <w:left w:val="none" w:sz="0" w:space="0" w:color="auto"/>
        <w:bottom w:val="none" w:sz="0" w:space="0" w:color="auto"/>
        <w:right w:val="none" w:sz="0" w:space="0" w:color="auto"/>
      </w:divBdr>
    </w:div>
    <w:div w:id="1208908778">
      <w:bodyDiv w:val="1"/>
      <w:marLeft w:val="0"/>
      <w:marRight w:val="0"/>
      <w:marTop w:val="0"/>
      <w:marBottom w:val="0"/>
      <w:divBdr>
        <w:top w:val="none" w:sz="0" w:space="0" w:color="auto"/>
        <w:left w:val="none" w:sz="0" w:space="0" w:color="auto"/>
        <w:bottom w:val="none" w:sz="0" w:space="0" w:color="auto"/>
        <w:right w:val="none" w:sz="0" w:space="0" w:color="auto"/>
      </w:divBdr>
    </w:div>
    <w:div w:id="1274626936">
      <w:bodyDiv w:val="1"/>
      <w:marLeft w:val="0"/>
      <w:marRight w:val="0"/>
      <w:marTop w:val="0"/>
      <w:marBottom w:val="0"/>
      <w:divBdr>
        <w:top w:val="none" w:sz="0" w:space="0" w:color="auto"/>
        <w:left w:val="none" w:sz="0" w:space="0" w:color="auto"/>
        <w:bottom w:val="none" w:sz="0" w:space="0" w:color="auto"/>
        <w:right w:val="none" w:sz="0" w:space="0" w:color="auto"/>
      </w:divBdr>
    </w:div>
    <w:div w:id="1373920053">
      <w:bodyDiv w:val="1"/>
      <w:marLeft w:val="0"/>
      <w:marRight w:val="0"/>
      <w:marTop w:val="0"/>
      <w:marBottom w:val="0"/>
      <w:divBdr>
        <w:top w:val="none" w:sz="0" w:space="0" w:color="auto"/>
        <w:left w:val="none" w:sz="0" w:space="0" w:color="auto"/>
        <w:bottom w:val="none" w:sz="0" w:space="0" w:color="auto"/>
        <w:right w:val="none" w:sz="0" w:space="0" w:color="auto"/>
      </w:divBdr>
    </w:div>
    <w:div w:id="1380545045">
      <w:bodyDiv w:val="1"/>
      <w:marLeft w:val="0"/>
      <w:marRight w:val="0"/>
      <w:marTop w:val="0"/>
      <w:marBottom w:val="0"/>
      <w:divBdr>
        <w:top w:val="none" w:sz="0" w:space="0" w:color="auto"/>
        <w:left w:val="none" w:sz="0" w:space="0" w:color="auto"/>
        <w:bottom w:val="none" w:sz="0" w:space="0" w:color="auto"/>
        <w:right w:val="none" w:sz="0" w:space="0" w:color="auto"/>
      </w:divBdr>
    </w:div>
    <w:div w:id="1449660837">
      <w:bodyDiv w:val="1"/>
      <w:marLeft w:val="0"/>
      <w:marRight w:val="0"/>
      <w:marTop w:val="0"/>
      <w:marBottom w:val="0"/>
      <w:divBdr>
        <w:top w:val="none" w:sz="0" w:space="0" w:color="auto"/>
        <w:left w:val="none" w:sz="0" w:space="0" w:color="auto"/>
        <w:bottom w:val="none" w:sz="0" w:space="0" w:color="auto"/>
        <w:right w:val="none" w:sz="0" w:space="0" w:color="auto"/>
      </w:divBdr>
    </w:div>
    <w:div w:id="1490290891">
      <w:bodyDiv w:val="1"/>
      <w:marLeft w:val="0"/>
      <w:marRight w:val="0"/>
      <w:marTop w:val="0"/>
      <w:marBottom w:val="0"/>
      <w:divBdr>
        <w:top w:val="none" w:sz="0" w:space="0" w:color="auto"/>
        <w:left w:val="none" w:sz="0" w:space="0" w:color="auto"/>
        <w:bottom w:val="none" w:sz="0" w:space="0" w:color="auto"/>
        <w:right w:val="none" w:sz="0" w:space="0" w:color="auto"/>
      </w:divBdr>
    </w:div>
    <w:div w:id="1615795320">
      <w:bodyDiv w:val="1"/>
      <w:marLeft w:val="0"/>
      <w:marRight w:val="0"/>
      <w:marTop w:val="0"/>
      <w:marBottom w:val="0"/>
      <w:divBdr>
        <w:top w:val="none" w:sz="0" w:space="0" w:color="auto"/>
        <w:left w:val="none" w:sz="0" w:space="0" w:color="auto"/>
        <w:bottom w:val="none" w:sz="0" w:space="0" w:color="auto"/>
        <w:right w:val="none" w:sz="0" w:space="0" w:color="auto"/>
      </w:divBdr>
    </w:div>
    <w:div w:id="1907258239">
      <w:bodyDiv w:val="1"/>
      <w:marLeft w:val="0"/>
      <w:marRight w:val="0"/>
      <w:marTop w:val="0"/>
      <w:marBottom w:val="0"/>
      <w:divBdr>
        <w:top w:val="none" w:sz="0" w:space="0" w:color="auto"/>
        <w:left w:val="none" w:sz="0" w:space="0" w:color="auto"/>
        <w:bottom w:val="none" w:sz="0" w:space="0" w:color="auto"/>
        <w:right w:val="none" w:sz="0" w:space="0" w:color="auto"/>
      </w:divBdr>
    </w:div>
    <w:div w:id="2011711310">
      <w:bodyDiv w:val="1"/>
      <w:marLeft w:val="0"/>
      <w:marRight w:val="0"/>
      <w:marTop w:val="0"/>
      <w:marBottom w:val="0"/>
      <w:divBdr>
        <w:top w:val="none" w:sz="0" w:space="0" w:color="auto"/>
        <w:left w:val="none" w:sz="0" w:space="0" w:color="auto"/>
        <w:bottom w:val="none" w:sz="0" w:space="0" w:color="auto"/>
        <w:right w:val="none" w:sz="0" w:space="0" w:color="auto"/>
      </w:divBdr>
    </w:div>
    <w:div w:id="2012642428">
      <w:bodyDiv w:val="1"/>
      <w:marLeft w:val="0"/>
      <w:marRight w:val="0"/>
      <w:marTop w:val="0"/>
      <w:marBottom w:val="0"/>
      <w:divBdr>
        <w:top w:val="none" w:sz="0" w:space="0" w:color="auto"/>
        <w:left w:val="none" w:sz="0" w:space="0" w:color="auto"/>
        <w:bottom w:val="none" w:sz="0" w:space="0" w:color="auto"/>
        <w:right w:val="none" w:sz="0" w:space="0" w:color="auto"/>
      </w:divBdr>
    </w:div>
    <w:div w:id="20513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christophe.gelly@univ-paris-diderot.fr" TargetMode="External"/><Relationship Id="rId13" Type="http://schemas.openxmlformats.org/officeDocument/2006/relationships/hyperlink" Target="https://fr.wikipedia.org/wiki/Informatique" TargetMode="External"/><Relationship Id="rId18" Type="http://schemas.openxmlformats.org/officeDocument/2006/relationships/hyperlink" Target="https://fr.wikipedia.org/wiki/Programmation_dynamique" TargetMode="External"/><Relationship Id="rId3" Type="http://schemas.openxmlformats.org/officeDocument/2006/relationships/styles" Target="styles.xml"/><Relationship Id="rId7" Type="http://schemas.openxmlformats.org/officeDocument/2006/relationships/hyperlink" Target="mailto:theo.ferreira.med@gmail.com" TargetMode="External"/><Relationship Id="rId12" Type="http://schemas.openxmlformats.org/officeDocument/2006/relationships/image" Target="media/image2.png"/><Relationship Id="rId17" Type="http://schemas.openxmlformats.org/officeDocument/2006/relationships/hyperlink" Target="https://fr.wikipedia.org/wiki/Programmation_dynamique" TargetMode="External"/><Relationship Id="rId2" Type="http://schemas.openxmlformats.org/officeDocument/2006/relationships/numbering" Target="numbering.xml"/><Relationship Id="rId16" Type="http://schemas.openxmlformats.org/officeDocument/2006/relationships/hyperlink" Target="https://fr.wikipedia.org/wiki/Richard_Bellm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stelle.mariaux@hotmail.fr" TargetMode="External"/><Relationship Id="rId11" Type="http://schemas.openxmlformats.org/officeDocument/2006/relationships/hyperlink" Target="https://zhanglab.ccmb.med.umich.edu/library" TargetMode="External"/><Relationship Id="rId5" Type="http://schemas.openxmlformats.org/officeDocument/2006/relationships/webSettings" Target="webSettings.xml"/><Relationship Id="rId15" Type="http://schemas.openxmlformats.org/officeDocument/2006/relationships/hyperlink" Target="https://fr.wikipedia.org/wiki/Optimisation_(math%C3%A9matiques)" TargetMode="External"/><Relationship Id="rId10" Type="http://schemas.openxmlformats.org/officeDocument/2006/relationships/hyperlink" Target="https://trell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fr.wikipedia.org/wiki/Algorit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7032-C5CD-1F49-9F20-89336AE1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8</cp:revision>
  <dcterms:created xsi:type="dcterms:W3CDTF">2020-09-15T14:39:00Z</dcterms:created>
  <dcterms:modified xsi:type="dcterms:W3CDTF">2020-09-16T08:44:00Z</dcterms:modified>
</cp:coreProperties>
</file>