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BE7E4" w14:textId="2E1CBB77" w:rsidR="003B34A4" w:rsidRPr="00702499" w:rsidRDefault="00A8607D">
      <w:pPr>
        <w:rPr>
          <w:rFonts w:ascii="Helvetica Neue Light" w:hAnsi="Helvetica Neue Light"/>
          <w:b/>
          <w:sz w:val="32"/>
          <w:szCs w:val="32"/>
        </w:rPr>
      </w:pPr>
      <w:r w:rsidRPr="00702499">
        <w:rPr>
          <w:rFonts w:ascii="Helvetica Neue Light" w:hAnsi="Helvetica Neue Light"/>
          <w:b/>
          <w:sz w:val="32"/>
          <w:szCs w:val="32"/>
        </w:rPr>
        <w:t xml:space="preserve">Ibotta Marketing </w:t>
      </w:r>
      <w:r w:rsidR="00F460BA" w:rsidRPr="00702499">
        <w:rPr>
          <w:rFonts w:ascii="Helvetica Neue Light" w:hAnsi="Helvetica Neue Light"/>
          <w:b/>
          <w:sz w:val="32"/>
          <w:szCs w:val="32"/>
        </w:rPr>
        <w:t>Analyst</w:t>
      </w:r>
      <w:r w:rsidRPr="00702499">
        <w:rPr>
          <w:rFonts w:ascii="Helvetica Neue Light" w:hAnsi="Helvetica Neue Light"/>
          <w:b/>
          <w:sz w:val="32"/>
          <w:szCs w:val="32"/>
        </w:rPr>
        <w:t xml:space="preserve"> Exercise</w:t>
      </w:r>
    </w:p>
    <w:p w14:paraId="5F9BC688" w14:textId="77777777" w:rsidR="00A8607D" w:rsidRPr="00702499" w:rsidRDefault="00A8607D">
      <w:pPr>
        <w:rPr>
          <w:rFonts w:ascii="Helvetica Neue Light" w:hAnsi="Helvetica Neue Light"/>
          <w:b/>
        </w:rPr>
      </w:pPr>
    </w:p>
    <w:p w14:paraId="761C2BCA" w14:textId="77777777" w:rsidR="00A8607D" w:rsidRPr="00702499" w:rsidRDefault="00A8607D">
      <w:pPr>
        <w:rPr>
          <w:rFonts w:ascii="Helvetica Neue Light" w:hAnsi="Helvetica Neue Light"/>
          <w:b/>
          <w:sz w:val="20"/>
          <w:szCs w:val="20"/>
        </w:rPr>
      </w:pPr>
      <w:r w:rsidRPr="00702499">
        <w:rPr>
          <w:rFonts w:ascii="Helvetica Neue Light" w:hAnsi="Helvetica Neue Light"/>
          <w:b/>
          <w:sz w:val="20"/>
          <w:szCs w:val="20"/>
        </w:rPr>
        <w:t xml:space="preserve">As you will have figured from the app, ibotta gathers a large amount of information about user attributes and behavior, including: demographics, </w:t>
      </w:r>
      <w:proofErr w:type="spellStart"/>
      <w:r w:rsidRPr="00702499">
        <w:rPr>
          <w:rFonts w:ascii="Helvetica Neue Light" w:hAnsi="Helvetica Neue Light"/>
          <w:b/>
          <w:sz w:val="20"/>
          <w:szCs w:val="20"/>
        </w:rPr>
        <w:t>geolocation</w:t>
      </w:r>
      <w:proofErr w:type="spellEnd"/>
      <w:r w:rsidRPr="00702499">
        <w:rPr>
          <w:rFonts w:ascii="Helvetica Neue Light" w:hAnsi="Helvetica Neue Light"/>
          <w:b/>
          <w:sz w:val="20"/>
          <w:szCs w:val="20"/>
        </w:rPr>
        <w:t xml:space="preserve">, all in-app behavior (sessions, views, unlocks and verifications), and receipt capture and processing at the product level. </w:t>
      </w:r>
    </w:p>
    <w:p w14:paraId="31C8E32A" w14:textId="77777777" w:rsidR="00A8607D" w:rsidRPr="00702499" w:rsidRDefault="00A8607D">
      <w:pPr>
        <w:rPr>
          <w:rFonts w:ascii="Helvetica Neue Light" w:hAnsi="Helvetica Neue Light"/>
          <w:b/>
          <w:sz w:val="20"/>
          <w:szCs w:val="20"/>
        </w:rPr>
      </w:pPr>
    </w:p>
    <w:p w14:paraId="02BF82A0" w14:textId="77777777" w:rsidR="00A8607D" w:rsidRPr="00702499" w:rsidRDefault="00A8607D">
      <w:pPr>
        <w:rPr>
          <w:rFonts w:ascii="Helvetica Neue Light" w:hAnsi="Helvetica Neue Light"/>
          <w:b/>
        </w:rPr>
      </w:pPr>
      <w:r w:rsidRPr="00702499">
        <w:rPr>
          <w:rFonts w:ascii="Helvetica Neue Light" w:hAnsi="Helvetica Neue Light"/>
          <w:b/>
        </w:rPr>
        <w:t>Part 1</w:t>
      </w:r>
    </w:p>
    <w:p w14:paraId="00E02FDE" w14:textId="41BB7C8E" w:rsidR="00702499" w:rsidRPr="00702499" w:rsidRDefault="00702499" w:rsidP="00702499">
      <w:pPr>
        <w:rPr>
          <w:rFonts w:ascii="Helvetica Neue Light" w:hAnsi="Helvetica Neue Light"/>
          <w:sz w:val="20"/>
          <w:szCs w:val="20"/>
        </w:rPr>
      </w:pPr>
      <w:r w:rsidRPr="00702499">
        <w:rPr>
          <w:rFonts w:ascii="Helvetica Neue Light" w:hAnsi="Helvetica Neue Light"/>
          <w:sz w:val="20"/>
          <w:szCs w:val="20"/>
        </w:rPr>
        <w:t xml:space="preserve">The attached document titled “SQL_Data_v2” contains sample data from </w:t>
      </w:r>
      <w:proofErr w:type="spellStart"/>
      <w:r w:rsidRPr="00702499">
        <w:rPr>
          <w:rFonts w:ascii="Helvetica Neue Light" w:hAnsi="Helvetica Neue Light"/>
          <w:sz w:val="20"/>
          <w:szCs w:val="20"/>
        </w:rPr>
        <w:t>Ibotta’s</w:t>
      </w:r>
      <w:proofErr w:type="spellEnd"/>
      <w:r w:rsidRPr="00702499">
        <w:rPr>
          <w:rFonts w:ascii="Helvetica Neue Light" w:hAnsi="Helvetica Neue Light"/>
          <w:sz w:val="20"/>
          <w:szCs w:val="20"/>
        </w:rPr>
        <w:t xml:space="preserve"> internal database.  Each tab represents one table.  Using the tables provided, please write the SQL code necessary to pull the following information from the database (provide 1 query per question).</w:t>
      </w:r>
      <w:bookmarkStart w:id="0" w:name="_GoBack"/>
      <w:bookmarkEnd w:id="0"/>
    </w:p>
    <w:p w14:paraId="33990BBA" w14:textId="77777777" w:rsidR="00702499" w:rsidRPr="00702499" w:rsidRDefault="00702499" w:rsidP="00702499">
      <w:pPr>
        <w:rPr>
          <w:rFonts w:ascii="Helvetica Neue Light" w:hAnsi="Helvetica Neue Light"/>
          <w:sz w:val="20"/>
          <w:szCs w:val="20"/>
        </w:rPr>
      </w:pPr>
    </w:p>
    <w:p w14:paraId="11639B44" w14:textId="77777777" w:rsidR="00702499" w:rsidRPr="00702499" w:rsidRDefault="00702499" w:rsidP="00702499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0"/>
          <w:szCs w:val="20"/>
        </w:rPr>
      </w:pPr>
      <w:r w:rsidRPr="00702499">
        <w:rPr>
          <w:rFonts w:ascii="Helvetica Neue Light" w:hAnsi="Helvetica Neue Light"/>
          <w:sz w:val="20"/>
          <w:szCs w:val="20"/>
        </w:rPr>
        <w:t>A total count of receipt item ids</w:t>
      </w:r>
      <w:r w:rsidRPr="00702499">
        <w:rPr>
          <w:rFonts w:ascii="Helvetica Neue Light" w:hAnsi="Helvetica Neue Light"/>
          <w:b/>
          <w:sz w:val="20"/>
          <w:szCs w:val="20"/>
        </w:rPr>
        <w:t xml:space="preserve"> </w:t>
      </w:r>
      <w:r w:rsidRPr="00702499">
        <w:rPr>
          <w:rFonts w:ascii="Helvetica Neue Light" w:hAnsi="Helvetica Neue Light"/>
          <w:sz w:val="20"/>
          <w:szCs w:val="20"/>
        </w:rPr>
        <w:t>(ID of the table)</w:t>
      </w:r>
      <w:r w:rsidRPr="00702499">
        <w:rPr>
          <w:rFonts w:ascii="Helvetica Neue Light" w:hAnsi="Helvetica Neue Light"/>
          <w:b/>
          <w:sz w:val="20"/>
          <w:szCs w:val="20"/>
        </w:rPr>
        <w:t xml:space="preserve"> </w:t>
      </w:r>
      <w:r w:rsidRPr="00702499">
        <w:rPr>
          <w:rFonts w:ascii="Helvetica Neue Light" w:hAnsi="Helvetica Neue Light"/>
          <w:sz w:val="20"/>
          <w:szCs w:val="20"/>
        </w:rPr>
        <w:t>grouped by receipt id using the receipt items table.</w:t>
      </w:r>
    </w:p>
    <w:p w14:paraId="354843A0" w14:textId="77777777" w:rsidR="00702499" w:rsidRPr="00702499" w:rsidRDefault="00702499" w:rsidP="00702499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0"/>
          <w:szCs w:val="20"/>
        </w:rPr>
      </w:pPr>
      <w:r w:rsidRPr="00702499">
        <w:rPr>
          <w:rFonts w:ascii="Helvetica Neue Light" w:hAnsi="Helvetica Neue Light"/>
          <w:sz w:val="20"/>
          <w:szCs w:val="20"/>
        </w:rPr>
        <w:t>For each customer, select the most recent receipt date and the total receipt amount (if applicable) for that receipt.</w:t>
      </w:r>
    </w:p>
    <w:p w14:paraId="305730FF" w14:textId="77777777" w:rsidR="00702499" w:rsidRPr="00702499" w:rsidRDefault="00702499" w:rsidP="00702499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0"/>
          <w:szCs w:val="20"/>
        </w:rPr>
      </w:pPr>
      <w:r w:rsidRPr="00702499">
        <w:rPr>
          <w:rFonts w:ascii="Helvetica Neue Light" w:hAnsi="Helvetica Neue Light"/>
          <w:sz w:val="20"/>
          <w:szCs w:val="20"/>
        </w:rPr>
        <w:t>Select the top 100 customers with more than 10 receipts, assuming the table had our entire database of customers.</w:t>
      </w:r>
    </w:p>
    <w:p w14:paraId="1BFF7CFE" w14:textId="77777777" w:rsidR="00702499" w:rsidRPr="00702499" w:rsidRDefault="00702499" w:rsidP="00702499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0"/>
          <w:szCs w:val="20"/>
        </w:rPr>
      </w:pPr>
      <w:r w:rsidRPr="00702499">
        <w:rPr>
          <w:rFonts w:ascii="Helvetica Neue Light" w:hAnsi="Helvetica Neue Light"/>
          <w:sz w:val="20"/>
          <w:szCs w:val="20"/>
        </w:rPr>
        <w:t>For each retailer id, count the number of unique products purchased and the number of unique customers.</w:t>
      </w:r>
    </w:p>
    <w:p w14:paraId="336AF002" w14:textId="77777777" w:rsidR="00702499" w:rsidRPr="00702499" w:rsidRDefault="00702499" w:rsidP="00702499">
      <w:pPr>
        <w:pStyle w:val="ListParagraph"/>
        <w:numPr>
          <w:ilvl w:val="0"/>
          <w:numId w:val="3"/>
        </w:numPr>
        <w:rPr>
          <w:rFonts w:ascii="Helvetica Neue Light" w:hAnsi="Helvetica Neue Light"/>
          <w:szCs w:val="28"/>
        </w:rPr>
      </w:pPr>
      <w:r w:rsidRPr="00702499">
        <w:rPr>
          <w:rFonts w:ascii="Helvetica Neue Light" w:hAnsi="Helvetica Neue Light"/>
          <w:sz w:val="20"/>
          <w:szCs w:val="20"/>
        </w:rPr>
        <w:t>For customer id 4162, list customer id, receipt id, and receipt date sorted by total (highest to lowest).  Also, please include a column that shows the rank of the receipt.</w:t>
      </w:r>
    </w:p>
    <w:p w14:paraId="15D20894" w14:textId="77777777" w:rsidR="00A8607D" w:rsidRPr="00702499" w:rsidRDefault="00A8607D" w:rsidP="00A8607D">
      <w:pPr>
        <w:rPr>
          <w:rFonts w:ascii="Helvetica Neue Light" w:hAnsi="Helvetica Neue Light"/>
          <w:b/>
          <w:sz w:val="20"/>
          <w:szCs w:val="20"/>
        </w:rPr>
      </w:pPr>
    </w:p>
    <w:p w14:paraId="359FE617" w14:textId="77777777" w:rsidR="00A8607D" w:rsidRPr="00702499" w:rsidRDefault="00A8607D" w:rsidP="00A8607D">
      <w:pPr>
        <w:rPr>
          <w:rFonts w:ascii="Helvetica Neue Light" w:hAnsi="Helvetica Neue Light"/>
          <w:b/>
        </w:rPr>
      </w:pPr>
      <w:r w:rsidRPr="00702499">
        <w:rPr>
          <w:rFonts w:ascii="Helvetica Neue Light" w:hAnsi="Helvetica Neue Light"/>
          <w:b/>
        </w:rPr>
        <w:t>Part 2</w:t>
      </w:r>
    </w:p>
    <w:p w14:paraId="524ACF67" w14:textId="77777777" w:rsidR="00A8607D" w:rsidRPr="00702499" w:rsidRDefault="00A8607D" w:rsidP="00A8607D">
      <w:pPr>
        <w:rPr>
          <w:rFonts w:ascii="Helvetica Neue Light" w:hAnsi="Helvetica Neue Light"/>
          <w:b/>
          <w:sz w:val="20"/>
          <w:szCs w:val="20"/>
        </w:rPr>
      </w:pPr>
      <w:r w:rsidRPr="00702499">
        <w:rPr>
          <w:rFonts w:ascii="Helvetica Neue Light" w:hAnsi="Helvetica Neue Light"/>
          <w:b/>
          <w:sz w:val="20"/>
          <w:szCs w:val="20"/>
        </w:rPr>
        <w:t xml:space="preserve">In the separate </w:t>
      </w:r>
      <w:proofErr w:type="spellStart"/>
      <w:r w:rsidRPr="00702499">
        <w:rPr>
          <w:rFonts w:ascii="Helvetica Neue Light" w:hAnsi="Helvetica Neue Light"/>
          <w:b/>
          <w:sz w:val="20"/>
          <w:szCs w:val="20"/>
        </w:rPr>
        <w:t>csv</w:t>
      </w:r>
      <w:proofErr w:type="spellEnd"/>
      <w:r w:rsidRPr="00702499">
        <w:rPr>
          <w:rFonts w:ascii="Helvetica Neue Light" w:hAnsi="Helvetica Neue Light"/>
          <w:b/>
          <w:sz w:val="20"/>
          <w:szCs w:val="20"/>
        </w:rPr>
        <w:t xml:space="preserve"> file you will find </w:t>
      </w:r>
      <w:r w:rsidR="00CD0C76" w:rsidRPr="00702499">
        <w:rPr>
          <w:rFonts w:ascii="Helvetica Neue Light" w:hAnsi="Helvetica Neue Light"/>
          <w:b/>
          <w:sz w:val="20"/>
          <w:szCs w:val="20"/>
        </w:rPr>
        <w:t>sample data describing how customers behave in their fi</w:t>
      </w:r>
      <w:r w:rsidR="00C07B1F" w:rsidRPr="00702499">
        <w:rPr>
          <w:rFonts w:ascii="Helvetica Neue Light" w:hAnsi="Helvetica Neue Light"/>
          <w:b/>
          <w:sz w:val="20"/>
          <w:szCs w:val="20"/>
        </w:rPr>
        <w:t>rst fourteen days. Each day</w:t>
      </w:r>
      <w:r w:rsidR="00CD0C76" w:rsidRPr="00702499">
        <w:rPr>
          <w:rFonts w:ascii="Helvetica Neue Light" w:hAnsi="Helvetica Neue Light"/>
          <w:b/>
          <w:sz w:val="20"/>
          <w:szCs w:val="20"/>
        </w:rPr>
        <w:t>’</w:t>
      </w:r>
      <w:r w:rsidR="00C07B1F" w:rsidRPr="00702499">
        <w:rPr>
          <w:rFonts w:ascii="Helvetica Neue Light" w:hAnsi="Helvetica Neue Light"/>
          <w:b/>
          <w:sz w:val="20"/>
          <w:szCs w:val="20"/>
        </w:rPr>
        <w:t>s</w:t>
      </w:r>
      <w:r w:rsidR="00CD0C76" w:rsidRPr="00702499">
        <w:rPr>
          <w:rFonts w:ascii="Helvetica Neue Light" w:hAnsi="Helvetica Neue Light"/>
          <w:b/>
          <w:sz w:val="20"/>
          <w:szCs w:val="20"/>
        </w:rPr>
        <w:t xml:space="preserve"> activity is labeled based on </w:t>
      </w:r>
      <w:r w:rsidR="00C07B1F" w:rsidRPr="00702499">
        <w:rPr>
          <w:rFonts w:ascii="Helvetica Neue Light" w:hAnsi="Helvetica Neue Light"/>
          <w:b/>
          <w:sz w:val="20"/>
          <w:szCs w:val="20"/>
        </w:rPr>
        <w:t xml:space="preserve">the user </w:t>
      </w:r>
      <w:r w:rsidR="00CD0C76" w:rsidRPr="00702499">
        <w:rPr>
          <w:rFonts w:ascii="Helvetica Neue Light" w:hAnsi="Helvetica Neue Light"/>
          <w:b/>
          <w:sz w:val="20"/>
          <w:szCs w:val="20"/>
        </w:rPr>
        <w:t>behavior on that day, in order of decreasing importance:</w:t>
      </w:r>
    </w:p>
    <w:p w14:paraId="1B039476" w14:textId="77777777" w:rsidR="00CD0C76" w:rsidRPr="00702499" w:rsidRDefault="00CD0C76" w:rsidP="00A8607D">
      <w:pPr>
        <w:rPr>
          <w:rFonts w:ascii="Helvetica Neue Light" w:hAnsi="Helvetica Neue Light"/>
          <w:b/>
          <w:sz w:val="20"/>
          <w:szCs w:val="20"/>
        </w:rPr>
      </w:pPr>
    </w:p>
    <w:p w14:paraId="736337E0" w14:textId="30A35081" w:rsidR="00CD0C76" w:rsidRPr="00702499" w:rsidRDefault="00906431" w:rsidP="00A8607D">
      <w:pPr>
        <w:rPr>
          <w:rFonts w:ascii="Helvetica Neue Light" w:hAnsi="Helvetica Neue Light"/>
          <w:b/>
          <w:sz w:val="20"/>
          <w:szCs w:val="20"/>
        </w:rPr>
      </w:pPr>
      <w:r w:rsidRPr="00702499">
        <w:rPr>
          <w:rFonts w:ascii="Helvetica Neue Light" w:hAnsi="Helvetica Neue Light"/>
          <w:b/>
          <w:sz w:val="20"/>
          <w:szCs w:val="20"/>
        </w:rPr>
        <w:t xml:space="preserve">Verify (funded/self-funded) – </w:t>
      </w:r>
      <w:r w:rsidR="00CD0C76" w:rsidRPr="00702499">
        <w:rPr>
          <w:rFonts w:ascii="Helvetica Neue Light" w:hAnsi="Helvetica Neue Light"/>
          <w:b/>
          <w:sz w:val="20"/>
          <w:szCs w:val="20"/>
        </w:rPr>
        <w:t>Completed a deal and received the cash</w:t>
      </w:r>
      <w:r w:rsidR="00C07B1F" w:rsidRPr="00702499">
        <w:rPr>
          <w:rFonts w:ascii="Helvetica Neue Light" w:hAnsi="Helvetica Neue Light"/>
          <w:b/>
          <w:sz w:val="20"/>
          <w:szCs w:val="20"/>
        </w:rPr>
        <w:t xml:space="preserve"> </w:t>
      </w:r>
    </w:p>
    <w:p w14:paraId="40637161" w14:textId="77777777" w:rsidR="00CD0C76" w:rsidRPr="00702499" w:rsidRDefault="00CD0C76" w:rsidP="00A8607D">
      <w:pPr>
        <w:rPr>
          <w:rFonts w:ascii="Helvetica Neue Light" w:hAnsi="Helvetica Neue Light"/>
          <w:b/>
          <w:sz w:val="20"/>
          <w:szCs w:val="20"/>
        </w:rPr>
      </w:pPr>
      <w:r w:rsidRPr="00702499">
        <w:rPr>
          <w:rFonts w:ascii="Helvetica Neue Light" w:hAnsi="Helvetica Neue Light"/>
          <w:b/>
          <w:sz w:val="20"/>
          <w:szCs w:val="20"/>
        </w:rPr>
        <w:t>Engage (funded/self-funded) – Unlocked a deal</w:t>
      </w:r>
    </w:p>
    <w:p w14:paraId="42016A62" w14:textId="77777777" w:rsidR="00CD0C76" w:rsidRPr="00702499" w:rsidRDefault="00CD0C76" w:rsidP="00A8607D">
      <w:pPr>
        <w:rPr>
          <w:rFonts w:ascii="Helvetica Neue Light" w:hAnsi="Helvetica Neue Light"/>
          <w:b/>
          <w:sz w:val="20"/>
          <w:szCs w:val="20"/>
        </w:rPr>
      </w:pPr>
      <w:r w:rsidRPr="00702499">
        <w:rPr>
          <w:rFonts w:ascii="Helvetica Neue Light" w:hAnsi="Helvetica Neue Light"/>
          <w:b/>
          <w:sz w:val="20"/>
          <w:szCs w:val="20"/>
        </w:rPr>
        <w:t>Session (and time in seconds) – Went onto the app, but did not unlock any deals</w:t>
      </w:r>
    </w:p>
    <w:p w14:paraId="4B5B0AC4" w14:textId="77777777" w:rsidR="00CD0C76" w:rsidRPr="00702499" w:rsidRDefault="00CD0C76" w:rsidP="00A8607D">
      <w:pPr>
        <w:rPr>
          <w:rFonts w:ascii="Helvetica Neue Light" w:hAnsi="Helvetica Neue Light"/>
          <w:b/>
          <w:sz w:val="20"/>
          <w:szCs w:val="20"/>
        </w:rPr>
      </w:pPr>
      <w:r w:rsidRPr="00702499">
        <w:rPr>
          <w:rFonts w:ascii="Helvetica Neue Light" w:hAnsi="Helvetica Neue Light"/>
          <w:b/>
          <w:sz w:val="20"/>
          <w:szCs w:val="20"/>
        </w:rPr>
        <w:t>Gap – No app activity</w:t>
      </w:r>
    </w:p>
    <w:p w14:paraId="7EB8E0E2" w14:textId="77777777" w:rsidR="00CD0C76" w:rsidRPr="00702499" w:rsidRDefault="00CD0C76" w:rsidP="00A8607D">
      <w:pPr>
        <w:rPr>
          <w:rFonts w:ascii="Helvetica Neue Light" w:hAnsi="Helvetica Neue Light"/>
          <w:b/>
          <w:sz w:val="20"/>
          <w:szCs w:val="20"/>
        </w:rPr>
      </w:pPr>
    </w:p>
    <w:p w14:paraId="15983C95" w14:textId="77777777" w:rsidR="00CD0C76" w:rsidRPr="00702499" w:rsidRDefault="00CD0C76" w:rsidP="00A8607D">
      <w:pPr>
        <w:rPr>
          <w:rFonts w:ascii="Helvetica Neue Light" w:hAnsi="Helvetica Neue Light"/>
          <w:b/>
          <w:sz w:val="20"/>
          <w:szCs w:val="20"/>
        </w:rPr>
      </w:pPr>
      <w:r w:rsidRPr="00702499">
        <w:rPr>
          <w:rFonts w:ascii="Helvetica Neue Light" w:hAnsi="Helvetica Neue Light"/>
          <w:b/>
          <w:sz w:val="20"/>
          <w:szCs w:val="20"/>
        </w:rPr>
        <w:t xml:space="preserve">The number of future redemptions is </w:t>
      </w:r>
      <w:r w:rsidR="00C07B1F" w:rsidRPr="00702499">
        <w:rPr>
          <w:rFonts w:ascii="Helvetica Neue Light" w:hAnsi="Helvetica Neue Light"/>
          <w:b/>
          <w:sz w:val="20"/>
          <w:szCs w:val="20"/>
        </w:rPr>
        <w:t>also provided.</w:t>
      </w:r>
    </w:p>
    <w:p w14:paraId="0C58EAFC" w14:textId="77777777" w:rsidR="00C07B1F" w:rsidRPr="00702499" w:rsidRDefault="00C07B1F" w:rsidP="00A8607D">
      <w:pPr>
        <w:rPr>
          <w:rFonts w:ascii="Helvetica Neue Light" w:hAnsi="Helvetica Neue Light"/>
          <w:b/>
          <w:sz w:val="20"/>
          <w:szCs w:val="20"/>
        </w:rPr>
      </w:pPr>
    </w:p>
    <w:p w14:paraId="4A3B8AA1" w14:textId="6498B73F" w:rsidR="00C07B1F" w:rsidRPr="00702499" w:rsidRDefault="00C07B1F" w:rsidP="00C07B1F">
      <w:pPr>
        <w:pStyle w:val="ListParagraph"/>
        <w:numPr>
          <w:ilvl w:val="0"/>
          <w:numId w:val="2"/>
        </w:numPr>
        <w:rPr>
          <w:rFonts w:ascii="Helvetica Neue Light" w:hAnsi="Helvetica Neue Light"/>
          <w:b/>
          <w:sz w:val="20"/>
          <w:szCs w:val="20"/>
        </w:rPr>
      </w:pPr>
      <w:r w:rsidRPr="00702499">
        <w:rPr>
          <w:rFonts w:ascii="Helvetica Neue Light" w:hAnsi="Helvetica Neue Light"/>
          <w:b/>
          <w:sz w:val="20"/>
          <w:szCs w:val="20"/>
        </w:rPr>
        <w:t xml:space="preserve">Build a predictive model </w:t>
      </w:r>
      <w:r w:rsidR="00F460BA" w:rsidRPr="00702499">
        <w:rPr>
          <w:rFonts w:ascii="Helvetica Neue Light" w:hAnsi="Helvetica Neue Light"/>
          <w:b/>
          <w:sz w:val="20"/>
          <w:szCs w:val="20"/>
        </w:rPr>
        <w:t xml:space="preserve">in the tool of your choice, </w:t>
      </w:r>
      <w:r w:rsidRPr="00702499">
        <w:rPr>
          <w:rFonts w:ascii="Helvetica Neue Light" w:hAnsi="Helvetica Neue Light"/>
          <w:b/>
          <w:sz w:val="20"/>
          <w:szCs w:val="20"/>
        </w:rPr>
        <w:t xml:space="preserve">and explain what the key indicators of future redemption behaviors are. How accurate is your model? What other methods might you </w:t>
      </w:r>
      <w:proofErr w:type="gramStart"/>
      <w:r w:rsidRPr="00702499">
        <w:rPr>
          <w:rFonts w:ascii="Helvetica Neue Light" w:hAnsi="Helvetica Neue Light"/>
          <w:b/>
          <w:sz w:val="20"/>
          <w:szCs w:val="20"/>
        </w:rPr>
        <w:t>have</w:t>
      </w:r>
      <w:proofErr w:type="gramEnd"/>
      <w:r w:rsidRPr="00702499">
        <w:rPr>
          <w:rFonts w:ascii="Helvetica Neue Light" w:hAnsi="Helvetica Neue Light"/>
          <w:b/>
          <w:sz w:val="20"/>
          <w:szCs w:val="20"/>
        </w:rPr>
        <w:t xml:space="preserve"> used to improve accuracy?</w:t>
      </w:r>
    </w:p>
    <w:p w14:paraId="69422E75" w14:textId="77777777" w:rsidR="00C07B1F" w:rsidRPr="00702499" w:rsidRDefault="00C07B1F" w:rsidP="00C07B1F">
      <w:pPr>
        <w:pStyle w:val="ListParagraph"/>
        <w:numPr>
          <w:ilvl w:val="0"/>
          <w:numId w:val="2"/>
        </w:numPr>
        <w:rPr>
          <w:rFonts w:ascii="Helvetica Neue Light" w:hAnsi="Helvetica Neue Light"/>
          <w:b/>
          <w:sz w:val="20"/>
          <w:szCs w:val="20"/>
        </w:rPr>
      </w:pPr>
      <w:r w:rsidRPr="00702499">
        <w:rPr>
          <w:rFonts w:ascii="Helvetica Neue Light" w:hAnsi="Helvetica Neue Light"/>
          <w:b/>
          <w:sz w:val="20"/>
          <w:szCs w:val="20"/>
        </w:rPr>
        <w:t>Describe how this data could be used to drive marketing communications during a customer’s first two weeks of activity.</w:t>
      </w:r>
    </w:p>
    <w:sectPr w:rsidR="00C07B1F" w:rsidRPr="00702499" w:rsidSect="00113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2D7"/>
    <w:multiLevelType w:val="hybridMultilevel"/>
    <w:tmpl w:val="CCB83886"/>
    <w:lvl w:ilvl="0" w:tplc="C302D570">
      <w:start w:val="2016"/>
      <w:numFmt w:val="bullet"/>
      <w:lvlText w:val="-"/>
      <w:lvlJc w:val="left"/>
      <w:pPr>
        <w:ind w:left="720" w:hanging="360"/>
      </w:pPr>
      <w:rPr>
        <w:rFonts w:ascii="Helvetica Neue Light" w:eastAsiaTheme="minorEastAsia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A18E3"/>
    <w:multiLevelType w:val="hybridMultilevel"/>
    <w:tmpl w:val="81868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40823"/>
    <w:multiLevelType w:val="hybridMultilevel"/>
    <w:tmpl w:val="CA20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AA"/>
    <w:rsid w:val="0011364A"/>
    <w:rsid w:val="003B34A4"/>
    <w:rsid w:val="00702499"/>
    <w:rsid w:val="007B6753"/>
    <w:rsid w:val="00906431"/>
    <w:rsid w:val="00A8607D"/>
    <w:rsid w:val="00C07B1F"/>
    <w:rsid w:val="00C818AA"/>
    <w:rsid w:val="00CD0C76"/>
    <w:rsid w:val="00F4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2E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1744</Characters>
  <Application>Microsoft Macintosh Word</Application>
  <DocSecurity>0</DocSecurity>
  <Lines>14</Lines>
  <Paragraphs>4</Paragraphs>
  <ScaleCrop>false</ScaleCrop>
  <Company>ibotta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Brooke</dc:creator>
  <cp:keywords/>
  <dc:description/>
  <cp:lastModifiedBy>Ed Brooke</cp:lastModifiedBy>
  <cp:revision>4</cp:revision>
  <dcterms:created xsi:type="dcterms:W3CDTF">2016-08-30T20:43:00Z</dcterms:created>
  <dcterms:modified xsi:type="dcterms:W3CDTF">2016-11-07T17:56:00Z</dcterms:modified>
</cp:coreProperties>
</file>