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ep0jvgcu8b7n" w:id="0"/>
      <w:bookmarkEnd w:id="0"/>
      <w:r w:rsidDel="00000000" w:rsidR="00000000" w:rsidRPr="00000000">
        <w:rPr>
          <w:rFonts w:ascii="Times New Roman" w:cs="Times New Roman" w:eastAsia="Times New Roman" w:hAnsi="Times New Roman"/>
          <w:b w:val="1"/>
          <w:sz w:val="36"/>
          <w:szCs w:val="36"/>
          <w:rtl w:val="0"/>
        </w:rPr>
        <w:t xml:space="preserve">LAPORAN PRAKTIKUM INTERNET OF THINGS (IoT)</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ESP32 &amp; Simulasi Sensor Jarak</w:t>
        <w:br w:type="textWrapping"/>
        <w:t xml:space="preserve">(Ultrasonic)</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Ester Yesarela Tamelab</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i w:val="1"/>
          <w:color w:val="1155cc"/>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estertamelab7@gmail.com</w:t>
        </w:r>
      </w:hyperlink>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i w:val="1"/>
          <w:color w:val="1155cc"/>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Abstrac:</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 simulasi ini bertujuan untuk memahami cara kerja </w:t>
      </w:r>
      <w:r w:rsidDel="00000000" w:rsidR="00000000" w:rsidRPr="00000000">
        <w:rPr>
          <w:rFonts w:ascii="Times New Roman" w:cs="Times New Roman" w:eastAsia="Times New Roman" w:hAnsi="Times New Roman"/>
          <w:b w:val="1"/>
          <w:sz w:val="20"/>
          <w:szCs w:val="20"/>
          <w:rtl w:val="0"/>
        </w:rPr>
        <w:t xml:space="preserve">sensor jarak ultrasonik</w:t>
      </w:r>
      <w:r w:rsidDel="00000000" w:rsidR="00000000" w:rsidRPr="00000000">
        <w:rPr>
          <w:rFonts w:ascii="Times New Roman" w:cs="Times New Roman" w:eastAsia="Times New Roman" w:hAnsi="Times New Roman"/>
          <w:sz w:val="20"/>
          <w:szCs w:val="20"/>
          <w:rtl w:val="0"/>
        </w:rPr>
        <w:t xml:space="preserve"> menggunakan mikrokontroler </w:t>
      </w:r>
      <w:r w:rsidDel="00000000" w:rsidR="00000000" w:rsidRPr="00000000">
        <w:rPr>
          <w:rFonts w:ascii="Times New Roman" w:cs="Times New Roman" w:eastAsia="Times New Roman" w:hAnsi="Times New Roman"/>
          <w:b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sebagai perangkat pengendali utama dalam sistem IoT. Sensor ultrasonik berfungsi untuk mengukur jarak suatu objek dengan memanfaatkan gelombang ultrasonik yang dipancarkan dan diterima kembali. Simulasi ini dilakukan menggunakan </w:t>
      </w:r>
      <w:r w:rsidDel="00000000" w:rsidR="00000000" w:rsidRPr="00000000">
        <w:rPr>
          <w:rFonts w:ascii="Times New Roman" w:cs="Times New Roman" w:eastAsia="Times New Roman" w:hAnsi="Times New Roman"/>
          <w:b w:val="1"/>
          <w:sz w:val="20"/>
          <w:szCs w:val="20"/>
          <w:rtl w:val="0"/>
        </w:rPr>
        <w:t xml:space="preserve">Wokwi Simulator</w:t>
      </w:r>
      <w:r w:rsidDel="00000000" w:rsidR="00000000" w:rsidRPr="00000000">
        <w:rPr>
          <w:rFonts w:ascii="Times New Roman" w:cs="Times New Roman" w:eastAsia="Times New Roman" w:hAnsi="Times New Roman"/>
          <w:sz w:val="20"/>
          <w:szCs w:val="20"/>
          <w:rtl w:val="0"/>
        </w:rPr>
        <w:t xml:space="preserve">, platform simulasi berbasis web yang memungkinkan perancangan dan pengujian sistem elektronik secara virtual. Pada simulasi ini, </w:t>
      </w:r>
      <w:r w:rsidDel="00000000" w:rsidR="00000000" w:rsidRPr="00000000">
        <w:rPr>
          <w:rFonts w:ascii="Times New Roman" w:cs="Times New Roman" w:eastAsia="Times New Roman" w:hAnsi="Times New Roman"/>
          <w:b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menerima data jarak dari sensor ultrasonik dan menampilkannya melalui serial monitor. Sistem ini juga dilengkapi dengan indikator </w:t>
      </w:r>
      <w:r w:rsidDel="00000000" w:rsidR="00000000" w:rsidRPr="00000000">
        <w:rPr>
          <w:rFonts w:ascii="Times New Roman" w:cs="Times New Roman" w:eastAsia="Times New Roman" w:hAnsi="Times New Roman"/>
          <w:b w:val="1"/>
          <w:sz w:val="20"/>
          <w:szCs w:val="20"/>
          <w:rtl w:val="0"/>
        </w:rPr>
        <w:t xml:space="preserve">LED</w:t>
      </w:r>
      <w:r w:rsidDel="00000000" w:rsidR="00000000" w:rsidRPr="00000000">
        <w:rPr>
          <w:rFonts w:ascii="Times New Roman" w:cs="Times New Roman" w:eastAsia="Times New Roman" w:hAnsi="Times New Roman"/>
          <w:sz w:val="20"/>
          <w:szCs w:val="20"/>
          <w:rtl w:val="0"/>
        </w:rPr>
        <w:t xml:space="preserve"> yang menyala ketika jarak objek berada di bawah batas yang telah ditentukan. Eksperimen ini bertujuan untuk memberikan pemahaman mengenai integrasi sensor jarak dengan mikrokontroler serta implementasinya dalam sistem otomasi berbasis IoT. Hasil simulasi menunjukkan bahwa ESP32 mampu membaca data sensor dengan akurasi tinggi dan merespons secara otomatis melalui indikator LED.</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Kata Kunci:</w:t>
      </w:r>
      <w:r w:rsidDel="00000000" w:rsidR="00000000" w:rsidRPr="00000000">
        <w:rPr>
          <w:rFonts w:ascii="Times New Roman" w:cs="Times New Roman" w:eastAsia="Times New Roman" w:hAnsi="Times New Roman"/>
          <w:sz w:val="20"/>
          <w:szCs w:val="20"/>
          <w:rtl w:val="0"/>
        </w:rPr>
        <w:t xml:space="preserve"> ESP32, Ultrasonic, Wokwi, IoT, Sensor Jarak, Otomasi, Simulasi.</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Perkembangan teknologi </w:t>
      </w:r>
      <w:r w:rsidDel="00000000" w:rsidR="00000000" w:rsidRPr="00000000">
        <w:rPr>
          <w:rFonts w:ascii="Times New Roman" w:cs="Times New Roman" w:eastAsia="Times New Roman" w:hAnsi="Times New Roman"/>
          <w:b w:val="1"/>
          <w:sz w:val="20"/>
          <w:szCs w:val="20"/>
          <w:rtl w:val="0"/>
        </w:rPr>
        <w:t xml:space="preserve">Internet of Things (IoT)</w:t>
      </w:r>
      <w:r w:rsidDel="00000000" w:rsidR="00000000" w:rsidRPr="00000000">
        <w:rPr>
          <w:rFonts w:ascii="Times New Roman" w:cs="Times New Roman" w:eastAsia="Times New Roman" w:hAnsi="Times New Roman"/>
          <w:sz w:val="20"/>
          <w:szCs w:val="20"/>
          <w:rtl w:val="0"/>
        </w:rPr>
        <w:t xml:space="preserve"> semakin banyak diterapkan dalam berbagai bidang, terutama dalam sistem otomasi dan monitoring. Salah satu teknologi yang mendukung implementasi IoT adalah penggunaan </w:t>
      </w:r>
      <w:r w:rsidDel="00000000" w:rsidR="00000000" w:rsidRPr="00000000">
        <w:rPr>
          <w:rFonts w:ascii="Times New Roman" w:cs="Times New Roman" w:eastAsia="Times New Roman" w:hAnsi="Times New Roman"/>
          <w:b w:val="1"/>
          <w:sz w:val="20"/>
          <w:szCs w:val="20"/>
          <w:rtl w:val="0"/>
        </w:rPr>
        <w:t xml:space="preserve">sensor jarak ultrasonic</w:t>
      </w:r>
      <w:r w:rsidDel="00000000" w:rsidR="00000000" w:rsidRPr="00000000">
        <w:rPr>
          <w:rFonts w:ascii="Times New Roman" w:cs="Times New Roman" w:eastAsia="Times New Roman" w:hAnsi="Times New Roman"/>
          <w:sz w:val="20"/>
          <w:szCs w:val="20"/>
          <w:rtl w:val="0"/>
        </w:rPr>
        <w:t xml:space="preserve"> untuk mendeteksi dan mengukur jarak objek secara otomatis. Sensor ini sering digunakan pada aplikasi seperti sistem parkir otomatis, robotika, dan perangkat keamanan.</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Mikrokontroler </w:t>
      </w:r>
      <w:r w:rsidDel="00000000" w:rsidR="00000000" w:rsidRPr="00000000">
        <w:rPr>
          <w:rFonts w:ascii="Times New Roman" w:cs="Times New Roman" w:eastAsia="Times New Roman" w:hAnsi="Times New Roman"/>
          <w:b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dipilih sebagai perangkat pengendali utama karena memiliki fitur </w:t>
      </w:r>
      <w:r w:rsidDel="00000000" w:rsidR="00000000" w:rsidRPr="00000000">
        <w:rPr>
          <w:rFonts w:ascii="Times New Roman" w:cs="Times New Roman" w:eastAsia="Times New Roman" w:hAnsi="Times New Roman"/>
          <w:b w:val="1"/>
          <w:sz w:val="20"/>
          <w:szCs w:val="20"/>
          <w:rtl w:val="0"/>
        </w:rPr>
        <w:t xml:space="preserve">Wi-Fi</w:t>
      </w:r>
      <w:r w:rsidDel="00000000" w:rsidR="00000000" w:rsidRPr="00000000">
        <w:rPr>
          <w:rFonts w:ascii="Times New Roman" w:cs="Times New Roman" w:eastAsia="Times New Roman" w:hAnsi="Times New Roman"/>
          <w:sz w:val="20"/>
          <w:szCs w:val="20"/>
          <w:rtl w:val="0"/>
        </w:rPr>
        <w:t xml:space="preserve"> dan </w:t>
      </w:r>
      <w:r w:rsidDel="00000000" w:rsidR="00000000" w:rsidRPr="00000000">
        <w:rPr>
          <w:rFonts w:ascii="Times New Roman" w:cs="Times New Roman" w:eastAsia="Times New Roman" w:hAnsi="Times New Roman"/>
          <w:b w:val="1"/>
          <w:sz w:val="20"/>
          <w:szCs w:val="20"/>
          <w:rtl w:val="0"/>
        </w:rPr>
        <w:t xml:space="preserve">Bluetooth</w:t>
      </w:r>
      <w:r w:rsidDel="00000000" w:rsidR="00000000" w:rsidRPr="00000000">
        <w:rPr>
          <w:rFonts w:ascii="Times New Roman" w:cs="Times New Roman" w:eastAsia="Times New Roman" w:hAnsi="Times New Roman"/>
          <w:sz w:val="20"/>
          <w:szCs w:val="20"/>
          <w:rtl w:val="0"/>
        </w:rPr>
        <w:t xml:space="preserve"> yang memungkinkan komunikasi nirkabel dalam sistem IoT. Selain itu, ESP32 memiliki performa tinggi dengan konsumsi daya rendah, sehingga sangat cocok digunakan dalam berbagai proyek berbasis IoT.</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ini dilakukan menggunakan </w:t>
      </w:r>
      <w:r w:rsidDel="00000000" w:rsidR="00000000" w:rsidRPr="00000000">
        <w:rPr>
          <w:rFonts w:ascii="Times New Roman" w:cs="Times New Roman" w:eastAsia="Times New Roman" w:hAnsi="Times New Roman"/>
          <w:b w:val="1"/>
          <w:sz w:val="20"/>
          <w:szCs w:val="20"/>
          <w:rtl w:val="0"/>
        </w:rPr>
        <w:t xml:space="preserve">Wokwi Simulator</w:t>
      </w:r>
      <w:r w:rsidDel="00000000" w:rsidR="00000000" w:rsidRPr="00000000">
        <w:rPr>
          <w:rFonts w:ascii="Times New Roman" w:cs="Times New Roman" w:eastAsia="Times New Roman" w:hAnsi="Times New Roman"/>
          <w:sz w:val="20"/>
          <w:szCs w:val="20"/>
          <w:rtl w:val="0"/>
        </w:rPr>
        <w:t xml:space="preserve">, sebuah platform berbasis web yang memungkinkan perancangan dan pengujian rangkaian elektronik secara virtual tanpa menggunakan perangkat keras secara langsung. Melalui simulasi ini, diharapkan peserta dapat memahami konsep dasar pengukuran jarak menggunakan sensor ultrasonik, pengolahan data menggunakan ESP32, serta bagaimana sistem ini dapat diintegrasikan dalam sistem IoT.</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 simulasi ini juga memberikan dasar penting dalam pengembangan proyek otomasi dan monitoring berbasis IoT, yang dapat diterapkan pada berbagai bidang seperti keamanan, industri, dan smart home.</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 Eksperimen</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Adapun tujuan dari praktik simulasi ESP32 dengan sensor jarak ultrasonik menggunakan </w:t>
      </w:r>
      <w:r w:rsidDel="00000000" w:rsidR="00000000" w:rsidRPr="00000000">
        <w:rPr>
          <w:rFonts w:ascii="Times New Roman" w:cs="Times New Roman" w:eastAsia="Times New Roman" w:hAnsi="Times New Roman"/>
          <w:b w:val="1"/>
          <w:sz w:val="20"/>
          <w:szCs w:val="20"/>
          <w:rtl w:val="0"/>
        </w:rPr>
        <w:t xml:space="preserve">Wokwi Simulator</w:t>
      </w:r>
      <w:r w:rsidDel="00000000" w:rsidR="00000000" w:rsidRPr="00000000">
        <w:rPr>
          <w:rFonts w:ascii="Times New Roman" w:cs="Times New Roman" w:eastAsia="Times New Roman" w:hAnsi="Times New Roman"/>
          <w:sz w:val="20"/>
          <w:szCs w:val="20"/>
          <w:rtl w:val="0"/>
        </w:rPr>
        <w:t xml:space="preserve"> adalah sebagai berikut:</w:t>
      </w:r>
    </w:p>
    <w:p w:rsidR="00000000" w:rsidDel="00000000" w:rsidP="00000000" w:rsidRDefault="00000000" w:rsidRPr="00000000" w14:paraId="0000001E">
      <w:pPr>
        <w:numPr>
          <w:ilvl w:val="0"/>
          <w:numId w:val="4"/>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Memahami Prinsip Kerja Sensor Ultrasonik</w:t>
        <w:br w:type="textWrapping"/>
      </w:r>
      <w:r w:rsidDel="00000000" w:rsidR="00000000" w:rsidRPr="00000000">
        <w:rPr>
          <w:rFonts w:ascii="Times New Roman" w:cs="Times New Roman" w:eastAsia="Times New Roman" w:hAnsi="Times New Roman"/>
          <w:sz w:val="20"/>
          <w:szCs w:val="20"/>
          <w:rtl w:val="0"/>
        </w:rPr>
        <w:t xml:space="preserve">Mempelajari cara kerja sensor </w:t>
      </w:r>
      <w:r w:rsidDel="00000000" w:rsidR="00000000" w:rsidRPr="00000000">
        <w:rPr>
          <w:rFonts w:ascii="Times New Roman" w:cs="Times New Roman" w:eastAsia="Times New Roman" w:hAnsi="Times New Roman"/>
          <w:b w:val="1"/>
          <w:sz w:val="20"/>
          <w:szCs w:val="20"/>
          <w:rtl w:val="0"/>
        </w:rPr>
        <w:t xml:space="preserve">HC-SR04</w:t>
      </w:r>
      <w:r w:rsidDel="00000000" w:rsidR="00000000" w:rsidRPr="00000000">
        <w:rPr>
          <w:rFonts w:ascii="Times New Roman" w:cs="Times New Roman" w:eastAsia="Times New Roman" w:hAnsi="Times New Roman"/>
          <w:sz w:val="20"/>
          <w:szCs w:val="20"/>
          <w:rtl w:val="0"/>
        </w:rPr>
        <w:t xml:space="preserve"> dalam mendeteksi dan mengukur jarak objek menggunakan gelombang ultrasonik.</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Implementasi Mikrokontroler ESP32</w:t>
        <w:br w:type="textWrapping"/>
      </w:r>
      <w:r w:rsidDel="00000000" w:rsidR="00000000" w:rsidRPr="00000000">
        <w:rPr>
          <w:rFonts w:ascii="Times New Roman" w:cs="Times New Roman" w:eastAsia="Times New Roman" w:hAnsi="Times New Roman"/>
          <w:sz w:val="20"/>
          <w:szCs w:val="20"/>
          <w:rtl w:val="0"/>
        </w:rPr>
        <w:t xml:space="preserve">Menggunakan </w:t>
      </w:r>
      <w:r w:rsidDel="00000000" w:rsidR="00000000" w:rsidRPr="00000000">
        <w:rPr>
          <w:rFonts w:ascii="Times New Roman" w:cs="Times New Roman" w:eastAsia="Times New Roman" w:hAnsi="Times New Roman"/>
          <w:b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sebagai perangkat pengendali utama dalam membaca data dari sensor ultrasonik.</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Integrasi Sensor dan Mikrokontroler</w:t>
        <w:br w:type="textWrapping"/>
      </w:r>
      <w:r w:rsidDel="00000000" w:rsidR="00000000" w:rsidRPr="00000000">
        <w:rPr>
          <w:rFonts w:ascii="Times New Roman" w:cs="Times New Roman" w:eastAsia="Times New Roman" w:hAnsi="Times New Roman"/>
          <w:sz w:val="20"/>
          <w:szCs w:val="20"/>
          <w:rtl w:val="0"/>
        </w:rPr>
        <w:t xml:space="preserve">Mempraktikkan bagaimana sensor ultrasonik dihubungkan dengan ESP32 untuk mendeteksi objek dalam jarak tertentu.</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Pemrograman Mikrokontroler</w:t>
        <w:br w:type="textWrapping"/>
      </w:r>
      <w:r w:rsidDel="00000000" w:rsidR="00000000" w:rsidRPr="00000000">
        <w:rPr>
          <w:rFonts w:ascii="Times New Roman" w:cs="Times New Roman" w:eastAsia="Times New Roman" w:hAnsi="Times New Roman"/>
          <w:sz w:val="20"/>
          <w:szCs w:val="20"/>
          <w:rtl w:val="0"/>
        </w:rPr>
        <w:t xml:space="preserve">Melatih kemampuan dalam membuat dan menulis kode program menggunakan </w:t>
      </w:r>
      <w:r w:rsidDel="00000000" w:rsidR="00000000" w:rsidRPr="00000000">
        <w:rPr>
          <w:rFonts w:ascii="Times New Roman" w:cs="Times New Roman" w:eastAsia="Times New Roman" w:hAnsi="Times New Roman"/>
          <w:b w:val="1"/>
          <w:sz w:val="20"/>
          <w:szCs w:val="20"/>
          <w:rtl w:val="0"/>
        </w:rPr>
        <w:t xml:space="preserve">Arduino IDE</w:t>
      </w:r>
      <w:r w:rsidDel="00000000" w:rsidR="00000000" w:rsidRPr="00000000">
        <w:rPr>
          <w:rFonts w:ascii="Times New Roman" w:cs="Times New Roman" w:eastAsia="Times New Roman" w:hAnsi="Times New Roman"/>
          <w:sz w:val="20"/>
          <w:szCs w:val="20"/>
          <w:rtl w:val="0"/>
        </w:rPr>
        <w:t xml:space="preserve"> untuk membaca data dari sensor dan memberikan respons berupa nyala LED.</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Penggunaan Wokwi Simulator</w:t>
        <w:br w:type="textWrapping"/>
      </w:r>
      <w:r w:rsidDel="00000000" w:rsidR="00000000" w:rsidRPr="00000000">
        <w:rPr>
          <w:rFonts w:ascii="Times New Roman" w:cs="Times New Roman" w:eastAsia="Times New Roman" w:hAnsi="Times New Roman"/>
          <w:sz w:val="20"/>
          <w:szCs w:val="20"/>
          <w:rtl w:val="0"/>
        </w:rPr>
        <w:t xml:space="preserve">Memanfaatkan </w:t>
      </w:r>
      <w:r w:rsidDel="00000000" w:rsidR="00000000" w:rsidRPr="00000000">
        <w:rPr>
          <w:rFonts w:ascii="Times New Roman" w:cs="Times New Roman" w:eastAsia="Times New Roman" w:hAnsi="Times New Roman"/>
          <w:b w:val="1"/>
          <w:sz w:val="20"/>
          <w:szCs w:val="20"/>
          <w:rtl w:val="0"/>
        </w:rPr>
        <w:t xml:space="preserve">Wokwi Simulator</w:t>
      </w:r>
      <w:r w:rsidDel="00000000" w:rsidR="00000000" w:rsidRPr="00000000">
        <w:rPr>
          <w:rFonts w:ascii="Times New Roman" w:cs="Times New Roman" w:eastAsia="Times New Roman" w:hAnsi="Times New Roman"/>
          <w:sz w:val="20"/>
          <w:szCs w:val="20"/>
          <w:rtl w:val="0"/>
        </w:rPr>
        <w:t xml:space="preserve"> sebagai platform untuk membuat dan menguji simulasi perangkat elektronik secara virtual tanpa menggunakan perangkat fisik.</w:t>
        <w:br w:type="textWrapping"/>
      </w:r>
    </w:p>
    <w:p w:rsidR="00000000" w:rsidDel="00000000" w:rsidP="00000000" w:rsidRDefault="00000000" w:rsidRPr="00000000" w14:paraId="00000023">
      <w:pPr>
        <w:numPr>
          <w:ilvl w:val="0"/>
          <w:numId w:val="4"/>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Aplikasi IoT Sederhana</w:t>
        <w:br w:type="textWrapping"/>
      </w:r>
      <w:r w:rsidDel="00000000" w:rsidR="00000000" w:rsidRPr="00000000">
        <w:rPr>
          <w:rFonts w:ascii="Times New Roman" w:cs="Times New Roman" w:eastAsia="Times New Roman" w:hAnsi="Times New Roman"/>
          <w:sz w:val="20"/>
          <w:szCs w:val="20"/>
          <w:rtl w:val="0"/>
        </w:rPr>
        <w:t xml:space="preserve">Memahami bagaimana sistem ini dapat menjadi dasar dalam pembuatan proyek berbasis IoT seperti sistem keamanan, smart home, dan alat ukur otomatis.</w:t>
        <w:br w:type="textWrapping"/>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Alat dan Bahan</w:t>
      </w:r>
    </w:p>
    <w:p w:rsidR="00000000" w:rsidDel="00000000" w:rsidP="00000000" w:rsidRDefault="00000000" w:rsidRPr="00000000" w14:paraId="00000027">
      <w:pPr>
        <w:numPr>
          <w:ilvl w:val="0"/>
          <w:numId w:val="2"/>
        </w:numPr>
        <w:spacing w:after="0" w:afterAutospacing="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ESP32 Development Board (</w:t>
      </w:r>
      <w:r w:rsidDel="00000000" w:rsidR="00000000" w:rsidRPr="00000000">
        <w:rPr>
          <w:rFonts w:ascii="Times New Roman" w:cs="Times New Roman" w:eastAsia="Times New Roman" w:hAnsi="Times New Roman"/>
          <w:sz w:val="20"/>
          <w:szCs w:val="20"/>
          <w:rtl w:val="0"/>
        </w:rPr>
        <w:t xml:space="preserve">Sebagai mikrokontroler utama untuk membaca data dari sensor dan memberikan respon.)</w:t>
      </w:r>
    </w:p>
    <w:p w:rsidR="00000000" w:rsidDel="00000000" w:rsidP="00000000" w:rsidRDefault="00000000" w:rsidRPr="00000000" w14:paraId="00000028">
      <w:pPr>
        <w:numPr>
          <w:ilvl w:val="0"/>
          <w:numId w:val="2"/>
        </w:numPr>
        <w:spacing w:after="0" w:afterAutospacing="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Sensor Ultrasonik HC-SR04 (</w:t>
      </w:r>
      <w:r w:rsidDel="00000000" w:rsidR="00000000" w:rsidRPr="00000000">
        <w:rPr>
          <w:rFonts w:ascii="Times New Roman" w:cs="Times New Roman" w:eastAsia="Times New Roman" w:hAnsi="Times New Roman"/>
          <w:sz w:val="20"/>
          <w:szCs w:val="20"/>
          <w:rtl w:val="0"/>
        </w:rPr>
        <w:t xml:space="preserve">Digunakan untuk mendeteksi jarak objek dengan memancarkan dan menerima gelombang ultrasonik.)</w:t>
      </w:r>
    </w:p>
    <w:p w:rsidR="00000000" w:rsidDel="00000000" w:rsidP="00000000" w:rsidRDefault="00000000" w:rsidRPr="00000000" w14:paraId="00000029">
      <w:pPr>
        <w:numPr>
          <w:ilvl w:val="0"/>
          <w:numId w:val="2"/>
        </w:numPr>
        <w:spacing w:after="24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Wokwi Simulator (</w:t>
      </w:r>
      <w:r w:rsidDel="00000000" w:rsidR="00000000" w:rsidRPr="00000000">
        <w:rPr>
          <w:rFonts w:ascii="Times New Roman" w:cs="Times New Roman" w:eastAsia="Times New Roman" w:hAnsi="Times New Roman"/>
          <w:sz w:val="20"/>
          <w:szCs w:val="20"/>
          <w:rtl w:val="0"/>
        </w:rPr>
        <w:t xml:space="preserve">Platform simulasi berbasis web untuk merancang, memprogram, dan menguji rangkaian elektronik secara virtual.)</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Langkah Implementasi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praktik simulasi </w:t>
      </w:r>
      <w:r w:rsidDel="00000000" w:rsidR="00000000" w:rsidRPr="00000000">
        <w:rPr>
          <w:rFonts w:ascii="Times New Roman" w:cs="Times New Roman" w:eastAsia="Times New Roman" w:hAnsi="Times New Roman"/>
          <w:b w:val="1"/>
          <w:sz w:val="20"/>
          <w:szCs w:val="20"/>
          <w:rtl w:val="0"/>
        </w:rPr>
        <w:t xml:space="preserve">ESP32</w:t>
      </w:r>
      <w:r w:rsidDel="00000000" w:rsidR="00000000" w:rsidRPr="00000000">
        <w:rPr>
          <w:rFonts w:ascii="Times New Roman" w:cs="Times New Roman" w:eastAsia="Times New Roman" w:hAnsi="Times New Roman"/>
          <w:sz w:val="20"/>
          <w:szCs w:val="20"/>
          <w:rtl w:val="0"/>
        </w:rPr>
        <w:t xml:space="preserve"> dan </w:t>
      </w:r>
      <w:r w:rsidDel="00000000" w:rsidR="00000000" w:rsidRPr="00000000">
        <w:rPr>
          <w:rFonts w:ascii="Times New Roman" w:cs="Times New Roman" w:eastAsia="Times New Roman" w:hAnsi="Times New Roman"/>
          <w:b w:val="1"/>
          <w:sz w:val="20"/>
          <w:szCs w:val="20"/>
          <w:rtl w:val="0"/>
        </w:rPr>
        <w:t xml:space="preserve">Sensor Jarak Ultrasonik (HC-SR04)</w:t>
      </w:r>
      <w:r w:rsidDel="00000000" w:rsidR="00000000" w:rsidRPr="00000000">
        <w:rPr>
          <w:rFonts w:ascii="Times New Roman" w:cs="Times New Roman" w:eastAsia="Times New Roman" w:hAnsi="Times New Roman"/>
          <w:sz w:val="20"/>
          <w:szCs w:val="20"/>
          <w:rtl w:val="0"/>
        </w:rPr>
        <w:t xml:space="preserve"> menggunakan </w:t>
      </w:r>
      <w:r w:rsidDel="00000000" w:rsidR="00000000" w:rsidRPr="00000000">
        <w:rPr>
          <w:rFonts w:ascii="Times New Roman" w:cs="Times New Roman" w:eastAsia="Times New Roman" w:hAnsi="Times New Roman"/>
          <w:b w:val="1"/>
          <w:sz w:val="20"/>
          <w:szCs w:val="20"/>
          <w:rtl w:val="0"/>
        </w:rPr>
        <w:t xml:space="preserve">Wokwi Simulator</w:t>
      </w:r>
      <w:r w:rsidDel="00000000" w:rsidR="00000000" w:rsidRPr="00000000">
        <w:rPr>
          <w:rFonts w:ascii="Times New Roman" w:cs="Times New Roman" w:eastAsia="Times New Roman" w:hAnsi="Times New Roman"/>
          <w:sz w:val="20"/>
          <w:szCs w:val="20"/>
          <w:rtl w:val="0"/>
        </w:rPr>
        <w:t xml:space="preserve">, langkah-langkah implementasi dilakukan secara sistematis untuk memastikan sistem bekerja dengan baik.</w:t>
      </w:r>
    </w:p>
    <w:p w:rsidR="00000000" w:rsidDel="00000000" w:rsidP="00000000" w:rsidRDefault="00000000" w:rsidRPr="00000000" w14:paraId="0000002C">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ojn0myuvl19f" w:id="1"/>
      <w:bookmarkEnd w:id="1"/>
      <w:r w:rsidDel="00000000" w:rsidR="00000000" w:rsidRPr="00000000">
        <w:rPr>
          <w:rFonts w:ascii="Times New Roman" w:cs="Times New Roman" w:eastAsia="Times New Roman" w:hAnsi="Times New Roman"/>
          <w:b w:val="1"/>
          <w:color w:val="000000"/>
          <w:sz w:val="22"/>
          <w:szCs w:val="22"/>
          <w:rtl w:val="0"/>
        </w:rPr>
        <w:t xml:space="preserve">1. Persiapan Simulasi</w:t>
      </w:r>
    </w:p>
    <w:p w:rsidR="00000000" w:rsidDel="00000000" w:rsidP="00000000" w:rsidRDefault="00000000" w:rsidRPr="00000000" w14:paraId="0000002D">
      <w:pPr>
        <w:numPr>
          <w:ilvl w:val="0"/>
          <w:numId w:val="5"/>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Buka website </w:t>
      </w:r>
      <w:r w:rsidDel="00000000" w:rsidR="00000000" w:rsidRPr="00000000">
        <w:rPr>
          <w:rFonts w:ascii="Times New Roman" w:cs="Times New Roman" w:eastAsia="Times New Roman" w:hAnsi="Times New Roman"/>
          <w:b w:val="1"/>
          <w:sz w:val="20"/>
          <w:szCs w:val="20"/>
          <w:rtl w:val="0"/>
        </w:rPr>
        <w:t xml:space="preserve">Wokwi Simulator</w:t>
      </w:r>
    </w:p>
    <w:p w:rsidR="00000000" w:rsidDel="00000000" w:rsidP="00000000" w:rsidRDefault="00000000" w:rsidRPr="00000000" w14:paraId="0000002E">
      <w:pPr>
        <w:numPr>
          <w:ilvl w:val="0"/>
          <w:numId w:val="5"/>
        </w:numPr>
        <w:spacing w:after="240" w:before="0" w:beforeAutospacing="0" w:lineRule="auto"/>
        <w:ind w:left="720" w:hanging="360"/>
        <w:rPr/>
      </w:pPr>
      <w:r w:rsidDel="00000000" w:rsidR="00000000" w:rsidRPr="00000000">
        <w:rPr>
          <w:rFonts w:ascii="Times New Roman" w:cs="Times New Roman" w:eastAsia="Times New Roman" w:hAnsi="Times New Roman"/>
          <w:sz w:val="20"/>
          <w:szCs w:val="20"/>
          <w:rtl w:val="0"/>
        </w:rPr>
        <w:t xml:space="preserve">Buat proyek baru dengan memilih perangkat ESP32.</w:t>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dgw73oftsk1" w:id="2"/>
      <w:bookmarkEnd w:id="2"/>
      <w:r w:rsidDel="00000000" w:rsidR="00000000" w:rsidRPr="00000000">
        <w:rPr>
          <w:rFonts w:ascii="Times New Roman" w:cs="Times New Roman" w:eastAsia="Times New Roman" w:hAnsi="Times New Roman"/>
          <w:b w:val="1"/>
          <w:color w:val="000000"/>
          <w:sz w:val="22"/>
          <w:szCs w:val="22"/>
          <w:rtl w:val="0"/>
        </w:rPr>
        <w:t xml:space="preserve">2. Penyusunan Rangkaian</w:t>
      </w:r>
    </w:p>
    <w:p w:rsidR="00000000" w:rsidDel="00000000" w:rsidP="00000000" w:rsidRDefault="00000000" w:rsidRPr="00000000" w14:paraId="0000003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Hubungkan komponen pada Wokwi Simulator sesuai skema</w:t>
      </w:r>
    </w:p>
    <w:p w:rsidR="00000000" w:rsidDel="00000000" w:rsidP="00000000" w:rsidRDefault="00000000" w:rsidRPr="00000000" w14:paraId="00000031">
      <w:pPr>
        <w:numPr>
          <w:ilvl w:val="0"/>
          <w:numId w:val="6"/>
        </w:numPr>
        <w:spacing w:after="0" w:afterAutospacing="0" w:before="240" w:lineRule="auto"/>
        <w:ind w:left="720" w:hanging="360"/>
        <w:rPr>
          <w:rFonts w:ascii="Times New Roman" w:cs="Times New Roman" w:eastAsia="Times New Roman" w:hAnsi="Times New Roman"/>
          <w:sz w:val="20"/>
          <w:szCs w:val="20"/>
          <w:u w:val="none"/>
        </w:rPr>
      </w:pPr>
      <w:r w:rsidDel="00000000" w:rsidR="00000000" w:rsidRPr="00000000">
        <w:rPr>
          <w:rFonts w:ascii="Cardo" w:cs="Cardo" w:eastAsia="Cardo" w:hAnsi="Cardo"/>
          <w:sz w:val="20"/>
          <w:szCs w:val="20"/>
          <w:rtl w:val="0"/>
        </w:rPr>
        <w:t xml:space="preserve">Trig → GPIO 5</w:t>
      </w:r>
    </w:p>
    <w:p w:rsidR="00000000" w:rsidDel="00000000" w:rsidP="00000000" w:rsidRDefault="00000000" w:rsidRPr="00000000" w14:paraId="00000032">
      <w:pPr>
        <w:numPr>
          <w:ilvl w:val="0"/>
          <w:numId w:val="6"/>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Cardo" w:cs="Cardo" w:eastAsia="Cardo" w:hAnsi="Cardo"/>
          <w:sz w:val="20"/>
          <w:szCs w:val="20"/>
          <w:rtl w:val="0"/>
        </w:rPr>
        <w:t xml:space="preserve">Echo → GPIO 18</w:t>
      </w:r>
    </w:p>
    <w:p w:rsidR="00000000" w:rsidDel="00000000" w:rsidP="00000000" w:rsidRDefault="00000000" w:rsidRPr="00000000" w14:paraId="00000033">
      <w:pPr>
        <w:numPr>
          <w:ilvl w:val="0"/>
          <w:numId w:val="6"/>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Cardo" w:cs="Cardo" w:eastAsia="Cardo" w:hAnsi="Cardo"/>
          <w:sz w:val="20"/>
          <w:szCs w:val="20"/>
          <w:rtl w:val="0"/>
        </w:rPr>
        <w:t xml:space="preserve">VCC → 3.3V</w:t>
      </w:r>
    </w:p>
    <w:p w:rsidR="00000000" w:rsidDel="00000000" w:rsidP="00000000" w:rsidRDefault="00000000" w:rsidRPr="00000000" w14:paraId="00000034">
      <w:pPr>
        <w:numPr>
          <w:ilvl w:val="0"/>
          <w:numId w:val="6"/>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Cardo" w:cs="Cardo" w:eastAsia="Cardo" w:hAnsi="Cardo"/>
          <w:sz w:val="20"/>
          <w:szCs w:val="20"/>
          <w:rtl w:val="0"/>
        </w:rPr>
        <w:t xml:space="preserve">GND → GND</w:t>
      </w:r>
    </w:p>
    <w:p w:rsidR="00000000" w:rsidDel="00000000" w:rsidP="00000000" w:rsidRDefault="00000000" w:rsidRPr="00000000" w14:paraId="0000003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j5njr82ek4h" w:id="3"/>
      <w:bookmarkEnd w:id="3"/>
      <w:r w:rsidDel="00000000" w:rsidR="00000000" w:rsidRPr="00000000">
        <w:rPr>
          <w:rFonts w:ascii="Times New Roman" w:cs="Times New Roman" w:eastAsia="Times New Roman" w:hAnsi="Times New Roman"/>
          <w:b w:val="1"/>
          <w:color w:val="000000"/>
          <w:sz w:val="22"/>
          <w:szCs w:val="22"/>
          <w:rtl w:val="0"/>
        </w:rPr>
        <w:t xml:space="preserve">3. Penulisan Kode Program</w:t>
      </w:r>
    </w:p>
    <w:p w:rsidR="00000000" w:rsidDel="00000000" w:rsidP="00000000" w:rsidRDefault="00000000" w:rsidRPr="00000000" w14:paraId="0000003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Buka menu </w:t>
      </w: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pada Wokwi, lalu masukkan kode berikut:</w:t>
      </w:r>
    </w:p>
    <w:p w:rsidR="00000000" w:rsidDel="00000000" w:rsidP="00000000" w:rsidRDefault="00000000" w:rsidRPr="00000000" w14:paraId="00000037">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Arduino.h</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3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trigPin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echoPin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//define sound speed in cm/uS</w:t>
      </w:r>
    </w:p>
    <w:p w:rsidR="00000000" w:rsidDel="00000000" w:rsidP="00000000" w:rsidRDefault="00000000" w:rsidRPr="00000000" w14:paraId="0000003E">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 SOUND_SPEED </w:t>
      </w:r>
      <w:r w:rsidDel="00000000" w:rsidR="00000000" w:rsidRPr="00000000">
        <w:rPr>
          <w:rFonts w:ascii="Courier New" w:cs="Courier New" w:eastAsia="Courier New" w:hAnsi="Courier New"/>
          <w:color w:val="b5cea8"/>
          <w:sz w:val="21"/>
          <w:szCs w:val="21"/>
          <w:rtl w:val="0"/>
        </w:rPr>
        <w:t xml:space="preserve">0.034</w:t>
      </w:r>
    </w:p>
    <w:p w:rsidR="00000000" w:rsidDel="00000000" w:rsidP="00000000" w:rsidRDefault="00000000" w:rsidRPr="00000000" w14:paraId="0000003F">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 CM_TO_INCH </w:t>
      </w:r>
      <w:r w:rsidDel="00000000" w:rsidR="00000000" w:rsidRPr="00000000">
        <w:rPr>
          <w:rFonts w:ascii="Courier New" w:cs="Courier New" w:eastAsia="Courier New" w:hAnsi="Courier New"/>
          <w:color w:val="b5cea8"/>
          <w:sz w:val="21"/>
          <w:szCs w:val="21"/>
          <w:rtl w:val="0"/>
        </w:rPr>
        <w:t xml:space="preserve">0.393701</w:t>
      </w:r>
    </w:p>
    <w:p w:rsidR="00000000" w:rsidDel="00000000" w:rsidP="00000000" w:rsidRDefault="00000000" w:rsidRPr="00000000" w14:paraId="0000004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duration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distanceCm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distanceInch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setup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begin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115200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Starts the serial communication</w:t>
      </w:r>
    </w:p>
    <w:p w:rsidR="00000000" w:rsidDel="00000000" w:rsidP="00000000" w:rsidRDefault="00000000" w:rsidRPr="00000000" w14:paraId="00000049">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trigPin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Sets the trigPin as an Output</w:t>
      </w:r>
    </w:p>
    <w:p w:rsidR="00000000" w:rsidDel="00000000" w:rsidP="00000000" w:rsidRDefault="00000000" w:rsidRPr="00000000" w14:paraId="0000004A">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echoPin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Sets the echoPin as an Input</w:t>
      </w:r>
    </w:p>
    <w:p w:rsidR="00000000" w:rsidDel="00000000" w:rsidP="00000000" w:rsidRDefault="00000000" w:rsidRPr="00000000" w14:paraId="0000004B">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loop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Clears the trigPin</w:t>
      </w:r>
    </w:p>
    <w:p w:rsidR="00000000" w:rsidDel="00000000" w:rsidP="00000000" w:rsidRDefault="00000000" w:rsidRPr="00000000" w14:paraId="00000050">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trigPin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delayMicroseconds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Sets the trigPin on HIGH state for 10 micro seconds</w:t>
      </w:r>
    </w:p>
    <w:p w:rsidR="00000000" w:rsidDel="00000000" w:rsidP="00000000" w:rsidRDefault="00000000" w:rsidRPr="00000000" w14:paraId="00000053">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trigPin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delayMicroseconds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trigPin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Reads the echoPin, returns the sound wave travel time in microseconds</w:t>
      </w:r>
    </w:p>
    <w:p w:rsidR="00000000" w:rsidDel="00000000" w:rsidP="00000000" w:rsidRDefault="00000000" w:rsidRPr="00000000" w14:paraId="00000057">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duration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pulseIn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echoPin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Calculate the distance</w:t>
      </w:r>
    </w:p>
    <w:p w:rsidR="00000000" w:rsidDel="00000000" w:rsidP="00000000" w:rsidRDefault="00000000" w:rsidRPr="00000000" w14:paraId="00000059">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distanceCm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duration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SOUND_SPEED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Convert to inches</w:t>
      </w:r>
    </w:p>
    <w:p w:rsidR="00000000" w:rsidDel="00000000" w:rsidP="00000000" w:rsidRDefault="00000000" w:rsidRPr="00000000" w14:paraId="0000005B">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distanceInch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distanceCm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CM_TO_INCH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Prints the distance in the Serial Monitor</w:t>
      </w:r>
    </w:p>
    <w:p w:rsidR="00000000" w:rsidDel="00000000" w:rsidP="00000000" w:rsidRDefault="00000000" w:rsidRPr="00000000" w14:paraId="0000005D">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"Distance (cm):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distanceCm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Serial.print("Distance (inch): ");</w:t>
      </w:r>
    </w:p>
    <w:p w:rsidR="00000000" w:rsidDel="00000000" w:rsidP="00000000" w:rsidRDefault="00000000" w:rsidRPr="00000000" w14:paraId="00000060">
      <w:pPr>
        <w:shd w:fill="1e1e1e" w:val="clear"/>
        <w:spacing w:after="240" w:before="240"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 Serial.println(distanceInch);</w:t>
      </w:r>
    </w:p>
    <w:p w:rsidR="00000000" w:rsidDel="00000000" w:rsidP="00000000" w:rsidRDefault="00000000" w:rsidRPr="00000000" w14:paraId="00000061">
      <w:pPr>
        <w:shd w:fill="1e1e1e" w:val="clear"/>
        <w:spacing w:after="240" w:before="24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delay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ifl039f12f" w:id="4"/>
      <w:bookmarkEnd w:id="4"/>
      <w:r w:rsidDel="00000000" w:rsidR="00000000" w:rsidRPr="00000000">
        <w:rPr>
          <w:rFonts w:ascii="Times New Roman" w:cs="Times New Roman" w:eastAsia="Times New Roman" w:hAnsi="Times New Roman"/>
          <w:b w:val="1"/>
          <w:color w:val="000000"/>
          <w:sz w:val="22"/>
          <w:szCs w:val="22"/>
          <w:rtl w:val="0"/>
        </w:rPr>
        <w:t xml:space="preserve">4. Simulasi</w:t>
      </w:r>
    </w:p>
    <w:p w:rsidR="00000000" w:rsidDel="00000000" w:rsidP="00000000" w:rsidRDefault="00000000" w:rsidRPr="00000000" w14:paraId="00000065">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tombol </w:t>
      </w:r>
      <w:r w:rsidDel="00000000" w:rsidR="00000000" w:rsidRPr="00000000">
        <w:rPr>
          <w:rFonts w:ascii="Times New Roman" w:cs="Times New Roman" w:eastAsia="Times New Roman" w:hAnsi="Times New Roman"/>
          <w:b w:val="1"/>
          <w:sz w:val="20"/>
          <w:szCs w:val="20"/>
          <w:rtl w:val="0"/>
        </w:rPr>
        <w:t xml:space="preserve">Start Simulation</w:t>
      </w:r>
      <w:r w:rsidDel="00000000" w:rsidR="00000000" w:rsidRPr="00000000">
        <w:rPr>
          <w:rFonts w:ascii="Times New Roman" w:cs="Times New Roman" w:eastAsia="Times New Roman" w:hAnsi="Times New Roman"/>
          <w:sz w:val="20"/>
          <w:szCs w:val="20"/>
          <w:rtl w:val="0"/>
        </w:rPr>
        <w:t xml:space="preserve"> di Wokwi.</w:t>
      </w:r>
    </w:p>
    <w:p w:rsidR="00000000" w:rsidDel="00000000" w:rsidP="00000000" w:rsidRDefault="00000000" w:rsidRPr="00000000" w14:paraId="00000066">
      <w:pPr>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Amati hasil simulasi pada </w:t>
      </w:r>
      <w:r w:rsidDel="00000000" w:rsidR="00000000" w:rsidRPr="00000000">
        <w:rPr>
          <w:rFonts w:ascii="Times New Roman" w:cs="Times New Roman" w:eastAsia="Times New Roman" w:hAnsi="Times New Roman"/>
          <w:b w:val="1"/>
          <w:sz w:val="20"/>
          <w:szCs w:val="20"/>
          <w:rtl w:val="0"/>
        </w:rPr>
        <w:t xml:space="preserve">Serial Monitor</w:t>
      </w:r>
      <w:r w:rsidDel="00000000" w:rsidR="00000000" w:rsidRPr="00000000">
        <w:rPr>
          <w:rFonts w:ascii="Times New Roman" w:cs="Times New Roman" w:eastAsia="Times New Roman" w:hAnsi="Times New Roman"/>
          <w:sz w:val="20"/>
          <w:szCs w:val="20"/>
          <w:rtl w:val="0"/>
        </w:rPr>
        <w:t xml:space="preserve"> yang menampilkan jarak objek.</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Analisis Hasil</w:t>
      </w:r>
    </w:p>
    <w:p w:rsidR="00000000" w:rsidDel="00000000" w:rsidP="00000000" w:rsidRDefault="00000000" w:rsidRPr="00000000" w14:paraId="00000068">
      <w:pPr>
        <w:numPr>
          <w:ilvl w:val="0"/>
          <w:numId w:val="1"/>
        </w:numPr>
        <w:spacing w:after="0" w:afterAutospacing="0" w:befor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jarak akan ditampilkan secara real-time pada Serial Monitor.</w:t>
      </w:r>
    </w:p>
    <w:p w:rsidR="00000000" w:rsidDel="00000000" w:rsidP="00000000" w:rsidRDefault="00000000" w:rsidRPr="00000000" w14:paraId="00000069">
      <w:pPr>
        <w:numPr>
          <w:ilvl w:val="0"/>
          <w:numId w:val="1"/>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Sistem mampu merespons perubahan jarak dengan cepat dan akurat.</w:t>
      </w:r>
    </w:p>
    <w:p w:rsidR="00000000" w:rsidDel="00000000" w:rsidP="00000000" w:rsidRDefault="00000000" w:rsidRPr="00000000" w14:paraId="0000006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Hasil Eksperimen </w:t>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after="240" w:befor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stertamelab7@gmail.co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