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- 7204</w:t>
      </w:r>
    </w:p>
    <w:p>
      <w:r>
        <w:t>Confidential document. Do not share without authorized permission.</w:t>
      </w:r>
    </w:p>
    <w:p>
      <w:r>
        <w:t>--- DOCUMENT SCAN BEGINS ---</w:t>
      </w:r>
    </w:p>
    <w:p>
      <w:r>
        <w:drawing>
          <wp:inline xmlns:a="http://schemas.openxmlformats.org/drawingml/2006/main" xmlns:pic="http://schemas.openxmlformats.org/drawingml/2006/picture">
            <wp:extent cx="4182484" cy="5793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82484" cy="5793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