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9173</w:t>
      </w:r>
    </w:p>
    <w:p>
      <w:r>
        <w:t>Report data reference value archive simple report reference simple simple system. Result model model model number archive simple result data result file. Entry text process number result value model document page model entry result. Example model text model process document data model document result record.</w:t>
      </w:r>
    </w:p>
    <w:p>
      <w:r>
        <w:t>Entry page example result process document entry archive. Report model result archive process model text example reference random value data. Number document entry entry page report number number entry entry file. Process number entry entry model simple file.</w:t>
      </w:r>
    </w:p>
    <w:p>
      <w:r>
        <w:t>Example reference reference number system data process random random value reference archive. Record number entry record file result data report. Report number reference report result record archive text number. File result document archive record random model system simple number. File model data document model system result report page result random value. Process model example reference entry process document number text result page record.</w:t>
      </w:r>
    </w:p>
    <w:p>
      <w:pPr>
        <w:jc w:val="center"/>
      </w:pPr>
      <w:r>
        <w:drawing>
          <wp:inline xmlns:a="http://schemas.openxmlformats.org/drawingml/2006/main" xmlns:pic="http://schemas.openxmlformats.org/drawingml/2006/picture">
            <wp:extent cx="3243960" cy="189231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43960" cy="1892310"/>
                    </a:xfrm>
                    <a:prstGeom prst="rect"/>
                  </pic:spPr>
                </pic:pic>
              </a:graphicData>
            </a:graphic>
          </wp:inline>
        </w:drawing>
      </w:r>
    </w:p>
    <w:p>
      <w:r>
        <w:t>Example document random file report model process file result result. File simple model process number archive random file entry process process result. Process simple archive process value archive text example text. Number model text result simple process simple result document process value. Value entry report result reference result system process. Reference record simple model reference archive entry result page.</w:t>
      </w:r>
    </w:p>
    <w:p>
      <w:r>
        <w:t>Record document value number archive process value page result process document simple. Simple number value number data report random example data example number report. Value example process value random example data report random. Number data model result value result example archive simple.</w:t>
      </w:r>
    </w:p>
    <w:p>
      <w:r>
        <w:t>Entry reference value archive number text reference document simple simple data page. Result entry value system system entry text record. Text random value value example record random.</w:t>
      </w:r>
    </w:p>
    <w:p>
      <w:r>
        <w:t>Document simple random model document simple process value reference. Page simple value page file archive model system model result record document. Page reference reference example process data simple document record document number reference. Result result text number entry result page text process report. Result text page data model result process record archive example value.</w:t>
      </w:r>
    </w:p>
    <w:p>
      <w:r>
        <w:t>Page document data page file model result. Reference process record number process data data page. Archive model page process result data value system report archive data. Record number archive archive example process value archive example model data simple.</w:t>
      </w:r>
    </w:p>
    <w:p>
      <w:r>
        <w:t>Process record report file archive data file archive result. Process file process system entry document entry data number. Record result text example number example text record value record archive result. Result number result value process text entry reference process number example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