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- 3526</w:t>
      </w:r>
    </w:p>
    <w:p>
      <w:r>
        <w:t>Verify the extracted fields from the image below against the database.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ID</w:t>
            </w:r>
          </w:p>
        </w:tc>
        <w:tc>
          <w:tcPr>
            <w:tcW w:type="dxa" w:w="4320"/>
          </w:tcPr>
          <w:p>
            <w:r>
              <w:t>966591</w:t>
            </w:r>
          </w:p>
        </w:tc>
      </w:tr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/>
    <w:p>
      <w:r>
        <w:t>--- DOCUMENT SCAN BEGINS ---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81337" cy="4822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1337" cy="482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