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F7B03" w14:textId="19FDF8E5" w:rsidR="00E6798C" w:rsidRPr="00E6798C" w:rsidRDefault="00E6798C" w:rsidP="00E6798C">
      <w:pPr>
        <w:jc w:val="center"/>
        <w:rPr>
          <w:b/>
          <w:sz w:val="40"/>
          <w:szCs w:val="40"/>
        </w:rPr>
      </w:pPr>
      <w:r w:rsidRPr="00E6798C">
        <w:rPr>
          <w:b/>
          <w:sz w:val="40"/>
          <w:szCs w:val="40"/>
        </w:rPr>
        <w:t xml:space="preserve">Trabajo Práctico en </w:t>
      </w:r>
      <w:r w:rsidR="000D799D">
        <w:rPr>
          <w:b/>
          <w:sz w:val="40"/>
          <w:szCs w:val="40"/>
        </w:rPr>
        <w:t>R</w:t>
      </w:r>
    </w:p>
    <w:p w14:paraId="074061A4" w14:textId="2D5F91F4" w:rsidR="00E6798C" w:rsidRDefault="00E6798C" w:rsidP="00E6798C">
      <w:pPr>
        <w:jc w:val="center"/>
        <w:rPr>
          <w:b/>
          <w:sz w:val="40"/>
          <w:szCs w:val="40"/>
        </w:rPr>
      </w:pPr>
    </w:p>
    <w:p w14:paraId="466F13CF" w14:textId="2E57C1B2" w:rsidR="00E6798C" w:rsidRDefault="00E6798C" w:rsidP="00E6798C">
      <w:pPr>
        <w:jc w:val="center"/>
        <w:rPr>
          <w:b/>
          <w:sz w:val="40"/>
          <w:szCs w:val="40"/>
        </w:rPr>
      </w:pPr>
    </w:p>
    <w:p w14:paraId="77AE86CD" w14:textId="77777777" w:rsidR="00E6798C" w:rsidRDefault="00E6798C" w:rsidP="00E6798C">
      <w:pPr>
        <w:jc w:val="center"/>
        <w:rPr>
          <w:b/>
          <w:sz w:val="40"/>
          <w:szCs w:val="40"/>
        </w:rPr>
      </w:pPr>
    </w:p>
    <w:p w14:paraId="179BCE5E" w14:textId="14511FDF" w:rsidR="00E6798C" w:rsidRPr="00E6798C" w:rsidRDefault="00E6798C" w:rsidP="00E6798C">
      <w:pPr>
        <w:jc w:val="center"/>
        <w:rPr>
          <w:b/>
          <w:sz w:val="40"/>
          <w:szCs w:val="40"/>
        </w:rPr>
      </w:pPr>
      <w:r w:rsidRPr="00E6798C">
        <w:rPr>
          <w:b/>
          <w:sz w:val="40"/>
          <w:szCs w:val="40"/>
        </w:rPr>
        <w:t>Primera Parte</w:t>
      </w:r>
    </w:p>
    <w:p w14:paraId="0F218752" w14:textId="4BEE89D3" w:rsidR="00E6798C" w:rsidRDefault="00E6798C" w:rsidP="00E6798C">
      <w:pPr>
        <w:jc w:val="center"/>
        <w:rPr>
          <w:b/>
        </w:rPr>
      </w:pPr>
    </w:p>
    <w:p w14:paraId="192A34CD" w14:textId="03386B73" w:rsidR="00E6798C" w:rsidRDefault="00E6798C" w:rsidP="00E6798C">
      <w:pPr>
        <w:jc w:val="center"/>
        <w:rPr>
          <w:b/>
        </w:rPr>
      </w:pPr>
    </w:p>
    <w:p w14:paraId="267EDF7D" w14:textId="6C50878A" w:rsidR="00E6798C" w:rsidRDefault="00E6798C" w:rsidP="00E6798C">
      <w:pPr>
        <w:jc w:val="center"/>
        <w:rPr>
          <w:b/>
        </w:rPr>
      </w:pPr>
    </w:p>
    <w:p w14:paraId="686CB4C3" w14:textId="77777777" w:rsidR="00E6798C" w:rsidRDefault="00E6798C" w:rsidP="00E6798C">
      <w:pPr>
        <w:jc w:val="center"/>
        <w:rPr>
          <w:b/>
        </w:rPr>
      </w:pPr>
    </w:p>
    <w:p w14:paraId="27AF792D" w14:textId="77777777" w:rsidR="00E6798C" w:rsidRPr="00E6798C" w:rsidRDefault="00E6798C" w:rsidP="00E6798C">
      <w:pPr>
        <w:jc w:val="center"/>
        <w:rPr>
          <w:b/>
          <w:sz w:val="36"/>
          <w:szCs w:val="36"/>
        </w:rPr>
      </w:pPr>
      <w:r w:rsidRPr="00E6798C">
        <w:rPr>
          <w:b/>
          <w:sz w:val="36"/>
          <w:szCs w:val="36"/>
        </w:rPr>
        <w:t>Alumno: ……………………………</w:t>
      </w:r>
    </w:p>
    <w:p w14:paraId="6E8FB8A3" w14:textId="466BEE2C" w:rsidR="00E6798C" w:rsidRDefault="00E6798C" w:rsidP="00E6798C">
      <w:pPr>
        <w:jc w:val="center"/>
        <w:rPr>
          <w:b/>
        </w:rPr>
      </w:pPr>
      <w:r w:rsidRPr="00E6798C">
        <w:rPr>
          <w:b/>
          <w:sz w:val="36"/>
          <w:szCs w:val="36"/>
        </w:rPr>
        <w:t>Registro: …………………………..</w:t>
      </w:r>
      <w:r>
        <w:rPr>
          <w:b/>
        </w:rPr>
        <w:br w:type="page"/>
      </w:r>
    </w:p>
    <w:p w14:paraId="69763104" w14:textId="67E96049" w:rsidR="001C7E59" w:rsidRPr="001C7E59" w:rsidRDefault="001C7E59" w:rsidP="001C7E59">
      <w:pPr>
        <w:jc w:val="center"/>
        <w:rPr>
          <w:b/>
        </w:rPr>
      </w:pPr>
      <w:r w:rsidRPr="001C7E59">
        <w:rPr>
          <w:b/>
        </w:rPr>
        <w:lastRenderedPageBreak/>
        <w:t>Ejercicio 1</w:t>
      </w:r>
    </w:p>
    <w:p w14:paraId="764348AE" w14:textId="77777777" w:rsidR="001C7E59" w:rsidRDefault="001C7E59" w:rsidP="001C7E59">
      <w:pPr>
        <w:jc w:val="both"/>
      </w:pPr>
      <w:r>
        <w:t xml:space="preserve">Una práctica habitual de los principales bancos centrales del mundo es realizar un </w:t>
      </w:r>
      <w:r w:rsidRPr="001C7E59">
        <w:rPr>
          <w:b/>
        </w:rPr>
        <w:t>relevamiento sistemático de los principales pronósticos macroeconómicos de corto y mediano plazo</w:t>
      </w:r>
      <w:r>
        <w:t xml:space="preserve"> que distintos analistas realizan sobre la evolución de la economía. Además de contribuir con la política de transparencia en la comunicación, la información que proporciona este tipo de encuestas resulta de </w:t>
      </w:r>
      <w:r w:rsidRPr="001C7E59">
        <w:rPr>
          <w:b/>
        </w:rPr>
        <w:t>gran relevancia para las decisiones de política monetaria y económica</w:t>
      </w:r>
      <w:r>
        <w:t>. Adicionalmente, esta información es relevante para las decisiones de consumo e inversión, constituyéndose como un bien público al proveer a la comunidad la mejor información posible respecto de las estimaciones que realizan los especialistas sobre el comportamiento futuro de las principales variables económicas.</w:t>
      </w:r>
    </w:p>
    <w:p w14:paraId="0E484070" w14:textId="77777777" w:rsidR="001C7E59" w:rsidRDefault="001C7E59" w:rsidP="001C7E59">
      <w:pPr>
        <w:jc w:val="both"/>
      </w:pPr>
      <w:r>
        <w:t xml:space="preserve">El Banco Central de la República Argentina (BCRA) publica todos los meses el </w:t>
      </w:r>
      <w:r w:rsidRPr="001C7E59">
        <w:rPr>
          <w:b/>
        </w:rPr>
        <w:t>Relevamiento de Expectativas de Mercado (REM)</w:t>
      </w:r>
      <w:r>
        <w:t xml:space="preserve">. Para ello, en los últimos 3 días hábiles de cada mes realiza un relevamiento sobre las expectativas de los precios minoristas, la tasa de interés, el tipo de cambio nominal, el nivel de actividad económica y el resultado primario del sector público nacional no financiero. Para mayor información sobre el REM, visitar el siguiente link:    </w:t>
      </w:r>
      <w:hyperlink r:id="rId4" w:history="1">
        <w:r w:rsidRPr="008A1FAD">
          <w:rPr>
            <w:rStyle w:val="Hipervnculo"/>
          </w:rPr>
          <w:t>http://www.bcra.gov.ar/Pdfs/PublicacionesEstadisticas/Consideraciones%20del%20Relevamiento%20de%20Expectativas%20de%20Mercado%20(REM).pdf</w:t>
        </w:r>
      </w:hyperlink>
    </w:p>
    <w:p w14:paraId="04DCBAAB" w14:textId="3C5670A5" w:rsidR="001C7E59" w:rsidRDefault="00EC1A46" w:rsidP="001C7E59">
      <w:pPr>
        <w:jc w:val="both"/>
      </w:pPr>
      <w:r>
        <w:t>Utilizaremos</w:t>
      </w:r>
      <w:r w:rsidR="001C7E59">
        <w:t xml:space="preserve"> una simulación de los pronósticos que 48 agentes tenían en diciembre de 2018 sobre la inflación anual de 2019. El ejercicio consiste en analizar qué esperan estos agentes sobre la tasa de inflación de 2019.</w:t>
      </w:r>
    </w:p>
    <w:p w14:paraId="22F1EB85" w14:textId="77777777" w:rsidR="001C7E59" w:rsidRPr="00055C6E" w:rsidRDefault="001C7E59" w:rsidP="001C7E59">
      <w:pPr>
        <w:rPr>
          <w:b/>
        </w:rPr>
      </w:pPr>
      <w:r>
        <w:t xml:space="preserve"> </w:t>
      </w:r>
      <w:r w:rsidRPr="00055C6E">
        <w:rPr>
          <w:b/>
        </w:rPr>
        <w:t>Ejercicio a)</w:t>
      </w:r>
    </w:p>
    <w:p w14:paraId="35E5060A" w14:textId="5B2C36E4" w:rsidR="001C7E59" w:rsidRDefault="001C7E59" w:rsidP="001C7E59">
      <w:r>
        <w:t xml:space="preserve">Calcular las siguientes medidas de centralidad: Media, Mediana, Moda. Calcular las siguientes medidas de </w:t>
      </w:r>
      <w:r w:rsidR="00330BD4">
        <w:t>dispersión</w:t>
      </w:r>
      <w:r>
        <w:t xml:space="preserve">: Rango, Rango </w:t>
      </w:r>
      <w:r w:rsidR="00330BD4">
        <w:t>intercuartílico</w:t>
      </w:r>
      <w:r>
        <w:t xml:space="preserve">, Varianza y </w:t>
      </w:r>
      <w:r w:rsidR="00330BD4">
        <w:t>Desvío</w:t>
      </w:r>
      <w:r>
        <w:t xml:space="preserve"> Standard.</w:t>
      </w:r>
    </w:p>
    <w:tbl>
      <w:tblPr>
        <w:tblStyle w:val="Tablaconcuadrcula"/>
        <w:tblW w:w="0" w:type="auto"/>
        <w:tblInd w:w="2122" w:type="dxa"/>
        <w:tblLook w:val="04A0" w:firstRow="1" w:lastRow="0" w:firstColumn="1" w:lastColumn="0" w:noHBand="0" w:noVBand="1"/>
      </w:tblPr>
      <w:tblGrid>
        <w:gridCol w:w="2125"/>
        <w:gridCol w:w="1560"/>
      </w:tblGrid>
      <w:tr w:rsidR="00A763F9" w14:paraId="5E73C5C2" w14:textId="77777777" w:rsidTr="00A763F9">
        <w:tc>
          <w:tcPr>
            <w:tcW w:w="2125" w:type="dxa"/>
          </w:tcPr>
          <w:p w14:paraId="2E25745E" w14:textId="77777777" w:rsidR="00A763F9" w:rsidRDefault="00A763F9" w:rsidP="001C7E59">
            <w:r>
              <w:t>Media</w:t>
            </w:r>
          </w:p>
        </w:tc>
        <w:tc>
          <w:tcPr>
            <w:tcW w:w="1560" w:type="dxa"/>
          </w:tcPr>
          <w:p w14:paraId="6DEDFF9B" w14:textId="77777777" w:rsidR="00A763F9" w:rsidRDefault="00A763F9" w:rsidP="001C7E59"/>
        </w:tc>
      </w:tr>
      <w:tr w:rsidR="00A763F9" w14:paraId="31856AAA" w14:textId="77777777" w:rsidTr="00A763F9">
        <w:tc>
          <w:tcPr>
            <w:tcW w:w="2125" w:type="dxa"/>
          </w:tcPr>
          <w:p w14:paraId="1A768569" w14:textId="77777777" w:rsidR="00A763F9" w:rsidRDefault="00A763F9" w:rsidP="001C7E59">
            <w:r>
              <w:t>Mediana</w:t>
            </w:r>
          </w:p>
        </w:tc>
        <w:tc>
          <w:tcPr>
            <w:tcW w:w="1560" w:type="dxa"/>
          </w:tcPr>
          <w:p w14:paraId="4FE8D021" w14:textId="77777777" w:rsidR="00A763F9" w:rsidRDefault="00A763F9" w:rsidP="001C7E59"/>
        </w:tc>
      </w:tr>
      <w:tr w:rsidR="00A763F9" w14:paraId="2A47AEE4" w14:textId="77777777" w:rsidTr="00A763F9">
        <w:tc>
          <w:tcPr>
            <w:tcW w:w="2125" w:type="dxa"/>
          </w:tcPr>
          <w:p w14:paraId="6659CC14" w14:textId="77777777" w:rsidR="00A763F9" w:rsidRDefault="00A763F9" w:rsidP="001C7E59">
            <w:r>
              <w:t>Moda</w:t>
            </w:r>
          </w:p>
        </w:tc>
        <w:tc>
          <w:tcPr>
            <w:tcW w:w="1560" w:type="dxa"/>
          </w:tcPr>
          <w:p w14:paraId="1DF710AE" w14:textId="77777777" w:rsidR="00A763F9" w:rsidRDefault="00A763F9" w:rsidP="001C7E59"/>
        </w:tc>
      </w:tr>
      <w:tr w:rsidR="00A763F9" w14:paraId="33A5DE88" w14:textId="77777777" w:rsidTr="00A763F9">
        <w:tc>
          <w:tcPr>
            <w:tcW w:w="2125" w:type="dxa"/>
          </w:tcPr>
          <w:p w14:paraId="1B0D25D7" w14:textId="77777777" w:rsidR="00A763F9" w:rsidRDefault="00A763F9" w:rsidP="001C7E59">
            <w:r>
              <w:t>Rango</w:t>
            </w:r>
          </w:p>
        </w:tc>
        <w:tc>
          <w:tcPr>
            <w:tcW w:w="1560" w:type="dxa"/>
          </w:tcPr>
          <w:p w14:paraId="627167BE" w14:textId="77777777" w:rsidR="00A763F9" w:rsidRDefault="00A763F9" w:rsidP="001C7E59"/>
        </w:tc>
      </w:tr>
      <w:tr w:rsidR="00A763F9" w14:paraId="4BDE3166" w14:textId="77777777" w:rsidTr="00A763F9">
        <w:tc>
          <w:tcPr>
            <w:tcW w:w="2125" w:type="dxa"/>
          </w:tcPr>
          <w:p w14:paraId="7D56E091" w14:textId="77777777" w:rsidR="00A763F9" w:rsidRDefault="00A763F9" w:rsidP="001C7E59">
            <w:r>
              <w:lastRenderedPageBreak/>
              <w:t>Rango intercuartílico</w:t>
            </w:r>
          </w:p>
        </w:tc>
        <w:tc>
          <w:tcPr>
            <w:tcW w:w="1560" w:type="dxa"/>
          </w:tcPr>
          <w:p w14:paraId="08F220BA" w14:textId="77777777" w:rsidR="00A763F9" w:rsidRDefault="00A763F9" w:rsidP="001C7E59"/>
        </w:tc>
      </w:tr>
      <w:tr w:rsidR="00A763F9" w14:paraId="43BAB660" w14:textId="77777777" w:rsidTr="00A763F9">
        <w:tc>
          <w:tcPr>
            <w:tcW w:w="2125" w:type="dxa"/>
          </w:tcPr>
          <w:p w14:paraId="2619E7E1" w14:textId="77777777" w:rsidR="00A763F9" w:rsidRDefault="00A763F9" w:rsidP="001C7E59">
            <w:r>
              <w:t>Varianza</w:t>
            </w:r>
          </w:p>
        </w:tc>
        <w:tc>
          <w:tcPr>
            <w:tcW w:w="1560" w:type="dxa"/>
          </w:tcPr>
          <w:p w14:paraId="4AE163B3" w14:textId="77777777" w:rsidR="00A763F9" w:rsidRDefault="00A763F9" w:rsidP="001C7E59"/>
        </w:tc>
      </w:tr>
      <w:tr w:rsidR="00A763F9" w14:paraId="1F734106" w14:textId="77777777" w:rsidTr="00A763F9">
        <w:tc>
          <w:tcPr>
            <w:tcW w:w="2125" w:type="dxa"/>
          </w:tcPr>
          <w:p w14:paraId="6CF34D60" w14:textId="77777777" w:rsidR="00A763F9" w:rsidRDefault="00A763F9" w:rsidP="001C7E59">
            <w:r>
              <w:t>Desvío Standard</w:t>
            </w:r>
          </w:p>
        </w:tc>
        <w:tc>
          <w:tcPr>
            <w:tcW w:w="1560" w:type="dxa"/>
          </w:tcPr>
          <w:p w14:paraId="4CEC472C" w14:textId="77777777" w:rsidR="00A763F9" w:rsidRDefault="00A763F9" w:rsidP="001C7E59"/>
        </w:tc>
      </w:tr>
    </w:tbl>
    <w:p w14:paraId="23923516" w14:textId="77777777" w:rsidR="00A763F9" w:rsidRDefault="00A763F9" w:rsidP="001C7E59"/>
    <w:p w14:paraId="3B0B3F6B" w14:textId="77777777" w:rsidR="00A763F9" w:rsidRDefault="00A763F9" w:rsidP="001C7E59">
      <w:r w:rsidRPr="00A763F9">
        <w:t>Calcular una tabla de frecuencias. ¿Cuáles son los 5 pronósticos más frecuentes?</w:t>
      </w:r>
    </w:p>
    <w:tbl>
      <w:tblPr>
        <w:tblStyle w:val="Tablaconcuadrcula"/>
        <w:tblW w:w="0" w:type="auto"/>
        <w:tblInd w:w="1555" w:type="dxa"/>
        <w:tblLook w:val="04A0" w:firstRow="1" w:lastRow="0" w:firstColumn="1" w:lastColumn="0" w:noHBand="0" w:noVBand="1"/>
      </w:tblPr>
      <w:tblGrid>
        <w:gridCol w:w="2692"/>
        <w:gridCol w:w="1844"/>
      </w:tblGrid>
      <w:tr w:rsidR="00A763F9" w14:paraId="5C7EDB1B" w14:textId="77777777" w:rsidTr="00A763F9">
        <w:tc>
          <w:tcPr>
            <w:tcW w:w="2692" w:type="dxa"/>
          </w:tcPr>
          <w:p w14:paraId="398CCF14" w14:textId="77777777" w:rsidR="00A763F9" w:rsidRDefault="00A763F9" w:rsidP="00055C6E">
            <w:r>
              <w:t>Pronóstico Inflación 2019</w:t>
            </w:r>
          </w:p>
        </w:tc>
        <w:tc>
          <w:tcPr>
            <w:tcW w:w="1844" w:type="dxa"/>
          </w:tcPr>
          <w:p w14:paraId="69F0F89F" w14:textId="77777777" w:rsidR="00A763F9" w:rsidRDefault="00A763F9" w:rsidP="00055C6E">
            <w:r>
              <w:t>Frecuencia</w:t>
            </w:r>
          </w:p>
        </w:tc>
      </w:tr>
      <w:tr w:rsidR="00A763F9" w14:paraId="778351CD" w14:textId="77777777" w:rsidTr="00A763F9">
        <w:tc>
          <w:tcPr>
            <w:tcW w:w="2692" w:type="dxa"/>
          </w:tcPr>
          <w:p w14:paraId="09A87181" w14:textId="77777777" w:rsidR="00A763F9" w:rsidRDefault="00A763F9" w:rsidP="00055C6E"/>
        </w:tc>
        <w:tc>
          <w:tcPr>
            <w:tcW w:w="1844" w:type="dxa"/>
          </w:tcPr>
          <w:p w14:paraId="1E171B69" w14:textId="77777777" w:rsidR="00A763F9" w:rsidRDefault="00A763F9" w:rsidP="00055C6E"/>
        </w:tc>
      </w:tr>
      <w:tr w:rsidR="00A763F9" w14:paraId="120CA05C" w14:textId="77777777" w:rsidTr="00A763F9">
        <w:tc>
          <w:tcPr>
            <w:tcW w:w="2692" w:type="dxa"/>
          </w:tcPr>
          <w:p w14:paraId="03E60A55" w14:textId="77777777" w:rsidR="00A763F9" w:rsidRDefault="00A763F9" w:rsidP="00055C6E"/>
        </w:tc>
        <w:tc>
          <w:tcPr>
            <w:tcW w:w="1844" w:type="dxa"/>
          </w:tcPr>
          <w:p w14:paraId="2B26FEE0" w14:textId="77777777" w:rsidR="00A763F9" w:rsidRDefault="00A763F9" w:rsidP="00055C6E"/>
        </w:tc>
      </w:tr>
      <w:tr w:rsidR="00A763F9" w14:paraId="59222C0D" w14:textId="77777777" w:rsidTr="00A763F9">
        <w:tc>
          <w:tcPr>
            <w:tcW w:w="2692" w:type="dxa"/>
          </w:tcPr>
          <w:p w14:paraId="097099C1" w14:textId="77777777" w:rsidR="00A763F9" w:rsidRDefault="00A763F9" w:rsidP="00055C6E"/>
        </w:tc>
        <w:tc>
          <w:tcPr>
            <w:tcW w:w="1844" w:type="dxa"/>
          </w:tcPr>
          <w:p w14:paraId="3FC73AA9" w14:textId="77777777" w:rsidR="00A763F9" w:rsidRDefault="00A763F9" w:rsidP="00055C6E"/>
        </w:tc>
      </w:tr>
      <w:tr w:rsidR="00A763F9" w14:paraId="776323DC" w14:textId="77777777" w:rsidTr="00A763F9">
        <w:tc>
          <w:tcPr>
            <w:tcW w:w="2692" w:type="dxa"/>
          </w:tcPr>
          <w:p w14:paraId="0F00D394" w14:textId="77777777" w:rsidR="00A763F9" w:rsidRDefault="00A763F9" w:rsidP="00055C6E"/>
        </w:tc>
        <w:tc>
          <w:tcPr>
            <w:tcW w:w="1844" w:type="dxa"/>
          </w:tcPr>
          <w:p w14:paraId="2DC19AFA" w14:textId="77777777" w:rsidR="00A763F9" w:rsidRDefault="00A763F9" w:rsidP="00055C6E"/>
        </w:tc>
      </w:tr>
      <w:tr w:rsidR="00A763F9" w14:paraId="48FAAD6F" w14:textId="77777777" w:rsidTr="00A763F9">
        <w:tc>
          <w:tcPr>
            <w:tcW w:w="2692" w:type="dxa"/>
          </w:tcPr>
          <w:p w14:paraId="3163B438" w14:textId="77777777" w:rsidR="00A763F9" w:rsidRDefault="00A763F9" w:rsidP="00055C6E"/>
        </w:tc>
        <w:tc>
          <w:tcPr>
            <w:tcW w:w="1844" w:type="dxa"/>
          </w:tcPr>
          <w:p w14:paraId="5905A794" w14:textId="77777777" w:rsidR="00A763F9" w:rsidRDefault="00A763F9" w:rsidP="00055C6E"/>
        </w:tc>
      </w:tr>
    </w:tbl>
    <w:p w14:paraId="53DC5EE7" w14:textId="77777777" w:rsidR="001C7E59" w:rsidRDefault="001C7E59" w:rsidP="001C7E59"/>
    <w:p w14:paraId="4831AD1E" w14:textId="77777777" w:rsidR="001C7E59" w:rsidRDefault="001C7E59" w:rsidP="001C7E59">
      <w:r>
        <w:t>Dibujar histograma y boxplot de las expectativas de inflación.</w:t>
      </w:r>
    </w:p>
    <w:p w14:paraId="24BFD450" w14:textId="267C1539" w:rsidR="00FD4E69" w:rsidRDefault="00FD4E69" w:rsidP="009F3611">
      <w:pPr>
        <w:rPr>
          <w:i/>
          <w:color w:val="FF0000"/>
        </w:rPr>
      </w:pPr>
    </w:p>
    <w:p w14:paraId="7564735E" w14:textId="5CAAEFD6" w:rsidR="009F3611" w:rsidRPr="00055C6E" w:rsidRDefault="009F3611" w:rsidP="009F3611">
      <w:pPr>
        <w:rPr>
          <w:i/>
          <w:color w:val="FF0000"/>
        </w:rPr>
      </w:pPr>
      <w:r>
        <w:rPr>
          <w:i/>
          <w:color w:val="FF0000"/>
        </w:rPr>
        <w:t>Insertar boxplot</w:t>
      </w:r>
    </w:p>
    <w:p w14:paraId="1611E627" w14:textId="77777777" w:rsidR="00EC1A46" w:rsidRDefault="00EC1A46" w:rsidP="001C7E59">
      <w:r w:rsidRPr="00EC1A46">
        <w:t>¿Identifica algún valor que pueda considerarse atípico? ¿Cuál?</w:t>
      </w:r>
    </w:p>
    <w:p w14:paraId="1F5B9ECD" w14:textId="17F7BCC7" w:rsidR="001C7E59" w:rsidRDefault="006E5CAE" w:rsidP="001C7E59">
      <w:r w:rsidRPr="00055C6E">
        <w:rPr>
          <w:i/>
          <w:color w:val="FF0000"/>
        </w:rPr>
        <w:t>Responder aquí</w:t>
      </w:r>
    </w:p>
    <w:p w14:paraId="577C33CF" w14:textId="77777777" w:rsidR="00EC1A46" w:rsidRDefault="00EC1A46" w:rsidP="001C7E59">
      <w:pPr>
        <w:rPr>
          <w:b/>
        </w:rPr>
      </w:pPr>
    </w:p>
    <w:p w14:paraId="18E7ED4D" w14:textId="47B72110" w:rsidR="001C7E59" w:rsidRPr="00055C6E" w:rsidRDefault="001C7E59" w:rsidP="001C7E59">
      <w:pPr>
        <w:rPr>
          <w:b/>
        </w:rPr>
      </w:pPr>
      <w:r w:rsidRPr="00055C6E">
        <w:rPr>
          <w:b/>
        </w:rPr>
        <w:t>Ejercicio b)</w:t>
      </w:r>
    </w:p>
    <w:p w14:paraId="148759C0" w14:textId="4FEE9A3B" w:rsidR="001C7E59" w:rsidRDefault="001C7E59" w:rsidP="00055C6E">
      <w:pPr>
        <w:jc w:val="both"/>
      </w:pPr>
      <w:r>
        <w:t>Al analizar los resultados</w:t>
      </w:r>
      <w:r w:rsidR="00EC1A46">
        <w:t xml:space="preserve"> y gráficos anteriores</w:t>
      </w:r>
      <w:r>
        <w:t xml:space="preserve">, se sospecha de un error al ingresar los datos. En efecto, </w:t>
      </w:r>
      <w:r w:rsidR="00EC1A46">
        <w:t xml:space="preserve">se observa que para un pronóstico de inflación se ingresó el valor de </w:t>
      </w:r>
      <w:r>
        <w:t xml:space="preserve">330, cuando en realidad debería </w:t>
      </w:r>
      <w:r w:rsidR="00EC1A46">
        <w:t>ser</w:t>
      </w:r>
      <w:r>
        <w:t xml:space="preserve"> 33</w:t>
      </w:r>
      <w:r w:rsidR="00055C6E">
        <w:t>,</w:t>
      </w:r>
      <w:r>
        <w:t xml:space="preserve">0. </w:t>
      </w:r>
    </w:p>
    <w:p w14:paraId="278AC5C3" w14:textId="3FC61264" w:rsidR="001C7E59" w:rsidRDefault="00EC1A46" w:rsidP="001C7E59">
      <w:r>
        <w:lastRenderedPageBreak/>
        <w:t>Luego de corregir el error, r</w:t>
      </w:r>
      <w:r w:rsidR="001C7E59">
        <w:t>epita el c</w:t>
      </w:r>
      <w:r w:rsidR="00055C6E">
        <w:t>á</w:t>
      </w:r>
      <w:r w:rsidR="001C7E59">
        <w:t xml:space="preserve">lculo de medidas de centralidad y </w:t>
      </w:r>
      <w:r w:rsidR="00055C6E">
        <w:t>dispersión</w:t>
      </w:r>
      <w:r w:rsidR="001C7E59">
        <w:t>.</w:t>
      </w:r>
    </w:p>
    <w:tbl>
      <w:tblPr>
        <w:tblStyle w:val="Tablaconcuadrcula"/>
        <w:tblW w:w="0" w:type="auto"/>
        <w:tblInd w:w="2122" w:type="dxa"/>
        <w:tblLook w:val="04A0" w:firstRow="1" w:lastRow="0" w:firstColumn="1" w:lastColumn="0" w:noHBand="0" w:noVBand="1"/>
      </w:tblPr>
      <w:tblGrid>
        <w:gridCol w:w="2125"/>
        <w:gridCol w:w="1560"/>
      </w:tblGrid>
      <w:tr w:rsidR="00055C6E" w14:paraId="4A1F2BD2" w14:textId="77777777" w:rsidTr="00055C6E">
        <w:tc>
          <w:tcPr>
            <w:tcW w:w="2125" w:type="dxa"/>
          </w:tcPr>
          <w:p w14:paraId="11D1875C" w14:textId="77777777" w:rsidR="00055C6E" w:rsidRDefault="00055C6E" w:rsidP="00055C6E">
            <w:r>
              <w:t>Media</w:t>
            </w:r>
          </w:p>
        </w:tc>
        <w:tc>
          <w:tcPr>
            <w:tcW w:w="1560" w:type="dxa"/>
          </w:tcPr>
          <w:p w14:paraId="2E428CC5" w14:textId="77777777" w:rsidR="00055C6E" w:rsidRDefault="00055C6E" w:rsidP="00055C6E"/>
        </w:tc>
      </w:tr>
      <w:tr w:rsidR="00055C6E" w14:paraId="57E97A74" w14:textId="77777777" w:rsidTr="00055C6E">
        <w:tc>
          <w:tcPr>
            <w:tcW w:w="2125" w:type="dxa"/>
          </w:tcPr>
          <w:p w14:paraId="28E0F15B" w14:textId="77777777" w:rsidR="00055C6E" w:rsidRDefault="00055C6E" w:rsidP="00055C6E">
            <w:r>
              <w:t>Mediana</w:t>
            </w:r>
          </w:p>
        </w:tc>
        <w:tc>
          <w:tcPr>
            <w:tcW w:w="1560" w:type="dxa"/>
          </w:tcPr>
          <w:p w14:paraId="5897F045" w14:textId="77777777" w:rsidR="00055C6E" w:rsidRDefault="00055C6E" w:rsidP="00055C6E"/>
        </w:tc>
      </w:tr>
      <w:tr w:rsidR="00055C6E" w14:paraId="05503547" w14:textId="77777777" w:rsidTr="00055C6E">
        <w:tc>
          <w:tcPr>
            <w:tcW w:w="2125" w:type="dxa"/>
          </w:tcPr>
          <w:p w14:paraId="330BA9DB" w14:textId="77777777" w:rsidR="00055C6E" w:rsidRDefault="00055C6E" w:rsidP="00055C6E">
            <w:r>
              <w:t>Moda</w:t>
            </w:r>
          </w:p>
        </w:tc>
        <w:tc>
          <w:tcPr>
            <w:tcW w:w="1560" w:type="dxa"/>
          </w:tcPr>
          <w:p w14:paraId="617FF7BF" w14:textId="77777777" w:rsidR="00055C6E" w:rsidRDefault="00055C6E" w:rsidP="00055C6E"/>
        </w:tc>
      </w:tr>
      <w:tr w:rsidR="00055C6E" w14:paraId="0B85F3A6" w14:textId="77777777" w:rsidTr="00055C6E">
        <w:tc>
          <w:tcPr>
            <w:tcW w:w="2125" w:type="dxa"/>
          </w:tcPr>
          <w:p w14:paraId="7118A4EE" w14:textId="77777777" w:rsidR="00055C6E" w:rsidRDefault="00055C6E" w:rsidP="00055C6E">
            <w:r>
              <w:t>Rango</w:t>
            </w:r>
          </w:p>
        </w:tc>
        <w:tc>
          <w:tcPr>
            <w:tcW w:w="1560" w:type="dxa"/>
          </w:tcPr>
          <w:p w14:paraId="597C2AE2" w14:textId="77777777" w:rsidR="00055C6E" w:rsidRDefault="00055C6E" w:rsidP="00055C6E"/>
        </w:tc>
      </w:tr>
      <w:tr w:rsidR="00055C6E" w14:paraId="73A81446" w14:textId="77777777" w:rsidTr="00055C6E">
        <w:tc>
          <w:tcPr>
            <w:tcW w:w="2125" w:type="dxa"/>
          </w:tcPr>
          <w:p w14:paraId="2CE0EF16" w14:textId="77777777" w:rsidR="00055C6E" w:rsidRDefault="00055C6E" w:rsidP="00055C6E">
            <w:r>
              <w:t>Rango intercuartílico</w:t>
            </w:r>
          </w:p>
        </w:tc>
        <w:tc>
          <w:tcPr>
            <w:tcW w:w="1560" w:type="dxa"/>
          </w:tcPr>
          <w:p w14:paraId="4C40F948" w14:textId="77777777" w:rsidR="00055C6E" w:rsidRDefault="00055C6E" w:rsidP="00055C6E"/>
        </w:tc>
      </w:tr>
      <w:tr w:rsidR="00055C6E" w14:paraId="2A6513AE" w14:textId="77777777" w:rsidTr="00055C6E">
        <w:tc>
          <w:tcPr>
            <w:tcW w:w="2125" w:type="dxa"/>
          </w:tcPr>
          <w:p w14:paraId="121EA876" w14:textId="77777777" w:rsidR="00055C6E" w:rsidRDefault="00055C6E" w:rsidP="00055C6E">
            <w:r>
              <w:t>Varianza</w:t>
            </w:r>
          </w:p>
        </w:tc>
        <w:tc>
          <w:tcPr>
            <w:tcW w:w="1560" w:type="dxa"/>
          </w:tcPr>
          <w:p w14:paraId="3D31610D" w14:textId="77777777" w:rsidR="00055C6E" w:rsidRDefault="00055C6E" w:rsidP="00055C6E"/>
        </w:tc>
      </w:tr>
      <w:tr w:rsidR="00055C6E" w14:paraId="788D36C9" w14:textId="77777777" w:rsidTr="00055C6E">
        <w:tc>
          <w:tcPr>
            <w:tcW w:w="2125" w:type="dxa"/>
          </w:tcPr>
          <w:p w14:paraId="02B0B988" w14:textId="77777777" w:rsidR="00055C6E" w:rsidRDefault="00055C6E" w:rsidP="00055C6E">
            <w:r>
              <w:t>Desvío Standard</w:t>
            </w:r>
          </w:p>
        </w:tc>
        <w:tc>
          <w:tcPr>
            <w:tcW w:w="1560" w:type="dxa"/>
          </w:tcPr>
          <w:p w14:paraId="50CA362D" w14:textId="77777777" w:rsidR="00055C6E" w:rsidRDefault="00055C6E" w:rsidP="00055C6E"/>
        </w:tc>
      </w:tr>
    </w:tbl>
    <w:p w14:paraId="5C7BB714" w14:textId="77777777" w:rsidR="00055C6E" w:rsidRDefault="00055C6E" w:rsidP="001C7E59"/>
    <w:p w14:paraId="112B5010" w14:textId="266437BA" w:rsidR="001C7E59" w:rsidRDefault="001C7E59" w:rsidP="001C7E59">
      <w:r>
        <w:t xml:space="preserve"> ¿</w:t>
      </w:r>
      <w:r w:rsidR="00EC1A46">
        <w:t xml:space="preserve">Qué </w:t>
      </w:r>
      <w:r>
        <w:t xml:space="preserve">se modifican y cuales quedan igual? </w:t>
      </w:r>
    </w:p>
    <w:p w14:paraId="45AB2877" w14:textId="77777777" w:rsidR="00055C6E" w:rsidRPr="00055C6E" w:rsidRDefault="00055C6E" w:rsidP="00055C6E">
      <w:pPr>
        <w:rPr>
          <w:i/>
        </w:rPr>
      </w:pPr>
      <w:r w:rsidRPr="00055C6E">
        <w:rPr>
          <w:i/>
          <w:color w:val="FF0000"/>
        </w:rPr>
        <w:t>Responder aquí</w:t>
      </w:r>
    </w:p>
    <w:p w14:paraId="523C2EFA" w14:textId="77777777" w:rsidR="001C7E59" w:rsidRDefault="001C7E59" w:rsidP="001C7E59">
      <w:r>
        <w:t xml:space="preserve"> </w:t>
      </w:r>
      <w:r w:rsidR="00055C6E">
        <w:t>También</w:t>
      </w:r>
      <w:r>
        <w:t xml:space="preserve"> realice nuevamente el histograma y el boxplot.</w:t>
      </w:r>
    </w:p>
    <w:p w14:paraId="69E30D2D" w14:textId="77777777" w:rsidR="00055C6E" w:rsidRDefault="00055C6E" w:rsidP="00055C6E">
      <w:pPr>
        <w:rPr>
          <w:i/>
          <w:color w:val="FF0000"/>
        </w:rPr>
      </w:pPr>
      <w:r>
        <w:rPr>
          <w:i/>
          <w:color w:val="FF0000"/>
        </w:rPr>
        <w:t>Insertar histograma</w:t>
      </w:r>
    </w:p>
    <w:p w14:paraId="467D67D1" w14:textId="77777777" w:rsidR="00055C6E" w:rsidRPr="00055C6E" w:rsidRDefault="00055C6E" w:rsidP="001C7E59">
      <w:pPr>
        <w:rPr>
          <w:i/>
          <w:color w:val="FF0000"/>
        </w:rPr>
      </w:pPr>
      <w:r>
        <w:rPr>
          <w:i/>
          <w:color w:val="FF0000"/>
        </w:rPr>
        <w:t>Insertar boxplot</w:t>
      </w:r>
    </w:p>
    <w:p w14:paraId="5404890D" w14:textId="77777777" w:rsidR="001C7E59" w:rsidRDefault="001C7E59" w:rsidP="001C7E59">
      <w:r>
        <w:t xml:space="preserve"> Explique las diferencias que observa con el ejercicio a)</w:t>
      </w:r>
    </w:p>
    <w:p w14:paraId="4D0AA68B" w14:textId="77777777" w:rsidR="00055C6E" w:rsidRPr="00055C6E" w:rsidRDefault="001C7E59" w:rsidP="00055C6E">
      <w:pPr>
        <w:rPr>
          <w:i/>
        </w:rPr>
      </w:pPr>
      <w:r w:rsidRPr="001C7E59">
        <w:t xml:space="preserve"> </w:t>
      </w:r>
      <w:r w:rsidR="00055C6E">
        <w:t xml:space="preserve"> </w:t>
      </w:r>
      <w:r w:rsidR="00055C6E" w:rsidRPr="00055C6E">
        <w:rPr>
          <w:i/>
          <w:color w:val="FF0000"/>
        </w:rPr>
        <w:t>Responder aquí</w:t>
      </w:r>
    </w:p>
    <w:p w14:paraId="2CA3EEC6" w14:textId="77777777" w:rsidR="001C7E59" w:rsidRPr="001C7E59" w:rsidRDefault="001C7E59" w:rsidP="001C7E59"/>
    <w:p w14:paraId="280BF853" w14:textId="77777777" w:rsidR="001C7E59" w:rsidRPr="00055C6E" w:rsidRDefault="001C7E59" w:rsidP="001C7E59">
      <w:pPr>
        <w:rPr>
          <w:b/>
        </w:rPr>
      </w:pPr>
      <w:r w:rsidRPr="00055C6E">
        <w:rPr>
          <w:b/>
        </w:rPr>
        <w:t>Ejercicio c)</w:t>
      </w:r>
    </w:p>
    <w:p w14:paraId="6E424C2F" w14:textId="77777777" w:rsidR="001C7E59" w:rsidRDefault="001C7E59" w:rsidP="001C7E59">
      <w:r>
        <w:t xml:space="preserve">Viendo los resultados de a) y b), explique el significado de la siguiente frase: </w:t>
      </w:r>
    </w:p>
    <w:p w14:paraId="0071A495" w14:textId="77777777" w:rsidR="001C7E59" w:rsidRPr="006E5CAE" w:rsidRDefault="001C7E59" w:rsidP="001C7E59">
      <w:pPr>
        <w:rPr>
          <w:i/>
        </w:rPr>
      </w:pPr>
      <w:r>
        <w:t xml:space="preserve"> </w:t>
      </w:r>
      <w:r w:rsidRPr="006E5CAE">
        <w:rPr>
          <w:i/>
        </w:rPr>
        <w:t xml:space="preserve">'La mediana y el RIC son robustas a la ocurrencia de valores </w:t>
      </w:r>
      <w:r w:rsidR="006E5CAE" w:rsidRPr="006E5CAE">
        <w:rPr>
          <w:i/>
        </w:rPr>
        <w:t>atípicos</w:t>
      </w:r>
      <w:r w:rsidRPr="006E5CAE">
        <w:rPr>
          <w:i/>
        </w:rPr>
        <w:t>, mientras que la media y la varianza no lo son'</w:t>
      </w:r>
    </w:p>
    <w:p w14:paraId="22C3A533" w14:textId="77777777" w:rsidR="001C7E59" w:rsidRDefault="001C7E59" w:rsidP="001C7E59">
      <w:r>
        <w:t xml:space="preserve"> </w:t>
      </w:r>
      <w:r w:rsidR="006E5CAE" w:rsidRPr="00055C6E">
        <w:rPr>
          <w:i/>
          <w:color w:val="FF0000"/>
        </w:rPr>
        <w:t>Responder aquí</w:t>
      </w:r>
    </w:p>
    <w:p w14:paraId="46A54A6E" w14:textId="77777777" w:rsidR="006E5CAE" w:rsidRDefault="001C7E59" w:rsidP="001C7E59">
      <w:r>
        <w:t xml:space="preserve"> </w:t>
      </w:r>
    </w:p>
    <w:p w14:paraId="4E252614" w14:textId="77777777" w:rsidR="001C7E59" w:rsidRPr="006E5CAE" w:rsidRDefault="001C7E59" w:rsidP="001C7E59">
      <w:pPr>
        <w:rPr>
          <w:b/>
        </w:rPr>
      </w:pPr>
      <w:r w:rsidRPr="006E5CAE">
        <w:rPr>
          <w:b/>
        </w:rPr>
        <w:lastRenderedPageBreak/>
        <w:t>Ejercicio d)</w:t>
      </w:r>
    </w:p>
    <w:p w14:paraId="0232B3C6" w14:textId="3F71BF8B" w:rsidR="001C7E59" w:rsidRDefault="001C7E59" w:rsidP="006E5CAE">
      <w:pPr>
        <w:jc w:val="both"/>
      </w:pPr>
      <w:r>
        <w:t xml:space="preserve">Supongamos que un grupo de 15 agentes </w:t>
      </w:r>
      <w:r w:rsidR="004A4AFA">
        <w:t>envió</w:t>
      </w:r>
      <w:r>
        <w:t xml:space="preserve"> tarde su respuesta, por lo que no fueron</w:t>
      </w:r>
      <w:r w:rsidR="004A4AFA">
        <w:t xml:space="preserve"> originalmente</w:t>
      </w:r>
      <w:r>
        <w:t xml:space="preserve"> incluidos</w:t>
      </w:r>
      <w:r w:rsidR="006E5CAE">
        <w:t xml:space="preserve"> </w:t>
      </w:r>
      <w:r>
        <w:t>en el REM. El BCRA decide actualizar su publicación incorporando estos nuevos 15 pronósticos.</w:t>
      </w:r>
      <w:r w:rsidR="006E5CAE">
        <w:t xml:space="preserve"> </w:t>
      </w:r>
      <w:r>
        <w:t xml:space="preserve">Sorprendentemente, los 15 pronósticos son iguales: todos esperan una inflación del 30% para 2019.  </w:t>
      </w:r>
      <w:r w:rsidR="004A4AFA">
        <w:t>Luego de incorporar estos nuevos pronósticos, repita los cálculos anteriores.</w:t>
      </w:r>
    </w:p>
    <w:p w14:paraId="6E27529F" w14:textId="77777777" w:rsidR="001C7E59" w:rsidRDefault="001C7E59" w:rsidP="001C7E59">
      <w:r>
        <w:t xml:space="preserve">Repita el cálculo de los indicadores de centralidad y dispersión. También </w:t>
      </w:r>
      <w:r w:rsidR="006E5CAE">
        <w:t>repita el</w:t>
      </w:r>
      <w:r>
        <w:t xml:space="preserve"> histograma y boxplot.</w:t>
      </w:r>
    </w:p>
    <w:tbl>
      <w:tblPr>
        <w:tblStyle w:val="Tablaconcuadrcula"/>
        <w:tblW w:w="0" w:type="auto"/>
        <w:tblInd w:w="2122" w:type="dxa"/>
        <w:tblLook w:val="04A0" w:firstRow="1" w:lastRow="0" w:firstColumn="1" w:lastColumn="0" w:noHBand="0" w:noVBand="1"/>
      </w:tblPr>
      <w:tblGrid>
        <w:gridCol w:w="2125"/>
        <w:gridCol w:w="1560"/>
      </w:tblGrid>
      <w:tr w:rsidR="006E5CAE" w14:paraId="296E1E58" w14:textId="77777777" w:rsidTr="007E1759">
        <w:tc>
          <w:tcPr>
            <w:tcW w:w="2125" w:type="dxa"/>
          </w:tcPr>
          <w:p w14:paraId="75999798" w14:textId="77777777" w:rsidR="006E5CAE" w:rsidRDefault="006E5CAE" w:rsidP="007E1759">
            <w:r>
              <w:t>Media</w:t>
            </w:r>
          </w:p>
        </w:tc>
        <w:tc>
          <w:tcPr>
            <w:tcW w:w="1560" w:type="dxa"/>
          </w:tcPr>
          <w:p w14:paraId="2059A07A" w14:textId="77777777" w:rsidR="006E5CAE" w:rsidRDefault="006E5CAE" w:rsidP="007E1759"/>
        </w:tc>
      </w:tr>
      <w:tr w:rsidR="006E5CAE" w14:paraId="1451CD7C" w14:textId="77777777" w:rsidTr="007E1759">
        <w:tc>
          <w:tcPr>
            <w:tcW w:w="2125" w:type="dxa"/>
          </w:tcPr>
          <w:p w14:paraId="008EEE63" w14:textId="77777777" w:rsidR="006E5CAE" w:rsidRDefault="006E5CAE" w:rsidP="007E1759">
            <w:r>
              <w:t>Mediana</w:t>
            </w:r>
          </w:p>
        </w:tc>
        <w:tc>
          <w:tcPr>
            <w:tcW w:w="1560" w:type="dxa"/>
          </w:tcPr>
          <w:p w14:paraId="065C0C55" w14:textId="77777777" w:rsidR="006E5CAE" w:rsidRDefault="006E5CAE" w:rsidP="007E1759"/>
        </w:tc>
      </w:tr>
      <w:tr w:rsidR="006E5CAE" w14:paraId="203B4A08" w14:textId="77777777" w:rsidTr="007E1759">
        <w:tc>
          <w:tcPr>
            <w:tcW w:w="2125" w:type="dxa"/>
          </w:tcPr>
          <w:p w14:paraId="2144BA4A" w14:textId="77777777" w:rsidR="006E5CAE" w:rsidRDefault="006E5CAE" w:rsidP="007E1759">
            <w:r>
              <w:t>Moda</w:t>
            </w:r>
          </w:p>
        </w:tc>
        <w:tc>
          <w:tcPr>
            <w:tcW w:w="1560" w:type="dxa"/>
          </w:tcPr>
          <w:p w14:paraId="64AB71D8" w14:textId="77777777" w:rsidR="006E5CAE" w:rsidRDefault="006E5CAE" w:rsidP="007E1759"/>
        </w:tc>
      </w:tr>
      <w:tr w:rsidR="006E5CAE" w14:paraId="69600AEA" w14:textId="77777777" w:rsidTr="007E1759">
        <w:tc>
          <w:tcPr>
            <w:tcW w:w="2125" w:type="dxa"/>
          </w:tcPr>
          <w:p w14:paraId="1D93D13A" w14:textId="77777777" w:rsidR="006E5CAE" w:rsidRDefault="006E5CAE" w:rsidP="007E1759">
            <w:r>
              <w:t>Rango</w:t>
            </w:r>
          </w:p>
        </w:tc>
        <w:tc>
          <w:tcPr>
            <w:tcW w:w="1560" w:type="dxa"/>
          </w:tcPr>
          <w:p w14:paraId="4ACE5A03" w14:textId="77777777" w:rsidR="006E5CAE" w:rsidRDefault="006E5CAE" w:rsidP="007E1759"/>
        </w:tc>
      </w:tr>
      <w:tr w:rsidR="006E5CAE" w14:paraId="3A1346B1" w14:textId="77777777" w:rsidTr="007E1759">
        <w:tc>
          <w:tcPr>
            <w:tcW w:w="2125" w:type="dxa"/>
          </w:tcPr>
          <w:p w14:paraId="248FAD71" w14:textId="77777777" w:rsidR="006E5CAE" w:rsidRDefault="006E5CAE" w:rsidP="007E1759">
            <w:r>
              <w:t>Rango intercuartílico</w:t>
            </w:r>
          </w:p>
        </w:tc>
        <w:tc>
          <w:tcPr>
            <w:tcW w:w="1560" w:type="dxa"/>
          </w:tcPr>
          <w:p w14:paraId="36FD9A3F" w14:textId="77777777" w:rsidR="006E5CAE" w:rsidRDefault="006E5CAE" w:rsidP="007E1759"/>
        </w:tc>
      </w:tr>
      <w:tr w:rsidR="006E5CAE" w14:paraId="7BF26633" w14:textId="77777777" w:rsidTr="007E1759">
        <w:tc>
          <w:tcPr>
            <w:tcW w:w="2125" w:type="dxa"/>
          </w:tcPr>
          <w:p w14:paraId="108BCC0C" w14:textId="77777777" w:rsidR="006E5CAE" w:rsidRDefault="006E5CAE" w:rsidP="007E1759">
            <w:r>
              <w:t>Varianza</w:t>
            </w:r>
          </w:p>
        </w:tc>
        <w:tc>
          <w:tcPr>
            <w:tcW w:w="1560" w:type="dxa"/>
          </w:tcPr>
          <w:p w14:paraId="5E1F905F" w14:textId="77777777" w:rsidR="006E5CAE" w:rsidRDefault="006E5CAE" w:rsidP="007E1759"/>
        </w:tc>
      </w:tr>
      <w:tr w:rsidR="006E5CAE" w14:paraId="2F74EAF4" w14:textId="77777777" w:rsidTr="007E1759">
        <w:tc>
          <w:tcPr>
            <w:tcW w:w="2125" w:type="dxa"/>
          </w:tcPr>
          <w:p w14:paraId="1D479CA1" w14:textId="77777777" w:rsidR="006E5CAE" w:rsidRDefault="006E5CAE" w:rsidP="007E1759">
            <w:r>
              <w:t>Desvío Standard</w:t>
            </w:r>
          </w:p>
        </w:tc>
        <w:tc>
          <w:tcPr>
            <w:tcW w:w="1560" w:type="dxa"/>
          </w:tcPr>
          <w:p w14:paraId="5F5087C1" w14:textId="77777777" w:rsidR="006E5CAE" w:rsidRDefault="006E5CAE" w:rsidP="007E1759"/>
        </w:tc>
      </w:tr>
    </w:tbl>
    <w:p w14:paraId="33666570" w14:textId="77777777" w:rsidR="006E5CAE" w:rsidRDefault="006E5CAE" w:rsidP="001C7E59"/>
    <w:p w14:paraId="7A4E4882" w14:textId="77777777" w:rsidR="006E5CAE" w:rsidRDefault="006E5CAE" w:rsidP="006E5CAE">
      <w:pPr>
        <w:rPr>
          <w:i/>
          <w:color w:val="FF0000"/>
        </w:rPr>
      </w:pPr>
      <w:r>
        <w:rPr>
          <w:i/>
          <w:color w:val="FF0000"/>
        </w:rPr>
        <w:t>Insertar histograma</w:t>
      </w:r>
    </w:p>
    <w:p w14:paraId="2840A6BA" w14:textId="77777777" w:rsidR="006E5CAE" w:rsidRPr="00055C6E" w:rsidRDefault="006E5CAE" w:rsidP="006E5CAE">
      <w:pPr>
        <w:rPr>
          <w:i/>
          <w:color w:val="FF0000"/>
        </w:rPr>
      </w:pPr>
      <w:r>
        <w:rPr>
          <w:i/>
          <w:color w:val="FF0000"/>
        </w:rPr>
        <w:t>Insertar boxplot</w:t>
      </w:r>
    </w:p>
    <w:p w14:paraId="5348FF04" w14:textId="09CE0341" w:rsidR="001C7E59" w:rsidRDefault="001C7E59" w:rsidP="001C7E59">
      <w:r>
        <w:t>Compare con los resultados del ejercicio b)</w:t>
      </w:r>
      <w:r w:rsidR="006E5CAE">
        <w:t>.</w:t>
      </w:r>
      <w:r>
        <w:t xml:space="preserve"> ¿Qué efectos tiene que se hayan incorporado 15 pronósticos iguales?</w:t>
      </w:r>
    </w:p>
    <w:p w14:paraId="326C274D" w14:textId="77777777" w:rsidR="001C7E59" w:rsidRDefault="001C7E59" w:rsidP="001C7E59">
      <w:pPr>
        <w:rPr>
          <w:i/>
          <w:color w:val="FF0000"/>
        </w:rPr>
      </w:pPr>
      <w:r>
        <w:t xml:space="preserve"> </w:t>
      </w:r>
      <w:r w:rsidR="006E5CAE" w:rsidRPr="00055C6E">
        <w:rPr>
          <w:i/>
          <w:color w:val="FF0000"/>
        </w:rPr>
        <w:t>Responder aquí</w:t>
      </w:r>
    </w:p>
    <w:p w14:paraId="7A2C8F8F" w14:textId="77777777" w:rsidR="006E5CAE" w:rsidRPr="00330BD4" w:rsidRDefault="006E5CAE" w:rsidP="001C7E59"/>
    <w:p w14:paraId="1A8C51F2" w14:textId="77777777" w:rsidR="00BB3DD1" w:rsidRDefault="00BB3DD1">
      <w:pPr>
        <w:rPr>
          <w:b/>
        </w:rPr>
      </w:pPr>
      <w:r>
        <w:rPr>
          <w:b/>
        </w:rPr>
        <w:br w:type="page"/>
      </w:r>
    </w:p>
    <w:p w14:paraId="2353729D" w14:textId="63583DBD" w:rsidR="004A4AFA" w:rsidRDefault="004A4AFA" w:rsidP="004A4AFA">
      <w:pPr>
        <w:jc w:val="center"/>
        <w:rPr>
          <w:b/>
          <w:bCs/>
        </w:rPr>
      </w:pPr>
      <w:r>
        <w:rPr>
          <w:b/>
          <w:bCs/>
        </w:rPr>
        <w:lastRenderedPageBreak/>
        <w:t>Ejercicio 2</w:t>
      </w:r>
    </w:p>
    <w:p w14:paraId="5360BA17" w14:textId="1720E027" w:rsidR="004A4AFA" w:rsidRDefault="004A4AFA" w:rsidP="004A4AFA">
      <w:pPr>
        <w:jc w:val="both"/>
      </w:pPr>
      <w:r>
        <w:t xml:space="preserve">El 11 de Agosto de 2019 se realizaron </w:t>
      </w:r>
      <w:r w:rsidRPr="0040308E">
        <w:t xml:space="preserve">las elecciones primarias </w:t>
      </w:r>
      <w:r>
        <w:t xml:space="preserve">para las presidenciales </w:t>
      </w:r>
      <w:r w:rsidRPr="0040308E">
        <w:t>en Argentina</w:t>
      </w:r>
      <w:r>
        <w:t xml:space="preserve">. El resultado, aparentemente no era lo anticipado por el mercado, por lo que </w:t>
      </w:r>
      <w:r w:rsidR="00A50FD4">
        <w:t>e</w:t>
      </w:r>
      <w:r w:rsidRPr="0040308E">
        <w:t xml:space="preserve">l 12 de </w:t>
      </w:r>
      <w:r>
        <w:t>Agosto</w:t>
      </w:r>
      <w:r w:rsidRPr="0040308E">
        <w:t xml:space="preserve"> de 2019</w:t>
      </w:r>
      <w:r w:rsidR="00A50FD4">
        <w:t xml:space="preserve"> se produjo una fuerte caída en</w:t>
      </w:r>
      <w:r w:rsidRPr="0040308E">
        <w:t xml:space="preserve"> el índice MERVAL (</w:t>
      </w:r>
      <w:r w:rsidR="00A50FD4">
        <w:t xml:space="preserve">índice </w:t>
      </w:r>
      <w:r w:rsidRPr="0040308E">
        <w:t>que re</w:t>
      </w:r>
      <w:r>
        <w:t>ú</w:t>
      </w:r>
      <w:r w:rsidRPr="0040308E">
        <w:t>ne las principales empresas que cotizan en la Bolsa de Comercio local).</w:t>
      </w:r>
    </w:p>
    <w:p w14:paraId="40CFE204" w14:textId="77777777" w:rsidR="004A4AFA" w:rsidRPr="0040308E" w:rsidRDefault="004A4AFA" w:rsidP="004A4AFA">
      <w:pPr>
        <w:jc w:val="both"/>
      </w:pPr>
      <w:r w:rsidRPr="0040308E">
        <w:t>En este ejercicio analizaremos qué tan excepcional fue el evento.</w:t>
      </w:r>
    </w:p>
    <w:p w14:paraId="021E8F3F" w14:textId="00282BEB" w:rsidR="004A4AFA" w:rsidRPr="0040308E" w:rsidRDefault="00A50FD4" w:rsidP="004A4AFA">
      <w:pPr>
        <w:jc w:val="both"/>
      </w:pPr>
      <w:r>
        <w:t xml:space="preserve">Luego de </w:t>
      </w:r>
      <w:r w:rsidR="000166F9">
        <w:t>cargar</w:t>
      </w:r>
      <w:r w:rsidR="004A4AFA" w:rsidRPr="0040308E">
        <w:t xml:space="preserve"> la serie histórica de precios del índice M</w:t>
      </w:r>
      <w:r w:rsidR="004A4AFA">
        <w:t>ERVAL</w:t>
      </w:r>
      <w:r>
        <w:t>, construya un simple gráfico de la serie</w:t>
      </w:r>
      <w:r w:rsidR="004A4AFA">
        <w:t>.</w:t>
      </w:r>
      <w:r w:rsidR="004A4AFA" w:rsidRPr="0040308E">
        <w:t xml:space="preserve"> </w:t>
      </w:r>
      <w:r w:rsidR="003534AF">
        <w:t xml:space="preserve">Sólo se visualizarán datos desde 2019. </w:t>
      </w:r>
      <w:r w:rsidR="004A4AFA" w:rsidRPr="0040308E">
        <w:t xml:space="preserve">La línea </w:t>
      </w:r>
      <w:r>
        <w:t>roja</w:t>
      </w:r>
      <w:r w:rsidR="004A4AFA" w:rsidRPr="0040308E">
        <w:t xml:space="preserve"> indica la fecha de referencia</w:t>
      </w:r>
      <w:r w:rsidR="004A4AFA">
        <w:t>.</w:t>
      </w:r>
    </w:p>
    <w:p w14:paraId="696A048E" w14:textId="77777777" w:rsidR="004A4AFA" w:rsidRPr="003E7886" w:rsidRDefault="004A4AFA" w:rsidP="004A4AFA">
      <w:pPr>
        <w:rPr>
          <w:b/>
          <w:bCs/>
          <w:i/>
          <w:iCs/>
          <w:color w:val="FF0000"/>
        </w:rPr>
      </w:pPr>
      <w:r w:rsidRPr="003E7886">
        <w:rPr>
          <w:b/>
          <w:bCs/>
          <w:i/>
          <w:iCs/>
          <w:noProof/>
          <w:color w:val="FF0000"/>
        </w:rPr>
        <w:t>Insertar gráfico aquí</w:t>
      </w:r>
    </w:p>
    <w:p w14:paraId="1BDCC4F6" w14:textId="5ACBCA99" w:rsidR="003534AF" w:rsidRDefault="003534AF" w:rsidP="003534AF">
      <w:pPr>
        <w:jc w:val="both"/>
      </w:pPr>
      <w:r>
        <w:t>No nos interesa trabajar con el valor diario del índice, sino con las variaciones porcentuales diarias. Si bien todos los cálculos los realizará el programa, recuerde que para calcular el rendimiento (o variación porcentual) de una variable entre los períodos t y t-1, se procede de la siguiente manera:</w:t>
      </w:r>
    </w:p>
    <w:p w14:paraId="7F7CC703" w14:textId="77777777" w:rsidR="003534AF" w:rsidRDefault="00EB368D" w:rsidP="003534AF">
      <w:pPr>
        <w:jc w:val="both"/>
      </w:pPr>
      <m:oMathPara>
        <m:oMath>
          <m:sSub>
            <m:sSubPr>
              <m:ctrlPr>
                <w:rPr>
                  <w:rFonts w:ascii="Cambria Math" w:hAnsi="Cambria Math"/>
                  <w:i/>
                </w:rPr>
              </m:ctrlPr>
            </m:sSubPr>
            <m:e>
              <m:r>
                <w:rPr>
                  <w:rFonts w:ascii="Cambria Math" w:hAnsi="Cambria Math"/>
                </w:rPr>
                <m:t>Rendimiento</m:t>
              </m:r>
            </m:e>
            <m:sub>
              <m:r>
                <w:rPr>
                  <w:rFonts w:ascii="Cambria Math" w:hAnsi="Cambria Math"/>
                </w:rPr>
                <m:t>t</m:t>
              </m:r>
            </m:sub>
          </m:sSub>
          <m:r>
            <w:rPr>
              <w:rFonts w:ascii="Cambria Math" w:hAnsi="Cambria Math"/>
            </w:rPr>
            <m:t>=100*</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num>
            <m:den>
              <m:sSub>
                <m:sSubPr>
                  <m:ctrlPr>
                    <w:rPr>
                      <w:rFonts w:ascii="Cambria Math" w:hAnsi="Cambria Math"/>
                      <w:i/>
                    </w:rPr>
                  </m:ctrlPr>
                </m:sSubPr>
                <m:e>
                  <m:r>
                    <w:rPr>
                      <w:rFonts w:ascii="Cambria Math" w:hAnsi="Cambria Math"/>
                    </w:rPr>
                    <m:t>x</m:t>
                  </m:r>
                </m:e>
                <m:sub>
                  <m:r>
                    <w:rPr>
                      <w:rFonts w:ascii="Cambria Math" w:hAnsi="Cambria Math"/>
                    </w:rPr>
                    <m:t>t-1</m:t>
                  </m:r>
                </m:sub>
              </m:sSub>
            </m:den>
          </m:f>
        </m:oMath>
      </m:oMathPara>
    </w:p>
    <w:p w14:paraId="05AF89C9" w14:textId="017DBA6F" w:rsidR="003534AF" w:rsidRDefault="003534AF" w:rsidP="003534AF">
      <w:pPr>
        <w:jc w:val="both"/>
      </w:pPr>
      <w:r>
        <w:t xml:space="preserve">En este caso, como estamos calculando rendimientos diarios,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Pr>
          <w:rFonts w:eastAsiaTheme="minorEastAsia"/>
        </w:rPr>
        <w:t xml:space="preserve"> corresponde a la cotización del índice en un día cualquiera y </w:t>
      </w:r>
      <m:oMath>
        <m:sSub>
          <m:sSubPr>
            <m:ctrlPr>
              <w:rPr>
                <w:rFonts w:ascii="Cambria Math" w:hAnsi="Cambria Math"/>
                <w:i/>
              </w:rPr>
            </m:ctrlPr>
          </m:sSubPr>
          <m:e>
            <m:r>
              <w:rPr>
                <w:rFonts w:ascii="Cambria Math" w:hAnsi="Cambria Math"/>
              </w:rPr>
              <m:t>x</m:t>
            </m:r>
          </m:e>
          <m:sub>
            <m:r>
              <w:rPr>
                <w:rFonts w:ascii="Cambria Math" w:hAnsi="Cambria Math"/>
              </w:rPr>
              <m:t>t-1</m:t>
            </m:r>
          </m:sub>
        </m:sSub>
      </m:oMath>
      <w:r>
        <w:rPr>
          <w:rFonts w:eastAsiaTheme="minorEastAsia"/>
        </w:rPr>
        <w:t xml:space="preserve"> a la cotización del día anterior.</w:t>
      </w:r>
    </w:p>
    <w:p w14:paraId="18EECA8A" w14:textId="54A61CDE" w:rsidR="003534AF" w:rsidRDefault="003534AF" w:rsidP="003534AF">
      <w:pPr>
        <w:jc w:val="both"/>
      </w:pPr>
      <w:r>
        <w:t>Para visualizar lo que se acaba de hacer, transcriba el valor del índice MERVAL y la variación porcentual diaria para los primeros días de julio de 2020:</w:t>
      </w:r>
    </w:p>
    <w:tbl>
      <w:tblPr>
        <w:tblStyle w:val="Tablaconcuadrcula"/>
        <w:tblW w:w="0" w:type="auto"/>
        <w:tblLook w:val="04A0" w:firstRow="1" w:lastRow="0" w:firstColumn="1" w:lastColumn="0" w:noHBand="0" w:noVBand="1"/>
      </w:tblPr>
      <w:tblGrid>
        <w:gridCol w:w="2831"/>
        <w:gridCol w:w="2831"/>
        <w:gridCol w:w="2832"/>
      </w:tblGrid>
      <w:tr w:rsidR="003534AF" w14:paraId="5C7DE1E3" w14:textId="77777777" w:rsidTr="003534AF">
        <w:tc>
          <w:tcPr>
            <w:tcW w:w="2831" w:type="dxa"/>
          </w:tcPr>
          <w:p w14:paraId="5C4B433A" w14:textId="2E563A87" w:rsidR="003534AF" w:rsidRPr="003534AF" w:rsidRDefault="003534AF" w:rsidP="003534AF">
            <w:pPr>
              <w:jc w:val="center"/>
              <w:rPr>
                <w:b/>
                <w:bCs/>
              </w:rPr>
            </w:pPr>
            <w:r w:rsidRPr="003534AF">
              <w:rPr>
                <w:b/>
                <w:bCs/>
              </w:rPr>
              <w:t>Fecha</w:t>
            </w:r>
          </w:p>
        </w:tc>
        <w:tc>
          <w:tcPr>
            <w:tcW w:w="2831" w:type="dxa"/>
          </w:tcPr>
          <w:p w14:paraId="4E5EF95D" w14:textId="747A6D76" w:rsidR="003534AF" w:rsidRPr="003534AF" w:rsidRDefault="003534AF" w:rsidP="003534AF">
            <w:pPr>
              <w:jc w:val="center"/>
              <w:rPr>
                <w:b/>
                <w:bCs/>
              </w:rPr>
            </w:pPr>
            <w:r>
              <w:rPr>
                <w:b/>
                <w:bCs/>
              </w:rPr>
              <w:t>MERVAL</w:t>
            </w:r>
          </w:p>
        </w:tc>
        <w:tc>
          <w:tcPr>
            <w:tcW w:w="2832" w:type="dxa"/>
          </w:tcPr>
          <w:p w14:paraId="2C9147D8" w14:textId="122E5048" w:rsidR="003534AF" w:rsidRPr="003534AF" w:rsidRDefault="003534AF" w:rsidP="003534AF">
            <w:pPr>
              <w:jc w:val="center"/>
              <w:rPr>
                <w:b/>
                <w:bCs/>
              </w:rPr>
            </w:pPr>
            <w:r>
              <w:rPr>
                <w:b/>
                <w:bCs/>
              </w:rPr>
              <w:t>Rendimiento</w:t>
            </w:r>
            <w:r w:rsidR="00BE58CE">
              <w:rPr>
                <w:b/>
                <w:bCs/>
              </w:rPr>
              <w:t>s</w:t>
            </w:r>
          </w:p>
        </w:tc>
      </w:tr>
      <w:tr w:rsidR="003534AF" w14:paraId="43B2949F" w14:textId="77777777" w:rsidTr="003534AF">
        <w:tc>
          <w:tcPr>
            <w:tcW w:w="2831" w:type="dxa"/>
          </w:tcPr>
          <w:p w14:paraId="644FB90C" w14:textId="2A29C1C0" w:rsidR="003534AF" w:rsidRDefault="00BE58CE" w:rsidP="003534AF">
            <w:pPr>
              <w:jc w:val="both"/>
            </w:pPr>
            <w:r>
              <w:t>1-jul-2020</w:t>
            </w:r>
          </w:p>
        </w:tc>
        <w:tc>
          <w:tcPr>
            <w:tcW w:w="2831" w:type="dxa"/>
          </w:tcPr>
          <w:p w14:paraId="617AFDAA" w14:textId="77777777" w:rsidR="003534AF" w:rsidRDefault="003534AF" w:rsidP="003534AF">
            <w:pPr>
              <w:jc w:val="both"/>
            </w:pPr>
          </w:p>
        </w:tc>
        <w:tc>
          <w:tcPr>
            <w:tcW w:w="2832" w:type="dxa"/>
          </w:tcPr>
          <w:p w14:paraId="466249B6" w14:textId="77777777" w:rsidR="003534AF" w:rsidRDefault="003534AF" w:rsidP="003534AF">
            <w:pPr>
              <w:jc w:val="both"/>
            </w:pPr>
          </w:p>
        </w:tc>
      </w:tr>
      <w:tr w:rsidR="003534AF" w14:paraId="31B42747" w14:textId="77777777" w:rsidTr="003534AF">
        <w:tc>
          <w:tcPr>
            <w:tcW w:w="2831" w:type="dxa"/>
          </w:tcPr>
          <w:p w14:paraId="34FC78DF" w14:textId="295BBE38" w:rsidR="003534AF" w:rsidRDefault="00BE58CE" w:rsidP="003534AF">
            <w:pPr>
              <w:jc w:val="both"/>
            </w:pPr>
            <w:r>
              <w:t>2-jul-2020</w:t>
            </w:r>
          </w:p>
        </w:tc>
        <w:tc>
          <w:tcPr>
            <w:tcW w:w="2831" w:type="dxa"/>
          </w:tcPr>
          <w:p w14:paraId="54B5C612" w14:textId="77777777" w:rsidR="003534AF" w:rsidRDefault="003534AF" w:rsidP="003534AF">
            <w:pPr>
              <w:jc w:val="both"/>
            </w:pPr>
          </w:p>
        </w:tc>
        <w:tc>
          <w:tcPr>
            <w:tcW w:w="2832" w:type="dxa"/>
          </w:tcPr>
          <w:p w14:paraId="5C7C902E" w14:textId="77777777" w:rsidR="003534AF" w:rsidRDefault="003534AF" w:rsidP="003534AF">
            <w:pPr>
              <w:jc w:val="both"/>
            </w:pPr>
          </w:p>
        </w:tc>
      </w:tr>
      <w:tr w:rsidR="003534AF" w14:paraId="01A48A95" w14:textId="77777777" w:rsidTr="003534AF">
        <w:tc>
          <w:tcPr>
            <w:tcW w:w="2831" w:type="dxa"/>
          </w:tcPr>
          <w:p w14:paraId="67539E37" w14:textId="391DE477" w:rsidR="003534AF" w:rsidRDefault="00BE58CE" w:rsidP="003534AF">
            <w:pPr>
              <w:jc w:val="both"/>
            </w:pPr>
            <w:r>
              <w:t>3-jul-2020</w:t>
            </w:r>
          </w:p>
        </w:tc>
        <w:tc>
          <w:tcPr>
            <w:tcW w:w="2831" w:type="dxa"/>
          </w:tcPr>
          <w:p w14:paraId="0DE99281" w14:textId="77777777" w:rsidR="003534AF" w:rsidRDefault="003534AF" w:rsidP="003534AF">
            <w:pPr>
              <w:jc w:val="both"/>
            </w:pPr>
          </w:p>
        </w:tc>
        <w:tc>
          <w:tcPr>
            <w:tcW w:w="2832" w:type="dxa"/>
          </w:tcPr>
          <w:p w14:paraId="54A60F44" w14:textId="77777777" w:rsidR="003534AF" w:rsidRDefault="003534AF" w:rsidP="003534AF">
            <w:pPr>
              <w:jc w:val="both"/>
            </w:pPr>
          </w:p>
        </w:tc>
      </w:tr>
      <w:tr w:rsidR="003534AF" w14:paraId="280D587F" w14:textId="77777777" w:rsidTr="003534AF">
        <w:tc>
          <w:tcPr>
            <w:tcW w:w="2831" w:type="dxa"/>
          </w:tcPr>
          <w:p w14:paraId="206538AB" w14:textId="2F97BDF8" w:rsidR="003534AF" w:rsidRDefault="00BE58CE" w:rsidP="003534AF">
            <w:pPr>
              <w:jc w:val="both"/>
            </w:pPr>
            <w:r>
              <w:t>6-jul-2020</w:t>
            </w:r>
          </w:p>
        </w:tc>
        <w:tc>
          <w:tcPr>
            <w:tcW w:w="2831" w:type="dxa"/>
          </w:tcPr>
          <w:p w14:paraId="663BB6FC" w14:textId="77777777" w:rsidR="003534AF" w:rsidRDefault="003534AF" w:rsidP="003534AF">
            <w:pPr>
              <w:jc w:val="both"/>
            </w:pPr>
          </w:p>
        </w:tc>
        <w:tc>
          <w:tcPr>
            <w:tcW w:w="2832" w:type="dxa"/>
          </w:tcPr>
          <w:p w14:paraId="1BE7D61A" w14:textId="77777777" w:rsidR="003534AF" w:rsidRDefault="003534AF" w:rsidP="003534AF">
            <w:pPr>
              <w:jc w:val="both"/>
            </w:pPr>
          </w:p>
        </w:tc>
      </w:tr>
      <w:tr w:rsidR="00BE58CE" w14:paraId="144997ED" w14:textId="77777777" w:rsidTr="003534AF">
        <w:tc>
          <w:tcPr>
            <w:tcW w:w="2831" w:type="dxa"/>
          </w:tcPr>
          <w:p w14:paraId="29FB60A8" w14:textId="13EF0FD1" w:rsidR="00BE58CE" w:rsidRDefault="00BE58CE" w:rsidP="003534AF">
            <w:pPr>
              <w:jc w:val="both"/>
            </w:pPr>
            <w:r>
              <w:t>7-jul-2020</w:t>
            </w:r>
          </w:p>
        </w:tc>
        <w:tc>
          <w:tcPr>
            <w:tcW w:w="2831" w:type="dxa"/>
          </w:tcPr>
          <w:p w14:paraId="2BB7D723" w14:textId="77777777" w:rsidR="00BE58CE" w:rsidRDefault="00BE58CE" w:rsidP="003534AF">
            <w:pPr>
              <w:jc w:val="both"/>
            </w:pPr>
          </w:p>
        </w:tc>
        <w:tc>
          <w:tcPr>
            <w:tcW w:w="2832" w:type="dxa"/>
          </w:tcPr>
          <w:p w14:paraId="46C525D8" w14:textId="77777777" w:rsidR="00BE58CE" w:rsidRDefault="00BE58CE" w:rsidP="003534AF">
            <w:pPr>
              <w:jc w:val="both"/>
            </w:pPr>
          </w:p>
        </w:tc>
      </w:tr>
    </w:tbl>
    <w:p w14:paraId="761F9DE6" w14:textId="553E8729" w:rsidR="003534AF" w:rsidRDefault="003534AF" w:rsidP="003534AF">
      <w:pPr>
        <w:jc w:val="both"/>
      </w:pPr>
    </w:p>
    <w:p w14:paraId="5AD41F9C" w14:textId="1AA4C39E" w:rsidR="00BE58CE" w:rsidRDefault="00BE58CE" w:rsidP="003534AF">
      <w:pPr>
        <w:jc w:val="both"/>
      </w:pPr>
      <w:r>
        <w:lastRenderedPageBreak/>
        <w:t>Redondeando a 2 decimales, ¿qué significa el valor de 9,01 en la columna Rendimientos para el 6 de julio de 2020? ¿y qué significa el valor de -1,94 en la columna Rendimientos para el 7 de julio de 2020?</w:t>
      </w:r>
    </w:p>
    <w:p w14:paraId="3DF13241" w14:textId="6921C7BE" w:rsidR="00BE58CE" w:rsidRDefault="00BE58CE" w:rsidP="003534AF">
      <w:pPr>
        <w:jc w:val="both"/>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30133355" w14:textId="2E13318A" w:rsidR="00550FF6" w:rsidRDefault="00BE58CE" w:rsidP="003534AF">
      <w:pPr>
        <w:jc w:val="both"/>
      </w:pPr>
      <w:r>
        <w:t>C</w:t>
      </w:r>
      <w:r w:rsidR="004A4AFA" w:rsidRPr="0040308E">
        <w:t>alcular indicadores de centralidad y dispersión para el rendimiento diario del índice</w:t>
      </w:r>
      <w:r w:rsidR="004A4AFA">
        <w:t>.</w:t>
      </w:r>
      <w:r w:rsidR="00550FF6">
        <w:t xml:space="preserve"> </w:t>
      </w:r>
    </w:p>
    <w:tbl>
      <w:tblPr>
        <w:tblStyle w:val="Tablaconcuadrcula"/>
        <w:tblW w:w="0" w:type="auto"/>
        <w:tblInd w:w="2122" w:type="dxa"/>
        <w:tblLook w:val="04A0" w:firstRow="1" w:lastRow="0" w:firstColumn="1" w:lastColumn="0" w:noHBand="0" w:noVBand="1"/>
      </w:tblPr>
      <w:tblGrid>
        <w:gridCol w:w="2125"/>
        <w:gridCol w:w="1560"/>
      </w:tblGrid>
      <w:tr w:rsidR="00BE58CE" w14:paraId="0075D148" w14:textId="77777777" w:rsidTr="000A1DC5">
        <w:tc>
          <w:tcPr>
            <w:tcW w:w="2125" w:type="dxa"/>
          </w:tcPr>
          <w:p w14:paraId="673E3427" w14:textId="77777777" w:rsidR="00BE58CE" w:rsidRDefault="00BE58CE" w:rsidP="000A1DC5">
            <w:r>
              <w:t>Media</w:t>
            </w:r>
          </w:p>
        </w:tc>
        <w:tc>
          <w:tcPr>
            <w:tcW w:w="1560" w:type="dxa"/>
          </w:tcPr>
          <w:p w14:paraId="58639C73" w14:textId="77777777" w:rsidR="00BE58CE" w:rsidRDefault="00BE58CE" w:rsidP="000A1DC5"/>
        </w:tc>
      </w:tr>
      <w:tr w:rsidR="00BE58CE" w14:paraId="0644F988" w14:textId="77777777" w:rsidTr="000A1DC5">
        <w:tc>
          <w:tcPr>
            <w:tcW w:w="2125" w:type="dxa"/>
          </w:tcPr>
          <w:p w14:paraId="42EA610B" w14:textId="77777777" w:rsidR="00BE58CE" w:rsidRDefault="00BE58CE" w:rsidP="000A1DC5">
            <w:r>
              <w:t>Mediana</w:t>
            </w:r>
          </w:p>
        </w:tc>
        <w:tc>
          <w:tcPr>
            <w:tcW w:w="1560" w:type="dxa"/>
          </w:tcPr>
          <w:p w14:paraId="3499AB14" w14:textId="77777777" w:rsidR="00BE58CE" w:rsidRDefault="00BE58CE" w:rsidP="000A1DC5"/>
        </w:tc>
      </w:tr>
      <w:tr w:rsidR="00BE58CE" w14:paraId="4CFCDFB5" w14:textId="77777777" w:rsidTr="000A1DC5">
        <w:tc>
          <w:tcPr>
            <w:tcW w:w="2125" w:type="dxa"/>
          </w:tcPr>
          <w:p w14:paraId="1545B5D4" w14:textId="77777777" w:rsidR="00BE58CE" w:rsidRDefault="00BE58CE" w:rsidP="000A1DC5">
            <w:r>
              <w:t>Rango</w:t>
            </w:r>
          </w:p>
        </w:tc>
        <w:tc>
          <w:tcPr>
            <w:tcW w:w="1560" w:type="dxa"/>
          </w:tcPr>
          <w:p w14:paraId="2E5D5118" w14:textId="77777777" w:rsidR="00BE58CE" w:rsidRDefault="00BE58CE" w:rsidP="000A1DC5"/>
        </w:tc>
      </w:tr>
      <w:tr w:rsidR="00BE58CE" w14:paraId="633AF1CC" w14:textId="77777777" w:rsidTr="000A1DC5">
        <w:tc>
          <w:tcPr>
            <w:tcW w:w="2125" w:type="dxa"/>
          </w:tcPr>
          <w:p w14:paraId="1C1F025D" w14:textId="77777777" w:rsidR="00BE58CE" w:rsidRDefault="00BE58CE" w:rsidP="000A1DC5">
            <w:r>
              <w:t>Rango intercuartílico</w:t>
            </w:r>
          </w:p>
        </w:tc>
        <w:tc>
          <w:tcPr>
            <w:tcW w:w="1560" w:type="dxa"/>
          </w:tcPr>
          <w:p w14:paraId="6CAA7AEE" w14:textId="77777777" w:rsidR="00BE58CE" w:rsidRDefault="00BE58CE" w:rsidP="000A1DC5"/>
        </w:tc>
      </w:tr>
      <w:tr w:rsidR="00BE58CE" w14:paraId="122A614E" w14:textId="77777777" w:rsidTr="000A1DC5">
        <w:tc>
          <w:tcPr>
            <w:tcW w:w="2125" w:type="dxa"/>
          </w:tcPr>
          <w:p w14:paraId="675B0A54" w14:textId="77777777" w:rsidR="00BE58CE" w:rsidRDefault="00BE58CE" w:rsidP="000A1DC5">
            <w:r>
              <w:t>Varianza</w:t>
            </w:r>
          </w:p>
        </w:tc>
        <w:tc>
          <w:tcPr>
            <w:tcW w:w="1560" w:type="dxa"/>
          </w:tcPr>
          <w:p w14:paraId="2AA835F2" w14:textId="77777777" w:rsidR="00BE58CE" w:rsidRDefault="00BE58CE" w:rsidP="000A1DC5"/>
        </w:tc>
      </w:tr>
      <w:tr w:rsidR="00BE58CE" w14:paraId="603D8456" w14:textId="77777777" w:rsidTr="000A1DC5">
        <w:tc>
          <w:tcPr>
            <w:tcW w:w="2125" w:type="dxa"/>
          </w:tcPr>
          <w:p w14:paraId="7EE39F62" w14:textId="77777777" w:rsidR="00BE58CE" w:rsidRDefault="00BE58CE" w:rsidP="000A1DC5">
            <w:r>
              <w:t>Desvío Standard</w:t>
            </w:r>
          </w:p>
        </w:tc>
        <w:tc>
          <w:tcPr>
            <w:tcW w:w="1560" w:type="dxa"/>
          </w:tcPr>
          <w:p w14:paraId="7D667FB0" w14:textId="77777777" w:rsidR="00BE58CE" w:rsidRDefault="00BE58CE" w:rsidP="000A1DC5"/>
        </w:tc>
      </w:tr>
    </w:tbl>
    <w:p w14:paraId="70359F70" w14:textId="7C4B13A9" w:rsidR="004A4AFA" w:rsidRPr="003E7886" w:rsidRDefault="004A4AFA" w:rsidP="004A4AFA">
      <w:pPr>
        <w:rPr>
          <w:b/>
          <w:bCs/>
          <w:i/>
          <w:iCs/>
          <w:color w:val="FF0000"/>
        </w:rPr>
      </w:pPr>
    </w:p>
    <w:p w14:paraId="543276D6" w14:textId="77777777" w:rsidR="004A4AFA" w:rsidRPr="0040308E" w:rsidRDefault="004A4AFA" w:rsidP="004A4AFA">
      <w:r w:rsidRPr="0040308E">
        <w:t>Dibujar histograma y boxplot de los rendimientos</w:t>
      </w:r>
    </w:p>
    <w:p w14:paraId="2F05BFFE" w14:textId="77777777" w:rsidR="004A4AFA" w:rsidRPr="003E7886" w:rsidRDefault="004A4AFA" w:rsidP="004A4AFA">
      <w:pPr>
        <w:rPr>
          <w:b/>
          <w:bCs/>
          <w:i/>
          <w:iCs/>
          <w:color w:val="FF0000"/>
        </w:rPr>
      </w:pPr>
      <w:r w:rsidRPr="003E7886">
        <w:rPr>
          <w:b/>
          <w:bCs/>
          <w:i/>
          <w:iCs/>
          <w:noProof/>
          <w:color w:val="FF0000"/>
        </w:rPr>
        <w:t>Insertar gráfico aquí</w:t>
      </w:r>
    </w:p>
    <w:p w14:paraId="0AA33B5C" w14:textId="77777777" w:rsidR="004A4AFA" w:rsidRPr="003E7886" w:rsidRDefault="004A4AFA" w:rsidP="004A4AFA">
      <w:pPr>
        <w:rPr>
          <w:b/>
          <w:bCs/>
          <w:i/>
          <w:iCs/>
          <w:color w:val="FF0000"/>
        </w:rPr>
      </w:pPr>
      <w:r w:rsidRPr="003E7886">
        <w:rPr>
          <w:b/>
          <w:bCs/>
          <w:i/>
          <w:iCs/>
          <w:noProof/>
          <w:color w:val="FF0000"/>
        </w:rPr>
        <w:t>Insertar gráfico aquí</w:t>
      </w:r>
    </w:p>
    <w:p w14:paraId="3328E1DC" w14:textId="192D8D30" w:rsidR="004A4AFA" w:rsidRPr="0040308E" w:rsidRDefault="008B3629" w:rsidP="004A4AFA">
      <w:r>
        <w:t xml:space="preserve">Ahora vayamos al evento que nos interesa estudiar </w:t>
      </w:r>
      <w:r w:rsidR="004A4AFA" w:rsidRPr="0040308E">
        <w:t xml:space="preserve">¿De cuánto fue la caída que se produjo el 12 de </w:t>
      </w:r>
      <w:r w:rsidR="004A4AFA">
        <w:t>Agosto</w:t>
      </w:r>
      <w:r w:rsidR="004A4AFA" w:rsidRPr="0040308E">
        <w:t xml:space="preserve"> de 2019?</w:t>
      </w:r>
    </w:p>
    <w:p w14:paraId="426D798E" w14:textId="77777777" w:rsidR="004A4AFA" w:rsidRDefault="004A4AFA" w:rsidP="004A4AFA">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7CDD251C" w14:textId="77777777" w:rsidR="004A4AFA" w:rsidRPr="0040308E" w:rsidRDefault="004A4AFA" w:rsidP="004A4AFA">
      <w:r w:rsidRPr="0040308E">
        <w:t>¿Cuál es el valor z de esta caída?</w:t>
      </w:r>
    </w:p>
    <w:p w14:paraId="4AE58BEC" w14:textId="77777777" w:rsidR="004A4AFA" w:rsidRDefault="004A4AFA" w:rsidP="004A4AFA">
      <w:pPr>
        <w:jc w:val="both"/>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6335B42D" w14:textId="77777777" w:rsidR="004A4AFA" w:rsidRDefault="004A4AFA" w:rsidP="004A4AFA">
      <w:pPr>
        <w:jc w:val="both"/>
      </w:pPr>
      <w:r w:rsidRPr="0040308E">
        <w:t>Analicemos si se cumple con el Teorema de Chebyshev</w:t>
      </w:r>
      <w:r>
        <w:t>.</w:t>
      </w:r>
      <w:r w:rsidRPr="0040308E">
        <w:t xml:space="preserve"> Calcular la cantidad de observaciones que, según Chebyshev, debería haber cómo mínimo a k desvíos standards de la media. Tome valores de k entre </w:t>
      </w:r>
      <w:r>
        <w:t>2</w:t>
      </w:r>
      <w:r w:rsidRPr="0040308E">
        <w:t xml:space="preserve"> y 18</w:t>
      </w:r>
      <w:r>
        <w:t xml:space="preserve"> (recuerde que el valor k=1 no es informativo)</w:t>
      </w:r>
      <w:r w:rsidRPr="0040308E">
        <w:t xml:space="preserve">. Calcule el porcentaje de días que el rendimiento del MERVAL estuvo a k desvíos standards de la media (k de </w:t>
      </w:r>
      <w:r>
        <w:t>2</w:t>
      </w:r>
      <w:r w:rsidRPr="0040308E">
        <w:t xml:space="preserve"> a 18).</w:t>
      </w:r>
      <w:r>
        <w:t xml:space="preserve"> </w:t>
      </w:r>
    </w:p>
    <w:p w14:paraId="1E4DFB37" w14:textId="77777777" w:rsidR="004A4AFA" w:rsidRDefault="004A4AFA" w:rsidP="004A4AFA">
      <w:pPr>
        <w:jc w:val="both"/>
      </w:pPr>
      <w:r w:rsidRPr="003E7886">
        <w:rPr>
          <w:b/>
          <w:bCs/>
          <w:i/>
          <w:iCs/>
          <w:noProof/>
          <w:color w:val="FF0000"/>
        </w:rPr>
        <w:lastRenderedPageBreak/>
        <w:t xml:space="preserve">Insertar </w:t>
      </w:r>
      <w:r>
        <w:rPr>
          <w:b/>
          <w:bCs/>
          <w:i/>
          <w:iCs/>
          <w:noProof/>
          <w:color w:val="FF0000"/>
        </w:rPr>
        <w:t>respuesta</w:t>
      </w:r>
      <w:r w:rsidRPr="003E7886">
        <w:rPr>
          <w:b/>
          <w:bCs/>
          <w:i/>
          <w:iCs/>
          <w:noProof/>
          <w:color w:val="FF0000"/>
        </w:rPr>
        <w:t xml:space="preserve"> aquí</w:t>
      </w:r>
    </w:p>
    <w:p w14:paraId="30AB30CB" w14:textId="77777777" w:rsidR="004A4AFA" w:rsidRDefault="004A4AFA" w:rsidP="008B3629">
      <w:pPr>
        <w:jc w:val="both"/>
      </w:pPr>
      <w:r>
        <w:t xml:space="preserve">Preste atención a los resultados anteriores. Note que, a partir de cierto valor de k, la cantidad de observaciones se mantiene constante. ¿Qué significa esto? </w:t>
      </w:r>
    </w:p>
    <w:p w14:paraId="327B9DFC" w14:textId="77777777" w:rsidR="004A4AFA" w:rsidRDefault="004A4AFA" w:rsidP="004A4AFA">
      <w:pPr>
        <w:jc w:val="both"/>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4B6895E7" w14:textId="77777777" w:rsidR="004A4AFA" w:rsidRPr="0040308E" w:rsidRDefault="004A4AFA" w:rsidP="004A4AFA">
      <w:r w:rsidRPr="0040308E">
        <w:t xml:space="preserve">Grafique </w:t>
      </w:r>
      <w:r>
        <w:t>los</w:t>
      </w:r>
      <w:r w:rsidRPr="0040308E">
        <w:t xml:space="preserve"> resultados</w:t>
      </w:r>
      <w:r>
        <w:t xml:space="preserve"> anteriores</w:t>
      </w:r>
    </w:p>
    <w:p w14:paraId="064B9218" w14:textId="77777777" w:rsidR="004A4AFA" w:rsidRPr="003E7886" w:rsidRDefault="004A4AFA" w:rsidP="004A4AFA">
      <w:pPr>
        <w:rPr>
          <w:b/>
          <w:bCs/>
          <w:i/>
          <w:iCs/>
          <w:color w:val="FF0000"/>
        </w:rPr>
      </w:pPr>
      <w:r w:rsidRPr="003E7886">
        <w:rPr>
          <w:b/>
          <w:bCs/>
          <w:i/>
          <w:iCs/>
          <w:noProof/>
          <w:color w:val="FF0000"/>
        </w:rPr>
        <w:t>Insertar gráfico aquí</w:t>
      </w:r>
    </w:p>
    <w:p w14:paraId="32D06F51" w14:textId="77777777" w:rsidR="008B3629" w:rsidRPr="0040308E" w:rsidRDefault="008B3629" w:rsidP="008B3629">
      <w:r w:rsidRPr="0040308E">
        <w:t>¿Se cumple con el Teorema de Chebyshev?</w:t>
      </w:r>
    </w:p>
    <w:p w14:paraId="3B51239F" w14:textId="3FF46227" w:rsidR="008B3629" w:rsidRDefault="008B3629" w:rsidP="004A4AFA">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1C3047A9" w14:textId="231D6FA7" w:rsidR="004A4AFA" w:rsidRPr="0040308E" w:rsidRDefault="004A4AFA" w:rsidP="004A4AFA">
      <w:r w:rsidRPr="0040308E">
        <w:t xml:space="preserve">Luego de este análisis, ¿Qué tan raro fue el evento del 12 de </w:t>
      </w:r>
      <w:r>
        <w:t>Agosto</w:t>
      </w:r>
      <w:r w:rsidRPr="0040308E">
        <w:t xml:space="preserve">? </w:t>
      </w:r>
    </w:p>
    <w:p w14:paraId="5F5CE557" w14:textId="5EE7DAEC" w:rsidR="004A4AFA" w:rsidRDefault="000E6945">
      <w:pPr>
        <w:rPr>
          <w:b/>
        </w:rPr>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r>
        <w:rPr>
          <w:b/>
        </w:rPr>
        <w:t xml:space="preserve"> </w:t>
      </w:r>
      <w:r w:rsidR="004A4AFA">
        <w:rPr>
          <w:b/>
        </w:rPr>
        <w:br w:type="page"/>
      </w:r>
    </w:p>
    <w:p w14:paraId="14306119" w14:textId="44F69FC2" w:rsidR="00AE1D59" w:rsidRPr="001C7E59" w:rsidRDefault="00AE1D59" w:rsidP="00AE1D59">
      <w:pPr>
        <w:jc w:val="center"/>
        <w:rPr>
          <w:b/>
        </w:rPr>
      </w:pPr>
      <w:r w:rsidRPr="001C7E59">
        <w:rPr>
          <w:b/>
        </w:rPr>
        <w:lastRenderedPageBreak/>
        <w:t xml:space="preserve">Ejercicio </w:t>
      </w:r>
      <w:r w:rsidR="00240B21">
        <w:rPr>
          <w:b/>
        </w:rPr>
        <w:t>3</w:t>
      </w:r>
    </w:p>
    <w:p w14:paraId="1F09A7B1" w14:textId="0113D068" w:rsidR="00AE1D59" w:rsidRPr="00AE1D59" w:rsidRDefault="00AE1D59" w:rsidP="00983176">
      <w:pPr>
        <w:jc w:val="both"/>
      </w:pPr>
      <w:r w:rsidRPr="00AE1D59">
        <w:t>En este ejercicio u</w:t>
      </w:r>
      <w:r>
        <w:t>tilizaremos datos de la base “Gapminder”</w:t>
      </w:r>
      <w:r w:rsidR="00240B21">
        <w:t xml:space="preserve">, la cual contiene distintos indicadores socioeconómicos para una gran cantidad de países. </w:t>
      </w:r>
      <w:r w:rsidR="00554240">
        <w:t>(</w:t>
      </w:r>
      <w:hyperlink r:id="rId5" w:history="1">
        <w:r w:rsidR="00554240" w:rsidRPr="008A1FAD">
          <w:rPr>
            <w:rStyle w:val="Hipervnculo"/>
          </w:rPr>
          <w:t>https://www.gapminder.org/data/documentation/</w:t>
        </w:r>
      </w:hyperlink>
      <w:r w:rsidR="00554240">
        <w:t>)</w:t>
      </w:r>
    </w:p>
    <w:p w14:paraId="50730033" w14:textId="0605E962" w:rsidR="00AE1D59" w:rsidRDefault="00240B21" w:rsidP="00554240">
      <w:pPr>
        <w:jc w:val="both"/>
      </w:pPr>
      <w:r>
        <w:t>Luego de descargar los datos, realizar una exploración inicial de los mismos</w:t>
      </w:r>
      <w:r w:rsidR="00554240">
        <w:t>.</w:t>
      </w:r>
      <w:r w:rsidR="00AE1D59" w:rsidRPr="00AE1D59">
        <w:t xml:space="preserve"> Observamos que hay datos de distintos países para distinto año. En particular, hay información sobre la expectativa de vida, el PIB per cápita y la cantidad de habitantes en cada país para cada año. También hay una variable que nos indica a qué continente pertenece cada país.</w:t>
      </w:r>
    </w:p>
    <w:p w14:paraId="2BD7132B" w14:textId="3990D440" w:rsidR="00240B21" w:rsidRDefault="00240B21" w:rsidP="00554240">
      <w:pPr>
        <w:jc w:val="both"/>
      </w:pPr>
      <w:r>
        <w:t>¿De cuántos países distintos hay información?</w:t>
      </w:r>
    </w:p>
    <w:p w14:paraId="124F878A" w14:textId="1A284AEB" w:rsidR="00240B21" w:rsidRDefault="00240B21" w:rsidP="00240B21">
      <w:pPr>
        <w:rPr>
          <w:i/>
          <w:color w:val="FF0000"/>
        </w:rPr>
      </w:pPr>
      <w:r w:rsidRPr="00055C6E">
        <w:rPr>
          <w:i/>
          <w:color w:val="FF0000"/>
        </w:rPr>
        <w:t>Responder aquí</w:t>
      </w:r>
    </w:p>
    <w:p w14:paraId="1B07BF4B" w14:textId="5C18C87B" w:rsidR="00240B21" w:rsidRDefault="00240B21" w:rsidP="00240B21">
      <w:pPr>
        <w:jc w:val="both"/>
      </w:pPr>
      <w:r>
        <w:t>¿Para qué años hay datos disponibles?</w:t>
      </w:r>
    </w:p>
    <w:p w14:paraId="16CEEA85" w14:textId="134264F5" w:rsidR="00240B21" w:rsidRDefault="00240B21" w:rsidP="00240B21">
      <w:pPr>
        <w:rPr>
          <w:i/>
          <w:color w:val="FF0000"/>
        </w:rPr>
      </w:pPr>
      <w:r w:rsidRPr="00055C6E">
        <w:rPr>
          <w:i/>
          <w:color w:val="FF0000"/>
        </w:rPr>
        <w:t>Responder aquí</w:t>
      </w:r>
    </w:p>
    <w:p w14:paraId="66DB88A1" w14:textId="7A6F8DEF" w:rsidR="00AE1D59" w:rsidRPr="00AE1D59" w:rsidRDefault="00240B21" w:rsidP="00554240">
      <w:r>
        <w:t>Para este ejercicio, u</w:t>
      </w:r>
      <w:r w:rsidR="00AE1D59" w:rsidRPr="00AE1D59">
        <w:t>tilizaremos datos sólo del año 2007</w:t>
      </w:r>
      <w:r w:rsidR="00554240">
        <w:t>.</w:t>
      </w:r>
      <w:r w:rsidR="00AE1D59" w:rsidRPr="00AE1D59">
        <w:t xml:space="preserve"> </w:t>
      </w:r>
    </w:p>
    <w:p w14:paraId="0F157C1B" w14:textId="0BCA7C2C" w:rsidR="00AE1D59" w:rsidRPr="00554240" w:rsidRDefault="00AE1D59" w:rsidP="00AE1D59">
      <w:pPr>
        <w:rPr>
          <w:b/>
        </w:rPr>
      </w:pPr>
      <w:r w:rsidRPr="00554240">
        <w:rPr>
          <w:b/>
        </w:rPr>
        <w:t xml:space="preserve">Ejercicio </w:t>
      </w:r>
      <w:r w:rsidR="00A44A98">
        <w:rPr>
          <w:b/>
        </w:rPr>
        <w:t>3</w:t>
      </w:r>
      <w:r w:rsidRPr="00554240">
        <w:rPr>
          <w:b/>
        </w:rPr>
        <w:t>. a)</w:t>
      </w:r>
    </w:p>
    <w:p w14:paraId="4646D5B3" w14:textId="4D422A71" w:rsidR="00AE1D59" w:rsidRPr="00AE1D59" w:rsidRDefault="00A44A98" w:rsidP="00AE1D59">
      <w:r>
        <w:t xml:space="preserve">Comenzaremos a explorar la variable </w:t>
      </w:r>
      <w:r w:rsidRPr="00AE1D59">
        <w:t>'Expectativa de vida'</w:t>
      </w:r>
      <w:r>
        <w:t xml:space="preserve">. </w:t>
      </w:r>
      <w:r w:rsidR="00AE1D59" w:rsidRPr="00AE1D59">
        <w:t>Indicar medidas de centralidad y de dispersión de la variable.</w:t>
      </w:r>
    </w:p>
    <w:tbl>
      <w:tblPr>
        <w:tblStyle w:val="Tablaconcuadrcula"/>
        <w:tblW w:w="0" w:type="auto"/>
        <w:tblInd w:w="2122" w:type="dxa"/>
        <w:tblLook w:val="04A0" w:firstRow="1" w:lastRow="0" w:firstColumn="1" w:lastColumn="0" w:noHBand="0" w:noVBand="1"/>
      </w:tblPr>
      <w:tblGrid>
        <w:gridCol w:w="2125"/>
        <w:gridCol w:w="1560"/>
      </w:tblGrid>
      <w:tr w:rsidR="00554240" w14:paraId="47FAC836" w14:textId="77777777" w:rsidTr="007E1759">
        <w:tc>
          <w:tcPr>
            <w:tcW w:w="2125" w:type="dxa"/>
          </w:tcPr>
          <w:p w14:paraId="26810F38" w14:textId="77777777" w:rsidR="00554240" w:rsidRDefault="00554240" w:rsidP="007E1759">
            <w:r>
              <w:t>Media</w:t>
            </w:r>
          </w:p>
        </w:tc>
        <w:tc>
          <w:tcPr>
            <w:tcW w:w="1560" w:type="dxa"/>
          </w:tcPr>
          <w:p w14:paraId="40318CFE" w14:textId="77777777" w:rsidR="00554240" w:rsidRDefault="00554240" w:rsidP="007E1759"/>
        </w:tc>
      </w:tr>
      <w:tr w:rsidR="00554240" w14:paraId="2B1987EC" w14:textId="77777777" w:rsidTr="007E1759">
        <w:tc>
          <w:tcPr>
            <w:tcW w:w="2125" w:type="dxa"/>
          </w:tcPr>
          <w:p w14:paraId="7ADF9495" w14:textId="77777777" w:rsidR="00554240" w:rsidRDefault="00554240" w:rsidP="007E1759">
            <w:r>
              <w:t>Mediana</w:t>
            </w:r>
          </w:p>
        </w:tc>
        <w:tc>
          <w:tcPr>
            <w:tcW w:w="1560" w:type="dxa"/>
          </w:tcPr>
          <w:p w14:paraId="6E541794" w14:textId="77777777" w:rsidR="00554240" w:rsidRDefault="00554240" w:rsidP="007E1759"/>
        </w:tc>
      </w:tr>
      <w:tr w:rsidR="00554240" w14:paraId="76B6A935" w14:textId="77777777" w:rsidTr="007E1759">
        <w:tc>
          <w:tcPr>
            <w:tcW w:w="2125" w:type="dxa"/>
          </w:tcPr>
          <w:p w14:paraId="17C97235" w14:textId="77777777" w:rsidR="00554240" w:rsidRDefault="00554240" w:rsidP="007E1759">
            <w:r>
              <w:t>Rango</w:t>
            </w:r>
          </w:p>
        </w:tc>
        <w:tc>
          <w:tcPr>
            <w:tcW w:w="1560" w:type="dxa"/>
          </w:tcPr>
          <w:p w14:paraId="262F1147" w14:textId="77777777" w:rsidR="00554240" w:rsidRDefault="00554240" w:rsidP="007E1759"/>
        </w:tc>
      </w:tr>
      <w:tr w:rsidR="00554240" w14:paraId="59EC0CC8" w14:textId="77777777" w:rsidTr="007E1759">
        <w:tc>
          <w:tcPr>
            <w:tcW w:w="2125" w:type="dxa"/>
          </w:tcPr>
          <w:p w14:paraId="58863CFB" w14:textId="77777777" w:rsidR="00554240" w:rsidRDefault="00554240" w:rsidP="007E1759">
            <w:r>
              <w:t>Rango intercuartílico</w:t>
            </w:r>
          </w:p>
        </w:tc>
        <w:tc>
          <w:tcPr>
            <w:tcW w:w="1560" w:type="dxa"/>
          </w:tcPr>
          <w:p w14:paraId="30DE4439" w14:textId="77777777" w:rsidR="00554240" w:rsidRDefault="00554240" w:rsidP="007E1759"/>
        </w:tc>
      </w:tr>
      <w:tr w:rsidR="00554240" w14:paraId="508DE680" w14:textId="77777777" w:rsidTr="007E1759">
        <w:tc>
          <w:tcPr>
            <w:tcW w:w="2125" w:type="dxa"/>
          </w:tcPr>
          <w:p w14:paraId="4FB338D6" w14:textId="77777777" w:rsidR="00554240" w:rsidRDefault="00554240" w:rsidP="007E1759">
            <w:r>
              <w:t>Varianza</w:t>
            </w:r>
          </w:p>
        </w:tc>
        <w:tc>
          <w:tcPr>
            <w:tcW w:w="1560" w:type="dxa"/>
          </w:tcPr>
          <w:p w14:paraId="29983DF7" w14:textId="77777777" w:rsidR="00554240" w:rsidRDefault="00554240" w:rsidP="007E1759"/>
        </w:tc>
      </w:tr>
      <w:tr w:rsidR="00554240" w14:paraId="1CD555BF" w14:textId="77777777" w:rsidTr="007E1759">
        <w:tc>
          <w:tcPr>
            <w:tcW w:w="2125" w:type="dxa"/>
          </w:tcPr>
          <w:p w14:paraId="6ED0980F" w14:textId="77777777" w:rsidR="00554240" w:rsidRDefault="00554240" w:rsidP="007E1759">
            <w:r>
              <w:t>Desvío Standard</w:t>
            </w:r>
          </w:p>
        </w:tc>
        <w:tc>
          <w:tcPr>
            <w:tcW w:w="1560" w:type="dxa"/>
          </w:tcPr>
          <w:p w14:paraId="5366764D" w14:textId="77777777" w:rsidR="00554240" w:rsidRDefault="00554240" w:rsidP="007E1759"/>
        </w:tc>
      </w:tr>
    </w:tbl>
    <w:p w14:paraId="3F4737D6" w14:textId="1411A14A" w:rsidR="00AE1D59" w:rsidRPr="00554240" w:rsidRDefault="00AE1D59" w:rsidP="00AE1D59">
      <w:pPr>
        <w:rPr>
          <w:b/>
        </w:rPr>
      </w:pPr>
      <w:r w:rsidRPr="00554240">
        <w:rPr>
          <w:b/>
        </w:rPr>
        <w:t xml:space="preserve">Ejercicio </w:t>
      </w:r>
      <w:r w:rsidR="00A44A98">
        <w:rPr>
          <w:b/>
        </w:rPr>
        <w:t>3</w:t>
      </w:r>
      <w:r w:rsidRPr="00554240">
        <w:rPr>
          <w:b/>
        </w:rPr>
        <w:t>. b)</w:t>
      </w:r>
    </w:p>
    <w:p w14:paraId="2A35D01B" w14:textId="77777777" w:rsidR="00AE1D59" w:rsidRPr="00AE1D59" w:rsidRDefault="00AE1D59" w:rsidP="00AE1D59">
      <w:r w:rsidRPr="00AE1D59">
        <w:t>Realizar el histograma y el boxplot de la variable 'Expectativa de vida' en 2007</w:t>
      </w:r>
    </w:p>
    <w:p w14:paraId="6D7D5A99" w14:textId="77777777" w:rsidR="00554240" w:rsidRDefault="00554240" w:rsidP="00554240">
      <w:pPr>
        <w:rPr>
          <w:i/>
          <w:color w:val="FF0000"/>
        </w:rPr>
      </w:pPr>
      <w:r>
        <w:rPr>
          <w:i/>
          <w:color w:val="FF0000"/>
        </w:rPr>
        <w:lastRenderedPageBreak/>
        <w:t>Insertar histograma</w:t>
      </w:r>
    </w:p>
    <w:p w14:paraId="7D0981A9" w14:textId="77777777" w:rsidR="00554240" w:rsidRPr="00055C6E" w:rsidRDefault="00554240" w:rsidP="00554240">
      <w:pPr>
        <w:rPr>
          <w:i/>
          <w:color w:val="FF0000"/>
        </w:rPr>
      </w:pPr>
      <w:r>
        <w:rPr>
          <w:i/>
          <w:color w:val="FF0000"/>
        </w:rPr>
        <w:t>Insertar boxplot</w:t>
      </w:r>
    </w:p>
    <w:p w14:paraId="70C027C1" w14:textId="77777777" w:rsidR="00AE1D59" w:rsidRPr="00AE1D59" w:rsidRDefault="00AE1D59" w:rsidP="00AE1D59">
      <w:r w:rsidRPr="00AE1D59">
        <w:t>¿Cómo clasificaría a esta distribución: simétrica, sesgada a la izquierda o sesgada a la derecha?</w:t>
      </w:r>
    </w:p>
    <w:p w14:paraId="16C1FE98" w14:textId="77777777" w:rsidR="00554240" w:rsidRDefault="00554240" w:rsidP="00554240">
      <w:pPr>
        <w:rPr>
          <w:i/>
          <w:color w:val="FF0000"/>
        </w:rPr>
      </w:pPr>
      <w:r w:rsidRPr="00055C6E">
        <w:rPr>
          <w:i/>
          <w:color w:val="FF0000"/>
        </w:rPr>
        <w:t>Responder aquí</w:t>
      </w:r>
    </w:p>
    <w:p w14:paraId="2B50BADA" w14:textId="77777777" w:rsidR="00AE1D59" w:rsidRPr="00AE1D59" w:rsidRDefault="00AE1D59" w:rsidP="00AE1D59">
      <w:r w:rsidRPr="00AE1D59">
        <w:t>¿Hay valores atípicos?</w:t>
      </w:r>
    </w:p>
    <w:p w14:paraId="531D086C" w14:textId="77777777" w:rsidR="00AE1D59" w:rsidRPr="00554240" w:rsidRDefault="00554240" w:rsidP="00AE1D59">
      <w:pPr>
        <w:rPr>
          <w:i/>
          <w:color w:val="FF0000"/>
        </w:rPr>
      </w:pPr>
      <w:r w:rsidRPr="00055C6E">
        <w:rPr>
          <w:i/>
          <w:color w:val="FF0000"/>
        </w:rPr>
        <w:t>Responder aquí</w:t>
      </w:r>
      <w:r w:rsidR="00AE1D59" w:rsidRPr="00AE1D59">
        <w:t xml:space="preserve"> </w:t>
      </w:r>
    </w:p>
    <w:p w14:paraId="1BD8FF2A" w14:textId="77777777" w:rsidR="00AE1D59" w:rsidRPr="00AE1D59" w:rsidRDefault="00AE1D59" w:rsidP="00AE1D59">
      <w:r w:rsidRPr="00AE1D59">
        <w:t>¿Entre qué valores se encuentra la mayoría de los países?</w:t>
      </w:r>
    </w:p>
    <w:p w14:paraId="6EC19F42" w14:textId="77777777" w:rsidR="00554240" w:rsidRDefault="00554240" w:rsidP="00554240">
      <w:pPr>
        <w:rPr>
          <w:i/>
          <w:color w:val="FF0000"/>
        </w:rPr>
      </w:pPr>
      <w:r w:rsidRPr="00055C6E">
        <w:rPr>
          <w:i/>
          <w:color w:val="FF0000"/>
        </w:rPr>
        <w:t>Responder aquí</w:t>
      </w:r>
    </w:p>
    <w:p w14:paraId="15079F3D" w14:textId="77777777" w:rsidR="00AE1D59" w:rsidRPr="00AE1D59" w:rsidRDefault="00AE1D59" w:rsidP="00AE1D59">
      <w:r w:rsidRPr="00AE1D59">
        <w:t xml:space="preserve"> </w:t>
      </w:r>
    </w:p>
    <w:p w14:paraId="6074AF2A" w14:textId="5DC0F375" w:rsidR="00AE1D59" w:rsidRPr="00554240" w:rsidRDefault="00AE1D59" w:rsidP="00AE1D59">
      <w:pPr>
        <w:rPr>
          <w:b/>
        </w:rPr>
      </w:pPr>
      <w:r w:rsidRPr="00554240">
        <w:rPr>
          <w:b/>
        </w:rPr>
        <w:t xml:space="preserve">Ejercicio </w:t>
      </w:r>
      <w:r w:rsidR="00A44A98">
        <w:rPr>
          <w:b/>
        </w:rPr>
        <w:t>3</w:t>
      </w:r>
      <w:r w:rsidRPr="00554240">
        <w:rPr>
          <w:b/>
        </w:rPr>
        <w:t>. c)</w:t>
      </w:r>
    </w:p>
    <w:p w14:paraId="7770CD73" w14:textId="77777777" w:rsidR="00AE1D59" w:rsidRPr="00AE1D59" w:rsidRDefault="00AE1D59" w:rsidP="00AE1D59">
      <w:r w:rsidRPr="00AE1D59">
        <w:t>Calcule el valor z de cada país, para la variable 'Expectativa de vida' en 2007</w:t>
      </w:r>
    </w:p>
    <w:p w14:paraId="3D86A3E5" w14:textId="769ADE92" w:rsidR="00AE1D59" w:rsidRDefault="00A44A98" w:rsidP="00AE1D59">
      <w:r>
        <w:t>A modo de ejemplo</w:t>
      </w:r>
      <w:r w:rsidR="00BB3DD1">
        <w:t xml:space="preserve"> ¿Cuál es el valor z de </w:t>
      </w:r>
      <w:r>
        <w:t>Angola</w:t>
      </w:r>
      <w:r w:rsidR="00BB3DD1">
        <w:t>?</w:t>
      </w:r>
      <w:r>
        <w:t xml:space="preserve"> ¿Y el de Francia?</w:t>
      </w:r>
    </w:p>
    <w:p w14:paraId="714A706A" w14:textId="77777777" w:rsidR="00BB3DD1" w:rsidRDefault="00BB3DD1" w:rsidP="00BB3DD1">
      <w:pPr>
        <w:rPr>
          <w:i/>
          <w:color w:val="FF0000"/>
        </w:rPr>
      </w:pPr>
      <w:r w:rsidRPr="00055C6E">
        <w:rPr>
          <w:i/>
          <w:color w:val="FF0000"/>
        </w:rPr>
        <w:t>Responder aquí</w:t>
      </w:r>
    </w:p>
    <w:p w14:paraId="4FC785BF" w14:textId="77777777" w:rsidR="00AE1D59" w:rsidRPr="00AE1D59" w:rsidRDefault="00AE1D59" w:rsidP="00AE1D59">
      <w:r w:rsidRPr="00AE1D59">
        <w:t>¿Qué significa tener un valor z negativo? ¿Y uno positivo?</w:t>
      </w:r>
    </w:p>
    <w:p w14:paraId="3462D850" w14:textId="77777777" w:rsidR="00BB3DD1" w:rsidRDefault="00BB3DD1" w:rsidP="00BB3DD1">
      <w:pPr>
        <w:rPr>
          <w:i/>
          <w:color w:val="FF0000"/>
        </w:rPr>
      </w:pPr>
      <w:r w:rsidRPr="00055C6E">
        <w:rPr>
          <w:i/>
          <w:color w:val="FF0000"/>
        </w:rPr>
        <w:t>Responder aquí</w:t>
      </w:r>
    </w:p>
    <w:p w14:paraId="4F114C6E" w14:textId="77777777" w:rsidR="00AE1D59" w:rsidRPr="00AE1D59" w:rsidRDefault="00AE1D59" w:rsidP="00AE1D59">
      <w:r w:rsidRPr="00AE1D59">
        <w:t>¿Cómo se interpreta el valor z de 0.689 que tiene Argentina?</w:t>
      </w:r>
    </w:p>
    <w:p w14:paraId="65ADE9DB" w14:textId="77777777" w:rsidR="00BB3DD1" w:rsidRDefault="00BB3DD1" w:rsidP="00BB3DD1">
      <w:pPr>
        <w:rPr>
          <w:i/>
          <w:color w:val="FF0000"/>
        </w:rPr>
      </w:pPr>
      <w:r w:rsidRPr="00055C6E">
        <w:rPr>
          <w:i/>
          <w:color w:val="FF0000"/>
        </w:rPr>
        <w:t>Responder aquí</w:t>
      </w:r>
    </w:p>
    <w:p w14:paraId="5BF164DA" w14:textId="77777777" w:rsidR="00AE1D59" w:rsidRPr="00AE1D59" w:rsidRDefault="00AE1D59" w:rsidP="00AE1D59">
      <w:r w:rsidRPr="00AE1D59">
        <w:t>¿Qué significaría que alguien tenga un valor z igual a 0?</w:t>
      </w:r>
    </w:p>
    <w:p w14:paraId="56B6E76B" w14:textId="77777777" w:rsidR="00BB3DD1" w:rsidRDefault="00BB3DD1" w:rsidP="00BB3DD1">
      <w:pPr>
        <w:rPr>
          <w:i/>
          <w:color w:val="FF0000"/>
        </w:rPr>
      </w:pPr>
      <w:r w:rsidRPr="00055C6E">
        <w:rPr>
          <w:i/>
          <w:color w:val="FF0000"/>
        </w:rPr>
        <w:t>Responder aquí</w:t>
      </w:r>
    </w:p>
    <w:p w14:paraId="41D8E71C" w14:textId="15F67BF8" w:rsidR="00AE1D59" w:rsidRPr="00AE1D59" w:rsidRDefault="00AE1D59" w:rsidP="00BB3DD1">
      <w:pPr>
        <w:jc w:val="both"/>
      </w:pPr>
      <w:r w:rsidRPr="00AE1D59">
        <w:lastRenderedPageBreak/>
        <w:t>Calcule la proporción de países que tienen un valor z entre -1 y 1.  Haga lo mismo para los intervalos (-2,2) y (-3,3). Represente los resultados en un gráfico</w:t>
      </w:r>
      <w:r w:rsidR="006E42E7">
        <w:t xml:space="preserve"> (cada punto rojo representa un país</w:t>
      </w:r>
    </w:p>
    <w:p w14:paraId="392704F3" w14:textId="77777777" w:rsidR="00BB3DD1" w:rsidRDefault="00BB3DD1" w:rsidP="00BB3DD1">
      <w:pPr>
        <w:rPr>
          <w:i/>
          <w:color w:val="FF0000"/>
        </w:rPr>
      </w:pPr>
      <w:r>
        <w:rPr>
          <w:i/>
          <w:color w:val="FF0000"/>
        </w:rPr>
        <w:t>Insertar gráfico</w:t>
      </w:r>
      <w:r w:rsidRPr="00055C6E">
        <w:rPr>
          <w:i/>
          <w:color w:val="FF0000"/>
        </w:rPr>
        <w:t xml:space="preserve"> aquí</w:t>
      </w:r>
    </w:p>
    <w:p w14:paraId="28F5A7B5" w14:textId="77777777" w:rsidR="00AE1D59" w:rsidRDefault="00AE1D59" w:rsidP="00AE1D59">
      <w:r w:rsidRPr="00AE1D59">
        <w:t>Observe el gráfico y analice si se cumple el Teorem</w:t>
      </w:r>
      <w:r w:rsidR="00BB3DD1">
        <w:t>a</w:t>
      </w:r>
      <w:r w:rsidRPr="00AE1D59">
        <w:t xml:space="preserve"> de Chebyshev</w:t>
      </w:r>
    </w:p>
    <w:p w14:paraId="732FA4E4" w14:textId="77777777" w:rsidR="00BB3DD1" w:rsidRDefault="00BB3DD1" w:rsidP="00BB3DD1">
      <w:pPr>
        <w:rPr>
          <w:i/>
          <w:color w:val="FF0000"/>
        </w:rPr>
      </w:pPr>
      <w:r w:rsidRPr="00055C6E">
        <w:rPr>
          <w:i/>
          <w:color w:val="FF0000"/>
        </w:rPr>
        <w:t>Responder aquí</w:t>
      </w:r>
    </w:p>
    <w:p w14:paraId="05D5AC61" w14:textId="77777777" w:rsidR="00AE1D59" w:rsidRDefault="00AE1D59" w:rsidP="00AE1D59">
      <w:r w:rsidRPr="00AE1D59">
        <w:t>¿Es normal que no haya valores fuera del rango (-3,3)?</w:t>
      </w:r>
    </w:p>
    <w:p w14:paraId="7142A7ED" w14:textId="77777777" w:rsidR="00BB3DD1" w:rsidRDefault="00BB3DD1" w:rsidP="00BB3DD1">
      <w:pPr>
        <w:rPr>
          <w:i/>
          <w:color w:val="FF0000"/>
        </w:rPr>
      </w:pPr>
      <w:r w:rsidRPr="00055C6E">
        <w:rPr>
          <w:i/>
          <w:color w:val="FF0000"/>
        </w:rPr>
        <w:t>Responder aquí</w:t>
      </w:r>
    </w:p>
    <w:p w14:paraId="25313320" w14:textId="77777777" w:rsidR="00BB3DD1" w:rsidRPr="00AE1D59" w:rsidRDefault="00BB3DD1" w:rsidP="00AE1D59"/>
    <w:p w14:paraId="6B830832" w14:textId="607D99EF" w:rsidR="00AE1D59" w:rsidRPr="00BB3DD1" w:rsidRDefault="00AE1D59" w:rsidP="00AE1D59">
      <w:pPr>
        <w:rPr>
          <w:b/>
        </w:rPr>
      </w:pPr>
      <w:r w:rsidRPr="00BB3DD1">
        <w:rPr>
          <w:b/>
        </w:rPr>
        <w:t xml:space="preserve">Ejercicio </w:t>
      </w:r>
      <w:r w:rsidR="00A44A98">
        <w:rPr>
          <w:b/>
        </w:rPr>
        <w:t>3</w:t>
      </w:r>
      <w:r w:rsidRPr="00BB3DD1">
        <w:rPr>
          <w:b/>
        </w:rPr>
        <w:t>. d)</w:t>
      </w:r>
    </w:p>
    <w:p w14:paraId="1CDE6180" w14:textId="77777777" w:rsidR="00AE1D59" w:rsidRPr="00AE1D59" w:rsidRDefault="00AE1D59" w:rsidP="00AE1D59">
      <w:r w:rsidRPr="00AE1D59">
        <w:t>Realizar el histograma y el boxplot de la variable 'Expectativa de vida' para Europa y África</w:t>
      </w:r>
    </w:p>
    <w:p w14:paraId="1A4F1E61" w14:textId="77777777" w:rsidR="00BB3DD1" w:rsidRDefault="00BB3DD1" w:rsidP="00BB3DD1">
      <w:pPr>
        <w:rPr>
          <w:i/>
          <w:color w:val="FF0000"/>
        </w:rPr>
      </w:pPr>
      <w:r>
        <w:rPr>
          <w:i/>
          <w:color w:val="FF0000"/>
        </w:rPr>
        <w:t>Insertar histograma</w:t>
      </w:r>
    </w:p>
    <w:p w14:paraId="684D2F86" w14:textId="77777777" w:rsidR="00BB3DD1" w:rsidRPr="00055C6E" w:rsidRDefault="00BB3DD1" w:rsidP="00BB3DD1">
      <w:pPr>
        <w:rPr>
          <w:i/>
          <w:color w:val="FF0000"/>
        </w:rPr>
      </w:pPr>
      <w:r>
        <w:rPr>
          <w:i/>
          <w:color w:val="FF0000"/>
        </w:rPr>
        <w:t>Insertar boxplot</w:t>
      </w:r>
    </w:p>
    <w:p w14:paraId="0F6ADF81" w14:textId="5A516FC8" w:rsidR="006E42E7" w:rsidRPr="006E42E7" w:rsidRDefault="006E42E7" w:rsidP="006E42E7">
      <w:r>
        <w:t>¿Observa alguna diferencia entre ambos continentes? ¿Cuáles?</w:t>
      </w:r>
    </w:p>
    <w:p w14:paraId="74252209" w14:textId="2BFEA6F3" w:rsidR="00AE1D59" w:rsidRPr="00AE1D59" w:rsidRDefault="00AE1D59" w:rsidP="00AE1D59">
      <w:r w:rsidRPr="00AE1D59">
        <w:t>¿En qué continente la expectativa de vida es mayor?</w:t>
      </w:r>
    </w:p>
    <w:p w14:paraId="4F97A4DC" w14:textId="77777777" w:rsidR="00AE1D59" w:rsidRPr="00BB3DD1" w:rsidRDefault="00BB3DD1" w:rsidP="00AE1D59">
      <w:pPr>
        <w:rPr>
          <w:i/>
          <w:color w:val="FF0000"/>
        </w:rPr>
      </w:pPr>
      <w:r w:rsidRPr="00055C6E">
        <w:rPr>
          <w:i/>
          <w:color w:val="FF0000"/>
        </w:rPr>
        <w:t>Responder aquí</w:t>
      </w:r>
      <w:r w:rsidR="00AE1D59" w:rsidRPr="00AE1D59">
        <w:t xml:space="preserve"> </w:t>
      </w:r>
    </w:p>
    <w:p w14:paraId="079C73DA" w14:textId="77777777" w:rsidR="00AE1D59" w:rsidRPr="00AE1D59" w:rsidRDefault="00AE1D59" w:rsidP="00AE1D59">
      <w:r w:rsidRPr="00AE1D59">
        <w:t>¿En qué continente la expectativa de vida es más 'dispersa'?</w:t>
      </w:r>
    </w:p>
    <w:p w14:paraId="18152334" w14:textId="77777777" w:rsidR="00BB3DD1" w:rsidRDefault="00BB3DD1" w:rsidP="00BB3DD1">
      <w:pPr>
        <w:rPr>
          <w:i/>
          <w:color w:val="FF0000"/>
        </w:rPr>
      </w:pPr>
      <w:r w:rsidRPr="00055C6E">
        <w:rPr>
          <w:i/>
          <w:color w:val="FF0000"/>
        </w:rPr>
        <w:t>Responder aquí</w:t>
      </w:r>
    </w:p>
    <w:p w14:paraId="519CCF53" w14:textId="77777777" w:rsidR="00E1017A" w:rsidRDefault="00E1017A" w:rsidP="00AE1D59">
      <w:pPr>
        <w:rPr>
          <w:b/>
        </w:rPr>
      </w:pPr>
    </w:p>
    <w:p w14:paraId="7DF42D6C" w14:textId="5879BEE2" w:rsidR="00AE1D59" w:rsidRPr="00BB3DD1" w:rsidRDefault="00AE1D59" w:rsidP="00AE1D59">
      <w:pPr>
        <w:rPr>
          <w:b/>
        </w:rPr>
      </w:pPr>
      <w:r w:rsidRPr="00BB3DD1">
        <w:rPr>
          <w:b/>
        </w:rPr>
        <w:t xml:space="preserve">Ejercicio </w:t>
      </w:r>
      <w:r w:rsidR="00A44A98">
        <w:rPr>
          <w:b/>
        </w:rPr>
        <w:t>3</w:t>
      </w:r>
      <w:r w:rsidRPr="00BB3DD1">
        <w:rPr>
          <w:b/>
        </w:rPr>
        <w:t>. e)</w:t>
      </w:r>
    </w:p>
    <w:p w14:paraId="6E029AF6" w14:textId="77777777" w:rsidR="00E1017A" w:rsidRDefault="00E1017A" w:rsidP="00BB3DD1">
      <w:pPr>
        <w:jc w:val="both"/>
      </w:pPr>
      <w:r>
        <w:lastRenderedPageBreak/>
        <w:t xml:space="preserve">Incorporemos al análisis la variable PIB per cápita, la cual puede tomarse como un indicador del desarrollo económico. </w:t>
      </w:r>
    </w:p>
    <w:p w14:paraId="1B7F7688" w14:textId="41E7A06F" w:rsidR="00AE1D59" w:rsidRPr="00AE1D59" w:rsidRDefault="00AE1D59" w:rsidP="00BB3DD1">
      <w:pPr>
        <w:jc w:val="both"/>
      </w:pPr>
      <w:r w:rsidRPr="00AE1D59">
        <w:t>Realizar un diagrama de dispersión de las variables 'Expectativa de vida' y 'PIB_per_cápita'</w:t>
      </w:r>
      <w:r w:rsidR="00BB3DD1">
        <w:t xml:space="preserve">. </w:t>
      </w:r>
      <w:r w:rsidRPr="00AE1D59">
        <w:t>Calcular el coeficiente de correlación entre estas dos variables</w:t>
      </w:r>
    </w:p>
    <w:p w14:paraId="03F30146" w14:textId="77777777" w:rsidR="00BB3DD1" w:rsidRDefault="00BB3DD1" w:rsidP="00BB3DD1">
      <w:pPr>
        <w:rPr>
          <w:i/>
          <w:color w:val="FF0000"/>
        </w:rPr>
      </w:pPr>
      <w:r>
        <w:rPr>
          <w:i/>
          <w:color w:val="FF0000"/>
        </w:rPr>
        <w:t>Insertar gráfico</w:t>
      </w:r>
      <w:r w:rsidRPr="00055C6E">
        <w:rPr>
          <w:i/>
          <w:color w:val="FF0000"/>
        </w:rPr>
        <w:t xml:space="preserve"> aquí</w:t>
      </w:r>
    </w:p>
    <w:p w14:paraId="1C8480F2" w14:textId="77777777" w:rsidR="00AE1D59" w:rsidRPr="00AE1D59" w:rsidRDefault="00AE1D59" w:rsidP="00AE1D59">
      <w:r w:rsidRPr="00AE1D59">
        <w:t>¿Encuentra alguna relación entre estas variables? ¿Puede haber alguna relación de causalidad?</w:t>
      </w:r>
    </w:p>
    <w:p w14:paraId="22538554" w14:textId="77777777" w:rsidR="00AE1D59" w:rsidRPr="00BB3DD1" w:rsidRDefault="00BB3DD1" w:rsidP="00AE1D59">
      <w:pPr>
        <w:rPr>
          <w:i/>
          <w:color w:val="FF0000"/>
        </w:rPr>
      </w:pPr>
      <w:r w:rsidRPr="00055C6E">
        <w:rPr>
          <w:i/>
          <w:color w:val="FF0000"/>
        </w:rPr>
        <w:t>Responder aquí</w:t>
      </w:r>
    </w:p>
    <w:p w14:paraId="792EB0F1" w14:textId="2250CE0D" w:rsidR="00AE1D59" w:rsidRPr="00AE1D59" w:rsidRDefault="00AE1D59" w:rsidP="00AE1D59">
      <w:r w:rsidRPr="00AE1D59">
        <w:t xml:space="preserve">Realice el mismo gráfico de </w:t>
      </w:r>
      <w:r w:rsidR="00330BD4" w:rsidRPr="00AE1D59">
        <w:t>dispersión,</w:t>
      </w:r>
      <w:r w:rsidRPr="00AE1D59">
        <w:t xml:space="preserve"> pero sólo para Europa y África</w:t>
      </w:r>
    </w:p>
    <w:p w14:paraId="0F470E0E" w14:textId="77777777" w:rsidR="00BB3DD1" w:rsidRDefault="00BB3DD1" w:rsidP="00BB3DD1">
      <w:pPr>
        <w:rPr>
          <w:i/>
          <w:color w:val="FF0000"/>
        </w:rPr>
      </w:pPr>
      <w:r>
        <w:rPr>
          <w:i/>
          <w:color w:val="FF0000"/>
        </w:rPr>
        <w:t>Insertar gráfico</w:t>
      </w:r>
      <w:r w:rsidRPr="00055C6E">
        <w:rPr>
          <w:i/>
          <w:color w:val="FF0000"/>
        </w:rPr>
        <w:t xml:space="preserve"> aquí</w:t>
      </w:r>
    </w:p>
    <w:p w14:paraId="35FC69F8" w14:textId="77777777" w:rsidR="00350F42" w:rsidRDefault="00AE1D59" w:rsidP="00350F42">
      <w:r w:rsidRPr="00AE1D59">
        <w:t xml:space="preserve">Viendo este gráfico, </w:t>
      </w:r>
      <w:r w:rsidR="00350F42">
        <w:t>¿Qué opina sobre la relación entre las variables Expectativa de Vida y PIB per cápita? ¿Es igual para los dos continentes?</w:t>
      </w:r>
    </w:p>
    <w:p w14:paraId="0AE15DD9" w14:textId="5A7E2FCB" w:rsidR="00BB3DD1" w:rsidRPr="00BB3DD1" w:rsidRDefault="00BB3DD1" w:rsidP="00350F42">
      <w:pPr>
        <w:rPr>
          <w:i/>
          <w:color w:val="FF0000"/>
        </w:rPr>
      </w:pPr>
      <w:r w:rsidRPr="00055C6E">
        <w:rPr>
          <w:i/>
          <w:color w:val="FF0000"/>
        </w:rPr>
        <w:t>Responder aquí</w:t>
      </w:r>
    </w:p>
    <w:p w14:paraId="76E1D5F1" w14:textId="77777777" w:rsidR="001A2A7F" w:rsidRDefault="001A2A7F" w:rsidP="001A2A7F">
      <w:pPr>
        <w:jc w:val="both"/>
      </w:pPr>
      <w:r>
        <w:t>Calcule el coeficiente de correlación entre estas dos variables, pero diferenciando entre Europa y África.</w:t>
      </w:r>
    </w:p>
    <w:p w14:paraId="4195F2A8" w14:textId="77777777" w:rsidR="001A2A7F" w:rsidRPr="00BB3DD1" w:rsidRDefault="001A2A7F" w:rsidP="001A2A7F">
      <w:pPr>
        <w:rPr>
          <w:i/>
          <w:color w:val="FF0000"/>
        </w:rPr>
      </w:pPr>
      <w:r w:rsidRPr="00055C6E">
        <w:rPr>
          <w:i/>
          <w:color w:val="FF0000"/>
        </w:rPr>
        <w:t>Responder aquí</w:t>
      </w:r>
    </w:p>
    <w:p w14:paraId="6A8F3621" w14:textId="77777777" w:rsidR="001A2A7F" w:rsidRDefault="001A2A7F" w:rsidP="001A2A7F">
      <w:pPr>
        <w:jc w:val="both"/>
      </w:pPr>
      <w:r>
        <w:t>¿Qué puede comentar de estos resultados?</w:t>
      </w:r>
    </w:p>
    <w:p w14:paraId="4733D7BC" w14:textId="77777777" w:rsidR="001A2A7F" w:rsidRPr="00BB3DD1" w:rsidRDefault="001A2A7F" w:rsidP="001A2A7F">
      <w:pPr>
        <w:rPr>
          <w:i/>
          <w:color w:val="FF0000"/>
        </w:rPr>
      </w:pPr>
      <w:r w:rsidRPr="00055C6E">
        <w:rPr>
          <w:i/>
          <w:color w:val="FF0000"/>
        </w:rPr>
        <w:t>Responder aquí</w:t>
      </w:r>
    </w:p>
    <w:p w14:paraId="02D9F313" w14:textId="64DF6E16" w:rsidR="00BB3DD1" w:rsidRPr="002A55C7" w:rsidRDefault="00BB3DD1" w:rsidP="001A2A7F">
      <w:pPr>
        <w:jc w:val="both"/>
      </w:pPr>
      <w:r w:rsidRPr="002A55C7">
        <w:br w:type="page"/>
      </w:r>
    </w:p>
    <w:p w14:paraId="7E4EDDF1" w14:textId="0019D4FF" w:rsidR="00BB3DD1" w:rsidRPr="001C7E59" w:rsidRDefault="00BB3DD1" w:rsidP="00BB3DD1">
      <w:pPr>
        <w:jc w:val="center"/>
        <w:rPr>
          <w:b/>
        </w:rPr>
      </w:pPr>
      <w:r w:rsidRPr="001C7E59">
        <w:rPr>
          <w:b/>
        </w:rPr>
        <w:lastRenderedPageBreak/>
        <w:t xml:space="preserve">Ejercicio </w:t>
      </w:r>
      <w:r w:rsidR="00E1017A">
        <w:rPr>
          <w:b/>
        </w:rPr>
        <w:t>4</w:t>
      </w:r>
    </w:p>
    <w:p w14:paraId="32A54FAE" w14:textId="77777777" w:rsidR="00BB3DD1" w:rsidRPr="00BB3DD1" w:rsidRDefault="00BB3DD1" w:rsidP="00644EC7">
      <w:pPr>
        <w:jc w:val="both"/>
      </w:pPr>
      <w:r w:rsidRPr="00BB3DD1">
        <w:t>El sitio de la Reserva Federal de Sant Louis (EEUU) (https://fred.stlouisfed.org/) cuenta con una gran cantidad de datos económicos, tanto de EEUU como a nivel global.</w:t>
      </w:r>
    </w:p>
    <w:p w14:paraId="0AEE8AA0" w14:textId="77777777" w:rsidR="00BB3DD1" w:rsidRPr="00BB3DD1" w:rsidRDefault="00BB3DD1" w:rsidP="00BB3DD1">
      <w:r w:rsidRPr="00BB3DD1">
        <w:t>Aquí utilizaremos uno de los precios de referencia del petróleo (WTI, https://fred.stlouisfed.org/series/DCOILWTICO) y otro del oro</w:t>
      </w:r>
      <w:r w:rsidR="00644EC7">
        <w:t xml:space="preserve"> </w:t>
      </w:r>
      <w:r w:rsidRPr="00BB3DD1">
        <w:t>(https://fred.stlouisfed.org/series/GOLDAMGBD228NLBM).</w:t>
      </w:r>
    </w:p>
    <w:p w14:paraId="7C48C961" w14:textId="35D83018" w:rsidR="00BB3DD1" w:rsidRDefault="004110F2" w:rsidP="00644EC7">
      <w:r>
        <w:t>Cargamos</w:t>
      </w:r>
      <w:r w:rsidR="00BB3DD1" w:rsidRPr="00BB3DD1">
        <w:t xml:space="preserve"> los datos posteriores a 1986</w:t>
      </w:r>
      <w:r>
        <w:t xml:space="preserve"> y</w:t>
      </w:r>
      <w:r w:rsidR="00644EC7">
        <w:t xml:space="preserve"> r</w:t>
      </w:r>
      <w:r w:rsidR="00BB3DD1" w:rsidRPr="00BB3DD1">
        <w:t>ealizamos un gráfico para conocer las series</w:t>
      </w:r>
    </w:p>
    <w:p w14:paraId="0F62835B" w14:textId="77777777" w:rsidR="00644EC7" w:rsidRDefault="00644EC7" w:rsidP="00644EC7">
      <w:pPr>
        <w:rPr>
          <w:i/>
          <w:color w:val="FF0000"/>
        </w:rPr>
      </w:pPr>
      <w:r>
        <w:rPr>
          <w:i/>
          <w:color w:val="FF0000"/>
        </w:rPr>
        <w:t>Insertar gráfico</w:t>
      </w:r>
      <w:r w:rsidRPr="00055C6E">
        <w:rPr>
          <w:i/>
          <w:color w:val="FF0000"/>
        </w:rPr>
        <w:t xml:space="preserve"> aquí</w:t>
      </w:r>
    </w:p>
    <w:p w14:paraId="67FC78A6" w14:textId="77777777" w:rsidR="00BB3DD1" w:rsidRDefault="00BB3DD1" w:rsidP="00BB3DD1">
      <w:r w:rsidRPr="00BB3DD1">
        <w:t>En base al gráfico anterior, ¿qué serie tiene una media mayor? ¿cuál una mediana mayor?</w:t>
      </w:r>
      <w:r w:rsidR="00644EC7">
        <w:t xml:space="preserve"> </w:t>
      </w:r>
      <w:r w:rsidRPr="00BB3DD1">
        <w:t>¿Qué serie presenta más volatilidad?</w:t>
      </w:r>
    </w:p>
    <w:p w14:paraId="5BAD57B0" w14:textId="3C77F5AE" w:rsidR="00644EC7" w:rsidRDefault="00644EC7" w:rsidP="00644EC7">
      <w:pPr>
        <w:rPr>
          <w:i/>
          <w:color w:val="FF0000"/>
        </w:rPr>
      </w:pPr>
      <w:r w:rsidRPr="00055C6E">
        <w:rPr>
          <w:i/>
          <w:color w:val="FF0000"/>
        </w:rPr>
        <w:t>Responder aquí</w:t>
      </w:r>
    </w:p>
    <w:p w14:paraId="6118DB51" w14:textId="763A8C6D" w:rsidR="00D44167" w:rsidRDefault="00D44167" w:rsidP="00644EC7">
      <w:r w:rsidRPr="00D44167">
        <w:t>¿Qué serie tiene un mayor coeficiente de variación?</w:t>
      </w:r>
    </w:p>
    <w:p w14:paraId="3F2A30E7" w14:textId="1262E904" w:rsidR="00D44167" w:rsidRPr="00D44167" w:rsidRDefault="00D44167" w:rsidP="00644EC7">
      <w:pPr>
        <w:rPr>
          <w:i/>
          <w:color w:val="FF0000"/>
        </w:rPr>
      </w:pPr>
      <w:r w:rsidRPr="00055C6E">
        <w:rPr>
          <w:i/>
          <w:color w:val="FF0000"/>
        </w:rPr>
        <w:t>Responder aquí</w:t>
      </w:r>
    </w:p>
    <w:p w14:paraId="6D4AED53" w14:textId="77777777" w:rsidR="00AE1D59" w:rsidRDefault="00BB3DD1" w:rsidP="00BB3DD1">
      <w:r w:rsidRPr="00BB3DD1">
        <w:t>Compare estos resultados con los de varianza y desvío standard</w:t>
      </w:r>
      <w:r w:rsidR="00644EC7">
        <w:t>.</w:t>
      </w:r>
      <w:r w:rsidRPr="00BB3DD1">
        <w:t xml:space="preserve"> ¿Cuándo debería usarse el coeficiente de variación en lugar del desvío standard?</w:t>
      </w:r>
    </w:p>
    <w:p w14:paraId="6E7F8335" w14:textId="77777777" w:rsidR="00644EC7" w:rsidRDefault="00644EC7" w:rsidP="00644EC7">
      <w:pPr>
        <w:rPr>
          <w:i/>
          <w:color w:val="FF0000"/>
        </w:rPr>
      </w:pPr>
      <w:r w:rsidRPr="00055C6E">
        <w:rPr>
          <w:i/>
          <w:color w:val="FF0000"/>
        </w:rPr>
        <w:t>Responder aquí</w:t>
      </w:r>
    </w:p>
    <w:p w14:paraId="19BD083A" w14:textId="77777777" w:rsidR="002E79A8" w:rsidRDefault="002E79A8" w:rsidP="002E79A8">
      <w:pPr>
        <w:jc w:val="both"/>
      </w:pPr>
      <w:r>
        <w:t>Como habrá notado, es difícil comparar dos series con valores muy distintos en un simple gráfico como el que se realizó al principio. Una solución puede ser construir “números índices”. Para ello, es necesario elegir una “base”, la cual tomará un valor de 100. En este caso, podemos tomar como base el primer día para el cual tenemos datos: el 2 de enero de 1986.</w:t>
      </w:r>
    </w:p>
    <w:p w14:paraId="67D73D3F" w14:textId="2827393F" w:rsidR="002E79A8" w:rsidRDefault="002E79A8" w:rsidP="002E79A8">
      <w:pPr>
        <w:jc w:val="both"/>
      </w:pPr>
      <w:r>
        <w:t xml:space="preserve">Para construir la serie “base 2 de enero de 1986 = 100” para el oro, lo que hacemos es dividir toda la serie por el valor que tenía el oro el 2 de enero de 1986, y se multiplican los resultados </w:t>
      </w:r>
      <w:r>
        <w:lastRenderedPageBreak/>
        <w:t>por 100. Se procede de la misma forma para obtener el número índice de la serie del petróleo. Las siguientes fórmulas resumen esto:</w:t>
      </w:r>
    </w:p>
    <w:p w14:paraId="626FC99B" w14:textId="4444BC48" w:rsidR="002E79A8" w:rsidRDefault="00EB368D" w:rsidP="002E79A8">
      <w:pPr>
        <w:jc w:val="both"/>
      </w:pPr>
      <m:oMathPara>
        <m:oMath>
          <m:sSubSup>
            <m:sSubSupPr>
              <m:ctrlPr>
                <w:rPr>
                  <w:rFonts w:ascii="Cambria Math" w:hAnsi="Cambria Math"/>
                  <w:i/>
                </w:rPr>
              </m:ctrlPr>
            </m:sSubSupPr>
            <m:e>
              <m:r>
                <w:rPr>
                  <w:rFonts w:ascii="Cambria Math" w:hAnsi="Cambria Math"/>
                </w:rPr>
                <m:t>I</m:t>
              </m:r>
            </m:e>
            <m:sub>
              <m:r>
                <w:rPr>
                  <w:rFonts w:ascii="Cambria Math" w:hAnsi="Cambria Math"/>
                </w:rPr>
                <m:t>2-01-86=100</m:t>
              </m:r>
            </m:sub>
            <m:sup>
              <m:r>
                <w:rPr>
                  <w:rFonts w:ascii="Cambria Math" w:hAnsi="Cambria Math"/>
                </w:rPr>
                <m:t>oro</m:t>
              </m:r>
            </m:sup>
          </m:sSubSup>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oro</m:t>
                  </m:r>
                </m:sup>
              </m:sSubSup>
            </m:num>
            <m:den>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2-01-86</m:t>
                  </m:r>
                </m:sub>
                <m:sup>
                  <m:r>
                    <w:rPr>
                      <w:rFonts w:ascii="Cambria Math" w:eastAsiaTheme="minorEastAsia" w:hAnsi="Cambria Math"/>
                    </w:rPr>
                    <m:t>oro</m:t>
                  </m:r>
                </m:sup>
              </m:sSubSup>
            </m:den>
          </m:f>
          <m:r>
            <w:rPr>
              <w:rFonts w:ascii="Cambria Math" w:eastAsiaTheme="minorEastAsia" w:hAnsi="Cambria Math"/>
            </w:rPr>
            <m:t xml:space="preserve">*100     ,        </m:t>
          </m:r>
          <m:sSubSup>
            <m:sSubSupPr>
              <m:ctrlPr>
                <w:rPr>
                  <w:rFonts w:ascii="Cambria Math" w:hAnsi="Cambria Math"/>
                  <w:i/>
                </w:rPr>
              </m:ctrlPr>
            </m:sSubSupPr>
            <m:e>
              <m:r>
                <w:rPr>
                  <w:rFonts w:ascii="Cambria Math" w:hAnsi="Cambria Math"/>
                </w:rPr>
                <m:t>I</m:t>
              </m:r>
            </m:e>
            <m:sub>
              <m:r>
                <w:rPr>
                  <w:rFonts w:ascii="Cambria Math" w:hAnsi="Cambria Math"/>
                </w:rPr>
                <m:t>2-01-86=100</m:t>
              </m:r>
            </m:sub>
            <m:sup>
              <m:r>
                <w:rPr>
                  <w:rFonts w:ascii="Cambria Math" w:hAnsi="Cambria Math"/>
                </w:rPr>
                <m:t>petroleo</m:t>
              </m:r>
            </m:sup>
          </m:sSubSup>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petroleo</m:t>
                  </m:r>
                </m:sup>
              </m:sSubSup>
            </m:num>
            <m:den>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2-01-86</m:t>
                  </m:r>
                </m:sub>
                <m:sup>
                  <m:r>
                    <w:rPr>
                      <w:rFonts w:ascii="Cambria Math" w:eastAsiaTheme="minorEastAsia" w:hAnsi="Cambria Math"/>
                    </w:rPr>
                    <m:t>petroleo</m:t>
                  </m:r>
                </m:sup>
              </m:sSubSup>
            </m:den>
          </m:f>
          <m:r>
            <w:rPr>
              <w:rFonts w:ascii="Cambria Math" w:eastAsiaTheme="minorEastAsia" w:hAnsi="Cambria Math"/>
            </w:rPr>
            <m:t>*100</m:t>
          </m:r>
        </m:oMath>
      </m:oMathPara>
    </w:p>
    <w:p w14:paraId="1090B6F4" w14:textId="77777777" w:rsidR="005A6D87" w:rsidRDefault="005A6D87" w:rsidP="002E79A8">
      <w:pPr>
        <w:jc w:val="both"/>
      </w:pPr>
    </w:p>
    <w:p w14:paraId="03CBEA00" w14:textId="20163F8D" w:rsidR="002E79A8" w:rsidRDefault="005A6D87" w:rsidP="002E79A8">
      <w:pPr>
        <w:jc w:val="both"/>
      </w:pPr>
      <w:r>
        <w:t>Luego de construir los números índice para cada serie, represente los mismos en un gráfico.</w:t>
      </w:r>
    </w:p>
    <w:p w14:paraId="6DE0CC82" w14:textId="77777777" w:rsidR="005A6D87" w:rsidRDefault="005A6D87" w:rsidP="005A6D87">
      <w:pPr>
        <w:rPr>
          <w:i/>
          <w:color w:val="FF0000"/>
        </w:rPr>
      </w:pPr>
      <w:r>
        <w:rPr>
          <w:i/>
          <w:color w:val="FF0000"/>
        </w:rPr>
        <w:t>Insertar gráfico</w:t>
      </w:r>
      <w:r w:rsidRPr="00055C6E">
        <w:rPr>
          <w:i/>
          <w:color w:val="FF0000"/>
        </w:rPr>
        <w:t xml:space="preserve"> aquí</w:t>
      </w:r>
    </w:p>
    <w:p w14:paraId="4327E7FE" w14:textId="77777777" w:rsidR="005A6D87" w:rsidRDefault="005A6D87" w:rsidP="002E79A8">
      <w:pPr>
        <w:jc w:val="both"/>
      </w:pPr>
      <w:r>
        <w:t>Observe que ambos índices han alcanzado por momentos valores iguales o superiores a 400. ¿Qué significa que el índice tenga un valor de 400?</w:t>
      </w:r>
    </w:p>
    <w:p w14:paraId="6CFBE0CD" w14:textId="77777777" w:rsidR="005A6D87" w:rsidRDefault="005A6D87" w:rsidP="005A6D87">
      <w:pPr>
        <w:rPr>
          <w:i/>
          <w:color w:val="FF0000"/>
        </w:rPr>
      </w:pPr>
      <w:r w:rsidRPr="00055C6E">
        <w:rPr>
          <w:i/>
          <w:color w:val="FF0000"/>
        </w:rPr>
        <w:t>Responder aquí</w:t>
      </w:r>
    </w:p>
    <w:p w14:paraId="25F46DCE" w14:textId="77777777" w:rsidR="005A6D87" w:rsidRDefault="005A6D87" w:rsidP="002E79A8">
      <w:pPr>
        <w:jc w:val="both"/>
      </w:pPr>
      <w:r>
        <w:t>¿Nota algo raro en la serie del petróleo a mediados de 2020?</w:t>
      </w:r>
    </w:p>
    <w:p w14:paraId="2D253A99" w14:textId="77777777" w:rsidR="005A6D87" w:rsidRDefault="005A6D87" w:rsidP="005A6D87">
      <w:pPr>
        <w:rPr>
          <w:i/>
          <w:color w:val="FF0000"/>
        </w:rPr>
      </w:pPr>
      <w:r w:rsidRPr="00055C6E">
        <w:rPr>
          <w:i/>
          <w:color w:val="FF0000"/>
        </w:rPr>
        <w:t>Responder aquí</w:t>
      </w:r>
    </w:p>
    <w:p w14:paraId="2CD98469" w14:textId="25D98C9F" w:rsidR="00BF3EB8" w:rsidRDefault="00BF3EB8" w:rsidP="002E79A8">
      <w:pPr>
        <w:jc w:val="both"/>
      </w:pPr>
      <w:r>
        <w:br w:type="page"/>
      </w:r>
    </w:p>
    <w:p w14:paraId="2FB9893C" w14:textId="3C62EF52" w:rsidR="00BF3EB8" w:rsidRPr="001C7E59" w:rsidRDefault="00BF3EB8" w:rsidP="00BF3EB8">
      <w:pPr>
        <w:jc w:val="center"/>
        <w:rPr>
          <w:b/>
        </w:rPr>
      </w:pPr>
      <w:r w:rsidRPr="001C7E59">
        <w:rPr>
          <w:b/>
        </w:rPr>
        <w:lastRenderedPageBreak/>
        <w:t xml:space="preserve">Ejercicio </w:t>
      </w:r>
      <w:r w:rsidR="009C0B92">
        <w:rPr>
          <w:b/>
        </w:rPr>
        <w:t>5</w:t>
      </w:r>
    </w:p>
    <w:p w14:paraId="32D0E109" w14:textId="77777777" w:rsidR="009C0B92" w:rsidRDefault="009C0B92" w:rsidP="009C0B92">
      <w:pPr>
        <w:jc w:val="both"/>
      </w:pPr>
      <w:r>
        <w:t>En este ejercicio y en los siguientes, recurriremos a juegos de azar para entender cómo juegan las probabilidades.</w:t>
      </w:r>
    </w:p>
    <w:p w14:paraId="7BD29B82" w14:textId="0DAA230A" w:rsidR="0072131F" w:rsidRDefault="009C0B92" w:rsidP="009C0B92">
      <w:pPr>
        <w:jc w:val="both"/>
      </w:pPr>
      <w:r>
        <w:t>En este caso, s</w:t>
      </w:r>
      <w:r w:rsidR="0072131F">
        <w:t>imularemos un mazo de naipes españolas de 40 cartas</w:t>
      </w:r>
      <w:r>
        <w:t>, como el que se utiliza para jugar al Truco (</w:t>
      </w:r>
      <w:hyperlink r:id="rId6" w:history="1">
        <w:r>
          <w:rPr>
            <w:rStyle w:val="Hipervnculo"/>
          </w:rPr>
          <w:t>https://es.wikipedia.org/wiki/Truco_argentino</w:t>
        </w:r>
      </w:hyperlink>
      <w:r>
        <w:t>).</w:t>
      </w:r>
    </w:p>
    <w:p w14:paraId="59A4CCD3" w14:textId="59B69777" w:rsidR="0072131F" w:rsidRDefault="0072131F" w:rsidP="009C0B92">
      <w:pPr>
        <w:jc w:val="both"/>
      </w:pPr>
      <w:r>
        <w:t>En una mano de Truco, cada jugador recibe 3 cartas. Podemos simular una mano realizando una extracción de 3 cartas sin reposición del mazo</w:t>
      </w:r>
      <w:r w:rsidR="009C0B92">
        <w:t xml:space="preserve">. Recuerde que “extracción sin reposición” </w:t>
      </w:r>
      <w:r w:rsidR="000A1DC5">
        <w:t xml:space="preserve">significa </w:t>
      </w:r>
      <w:r w:rsidR="009C0B92">
        <w:t>que, luego de sacar una carta, no la volvemos a introducir en el mazo, por lo que no está disponible para la siguiente extracción.</w:t>
      </w:r>
    </w:p>
    <w:p w14:paraId="2252AB92" w14:textId="77777777" w:rsidR="0072131F" w:rsidRDefault="0072131F" w:rsidP="009C0B92">
      <w:pPr>
        <w:jc w:val="both"/>
      </w:pPr>
      <w:r>
        <w:t>¿Qué mano obtuvo?</w:t>
      </w:r>
    </w:p>
    <w:p w14:paraId="588CCF9D" w14:textId="77777777" w:rsidR="0072131F" w:rsidRDefault="0072131F" w:rsidP="009C0B92">
      <w:pPr>
        <w:jc w:val="both"/>
        <w:rPr>
          <w:i/>
          <w:color w:val="FF0000"/>
        </w:rPr>
      </w:pPr>
      <w:r w:rsidRPr="00055C6E">
        <w:rPr>
          <w:i/>
          <w:color w:val="FF0000"/>
        </w:rPr>
        <w:t>Responder aquí</w:t>
      </w:r>
    </w:p>
    <w:p w14:paraId="2D059021" w14:textId="3D19E72F" w:rsidR="0072131F" w:rsidRDefault="0072131F" w:rsidP="009C0B92">
      <w:pPr>
        <w:jc w:val="both"/>
      </w:pPr>
      <w:r>
        <w:t xml:space="preserve">¿Cuántas manos distintas se pueden obtener? </w:t>
      </w:r>
      <w:r w:rsidR="009C0B92">
        <w:t xml:space="preserve">Esto se puede responder de manera analítica o mediante una simulación. Empecemos por ésta última manera, </w:t>
      </w:r>
      <w:r>
        <w:t>simulando 1 millón de manos y contando cuántas son únicas.</w:t>
      </w:r>
      <w:r w:rsidR="009C0B92">
        <w:t xml:space="preserve"> Obviamente, para realizar esto es imprescindible una computadora.</w:t>
      </w:r>
    </w:p>
    <w:p w14:paraId="77C15936" w14:textId="252C0B24" w:rsidR="0072131F" w:rsidRDefault="00C2416F" w:rsidP="009C0B92">
      <w:pPr>
        <w:jc w:val="both"/>
      </w:pPr>
      <w:r>
        <w:t>Luego de realizar la simulación, muestre las primeras 5 manos obtenidas:</w:t>
      </w:r>
    </w:p>
    <w:p w14:paraId="4F8874D6" w14:textId="77777777" w:rsidR="0072131F" w:rsidRDefault="0072131F" w:rsidP="009C0B92">
      <w:pPr>
        <w:jc w:val="both"/>
        <w:rPr>
          <w:i/>
          <w:color w:val="FF0000"/>
        </w:rPr>
      </w:pPr>
      <w:r w:rsidRPr="00055C6E">
        <w:rPr>
          <w:i/>
          <w:color w:val="FF0000"/>
        </w:rPr>
        <w:t>Responder aquí</w:t>
      </w:r>
    </w:p>
    <w:p w14:paraId="626B09CC" w14:textId="7EF24797" w:rsidR="0072131F" w:rsidRDefault="00C2416F" w:rsidP="009C0B92">
      <w:pPr>
        <w:jc w:val="both"/>
      </w:pPr>
      <w:r w:rsidRPr="00C2416F">
        <w:t>En el millón de manos, seguramente hay muchas conformadas por las mismas cartas</w:t>
      </w:r>
      <w:r>
        <w:t xml:space="preserve"> </w:t>
      </w:r>
      <w:r w:rsidR="0072131F">
        <w:t>¿Cuántas manos únicas se obtuvieron en la simulación?</w:t>
      </w:r>
    </w:p>
    <w:p w14:paraId="3F63C52E" w14:textId="77777777" w:rsidR="0072131F" w:rsidRPr="0072131F" w:rsidRDefault="0072131F" w:rsidP="009C0B92">
      <w:pPr>
        <w:jc w:val="both"/>
        <w:rPr>
          <w:i/>
          <w:color w:val="FF0000"/>
        </w:rPr>
      </w:pPr>
      <w:r w:rsidRPr="00055C6E">
        <w:rPr>
          <w:i/>
          <w:color w:val="FF0000"/>
        </w:rPr>
        <w:t>Responder aquí</w:t>
      </w:r>
    </w:p>
    <w:p w14:paraId="71904907" w14:textId="62FA4862" w:rsidR="0072131F" w:rsidRDefault="00C2416F" w:rsidP="009C0B92">
      <w:pPr>
        <w:jc w:val="both"/>
      </w:pPr>
      <w:r>
        <w:t>Ahora intentemos responder analíticamente cuál es la cantidad de manos distintas que se pueden obtener.</w:t>
      </w:r>
      <w:r w:rsidR="0072131F">
        <w:t xml:space="preserve"> Esto equivale al problema de calcular cuántos subconjuntos de 3 elementos podemos conformar en base a 40 elementos. La respuesta la da el número combinatorio.</w:t>
      </w:r>
    </w:p>
    <w:p w14:paraId="36B7D4A8" w14:textId="194ABB56" w:rsidR="00C2416F" w:rsidRDefault="00C2416F" w:rsidP="009C0B92">
      <w:pPr>
        <w:jc w:val="both"/>
      </w:pPr>
      <m:oMathPara>
        <m:oMath>
          <m:r>
            <w:rPr>
              <w:rFonts w:ascii="Cambria Math" w:hAnsi="Cambria Math"/>
            </w:rPr>
            <w:lastRenderedPageBreak/>
            <m:t>Cantidad de manos distintas=</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40</m:t>
                    </m:r>
                  </m:e>
                </m:mr>
                <m:mr>
                  <m:e>
                    <m:r>
                      <w:rPr>
                        <w:rFonts w:ascii="Cambria Math" w:hAnsi="Cambria Math"/>
                      </w:rPr>
                      <m:t>3</m:t>
                    </m:r>
                  </m:e>
                </m:mr>
              </m:m>
            </m:e>
          </m:d>
          <m:r>
            <w:rPr>
              <w:rFonts w:ascii="Cambria Math" w:hAnsi="Cambria Math"/>
            </w:rPr>
            <m:t>=</m:t>
          </m:r>
          <m:f>
            <m:fPr>
              <m:ctrlPr>
                <w:rPr>
                  <w:rFonts w:ascii="Cambria Math" w:hAnsi="Cambria Math"/>
                  <w:i/>
                </w:rPr>
              </m:ctrlPr>
            </m:fPr>
            <m:num>
              <m:r>
                <w:rPr>
                  <w:rFonts w:ascii="Cambria Math" w:hAnsi="Cambria Math"/>
                </w:rPr>
                <m:t>40!</m:t>
              </m:r>
            </m:num>
            <m:den>
              <m:r>
                <w:rPr>
                  <w:rFonts w:ascii="Cambria Math" w:hAnsi="Cambria Math"/>
                </w:rPr>
                <m:t>3!*</m:t>
              </m:r>
              <m:d>
                <m:dPr>
                  <m:ctrlPr>
                    <w:rPr>
                      <w:rFonts w:ascii="Cambria Math" w:hAnsi="Cambria Math"/>
                      <w:i/>
                    </w:rPr>
                  </m:ctrlPr>
                </m:dPr>
                <m:e>
                  <m:r>
                    <w:rPr>
                      <w:rFonts w:ascii="Cambria Math" w:hAnsi="Cambria Math"/>
                    </w:rPr>
                    <m:t>40-3</m:t>
                  </m:r>
                </m:e>
              </m:d>
              <m:r>
                <w:rPr>
                  <w:rFonts w:ascii="Cambria Math" w:hAnsi="Cambria Math"/>
                </w:rPr>
                <m:t>!</m:t>
              </m:r>
            </m:den>
          </m:f>
        </m:oMath>
      </m:oMathPara>
    </w:p>
    <w:p w14:paraId="4EF8220D" w14:textId="2E61E47C" w:rsidR="00C2416F" w:rsidRPr="00C2416F" w:rsidRDefault="00C2416F" w:rsidP="009C0B92">
      <w:pPr>
        <w:jc w:val="both"/>
      </w:pPr>
      <w:r w:rsidRPr="00C2416F">
        <w:t>Ca</w:t>
      </w:r>
      <w:r>
        <w:t>lcule el resultado de esta fórmula:</w:t>
      </w:r>
    </w:p>
    <w:p w14:paraId="474E9125" w14:textId="4DDF83E7" w:rsidR="0072131F" w:rsidRDefault="0072131F" w:rsidP="009C0B92">
      <w:pPr>
        <w:jc w:val="both"/>
        <w:rPr>
          <w:i/>
          <w:color w:val="FF0000"/>
        </w:rPr>
      </w:pPr>
      <w:r w:rsidRPr="00055C6E">
        <w:rPr>
          <w:i/>
          <w:color w:val="FF0000"/>
        </w:rPr>
        <w:t>Responder aquí</w:t>
      </w:r>
    </w:p>
    <w:p w14:paraId="497D61C0" w14:textId="77777777" w:rsidR="002B6BBC" w:rsidRDefault="002B6BBC" w:rsidP="009C0B92">
      <w:pPr>
        <w:jc w:val="both"/>
      </w:pPr>
      <w:r>
        <w:t>¿</w:t>
      </w:r>
      <w:r w:rsidRPr="002B6BBC">
        <w:t>Co</w:t>
      </w:r>
      <w:r>
        <w:t xml:space="preserve">inciden estos resultados con los de la simulación? </w:t>
      </w:r>
    </w:p>
    <w:p w14:paraId="6A1BEC2C" w14:textId="3DF81846" w:rsidR="002B6BBC" w:rsidRDefault="002B6BBC" w:rsidP="002B6BBC">
      <w:pPr>
        <w:jc w:val="both"/>
        <w:rPr>
          <w:i/>
          <w:color w:val="FF0000"/>
        </w:rPr>
      </w:pPr>
      <w:r w:rsidRPr="00055C6E">
        <w:rPr>
          <w:i/>
          <w:color w:val="FF0000"/>
        </w:rPr>
        <w:t>Responder aquí</w:t>
      </w:r>
    </w:p>
    <w:p w14:paraId="21918C2A" w14:textId="77777777" w:rsidR="002B6BBC" w:rsidRDefault="002B6BBC" w:rsidP="002B6BBC">
      <w:pPr>
        <w:jc w:val="both"/>
      </w:pPr>
      <w:r>
        <w:t>¿Todas estas manos tienen la misma probabilidad de ocurrencia?</w:t>
      </w:r>
    </w:p>
    <w:p w14:paraId="71C805C0" w14:textId="67BAF302" w:rsidR="002B6BBC" w:rsidRDefault="002B6BBC" w:rsidP="002B6BBC">
      <w:pPr>
        <w:jc w:val="both"/>
        <w:rPr>
          <w:i/>
          <w:color w:val="FF0000"/>
        </w:rPr>
      </w:pPr>
      <w:r w:rsidRPr="00055C6E">
        <w:rPr>
          <w:i/>
          <w:color w:val="FF0000"/>
        </w:rPr>
        <w:t>Responder aquí</w:t>
      </w:r>
    </w:p>
    <w:p w14:paraId="7BF3F59B" w14:textId="0DABAC72" w:rsidR="002B6BBC" w:rsidRDefault="002B6BBC" w:rsidP="009C0B92">
      <w:pPr>
        <w:jc w:val="both"/>
      </w:pPr>
      <w:r>
        <w:t xml:space="preserve">¿Qué cree que hubiera pasado si, en lugar de simular 1 millón de manos se hubieran simulado 10 mil? </w:t>
      </w:r>
    </w:p>
    <w:p w14:paraId="2FFABF0B" w14:textId="77777777" w:rsidR="002B6BBC" w:rsidRDefault="002B6BBC" w:rsidP="002B6BBC">
      <w:pPr>
        <w:jc w:val="both"/>
        <w:rPr>
          <w:i/>
          <w:color w:val="FF0000"/>
        </w:rPr>
      </w:pPr>
      <w:r w:rsidRPr="00055C6E">
        <w:rPr>
          <w:i/>
          <w:color w:val="FF0000"/>
        </w:rPr>
        <w:t>Responder aquí</w:t>
      </w:r>
    </w:p>
    <w:p w14:paraId="12D41A73" w14:textId="5E8DA730" w:rsidR="002B6BBC" w:rsidRDefault="002B6BBC" w:rsidP="009C0B92">
      <w:pPr>
        <w:jc w:val="both"/>
      </w:pPr>
      <w:r>
        <w:t>Haga la prueba. Realice una simulación de 10 mil manos y cuente cuántas manos únicas obtuvo.</w:t>
      </w:r>
    </w:p>
    <w:p w14:paraId="08451D9C" w14:textId="77777777" w:rsidR="002B6BBC" w:rsidRDefault="002B6BBC" w:rsidP="002B6BBC">
      <w:pPr>
        <w:jc w:val="both"/>
        <w:rPr>
          <w:i/>
          <w:color w:val="FF0000"/>
        </w:rPr>
      </w:pPr>
      <w:r w:rsidRPr="00055C6E">
        <w:rPr>
          <w:i/>
          <w:color w:val="FF0000"/>
        </w:rPr>
        <w:t>Responder aquí</w:t>
      </w:r>
    </w:p>
    <w:p w14:paraId="1C9DF167" w14:textId="76CB8C4D" w:rsidR="002B6BBC" w:rsidRDefault="002B6BBC" w:rsidP="009C0B92">
      <w:pPr>
        <w:jc w:val="both"/>
      </w:pPr>
      <w:r>
        <w:t>¿Obtuvo los mismos resultados? ¿Qué simulación es más confiable, la de 1 millón de casos o la de 10 mil? ¿Por qué?</w:t>
      </w:r>
    </w:p>
    <w:p w14:paraId="155C387B" w14:textId="77777777" w:rsidR="002B6BBC" w:rsidRDefault="002B6BBC" w:rsidP="002B6BBC">
      <w:pPr>
        <w:jc w:val="both"/>
        <w:rPr>
          <w:i/>
          <w:color w:val="FF0000"/>
        </w:rPr>
      </w:pPr>
      <w:r w:rsidRPr="00055C6E">
        <w:rPr>
          <w:i/>
          <w:color w:val="FF0000"/>
        </w:rPr>
        <w:t>Responder aquí</w:t>
      </w:r>
    </w:p>
    <w:p w14:paraId="2C231F2B" w14:textId="47D03BAE" w:rsidR="0072131F" w:rsidRDefault="0072131F" w:rsidP="009C0B92">
      <w:pPr>
        <w:jc w:val="both"/>
      </w:pPr>
      <w:r>
        <w:t>¿Todas estas manos tienen la misma probabilidad</w:t>
      </w:r>
      <w:r w:rsidR="002B6BBC">
        <w:t xml:space="preserve"> de ocurrencia</w:t>
      </w:r>
      <w:r>
        <w:t>?</w:t>
      </w:r>
    </w:p>
    <w:p w14:paraId="5A6F8F95" w14:textId="77777777" w:rsidR="0072131F" w:rsidRPr="0072131F" w:rsidRDefault="0072131F" w:rsidP="009C0B92">
      <w:pPr>
        <w:jc w:val="both"/>
        <w:rPr>
          <w:i/>
          <w:color w:val="FF0000"/>
        </w:rPr>
      </w:pPr>
      <w:r w:rsidRPr="00055C6E">
        <w:rPr>
          <w:i/>
          <w:color w:val="FF0000"/>
        </w:rPr>
        <w:t>Responder aquí</w:t>
      </w:r>
    </w:p>
    <w:p w14:paraId="1D3FE2F9" w14:textId="77777777" w:rsidR="002B6BBC" w:rsidRDefault="002B6BBC" w:rsidP="009C0B92">
      <w:pPr>
        <w:jc w:val="both"/>
      </w:pPr>
    </w:p>
    <w:p w14:paraId="208ED7EF" w14:textId="77777777" w:rsidR="002B6BBC" w:rsidRDefault="002B6BBC" w:rsidP="009C0B92">
      <w:pPr>
        <w:jc w:val="both"/>
      </w:pPr>
      <w:r>
        <w:lastRenderedPageBreak/>
        <w:t xml:space="preserve">Vayamos ahora a la probabilidad de que salgan cartas específicas </w:t>
      </w:r>
      <w:r w:rsidR="0072131F">
        <w:t xml:space="preserve">¿Cuál es la probabilidad de que me toque el 1 de espadas? </w:t>
      </w:r>
      <w:r>
        <w:t>De nuevo, esto se puede calcular de manera analítica o mediante simulaciones.</w:t>
      </w:r>
    </w:p>
    <w:p w14:paraId="04E4349A" w14:textId="2288B6D8" w:rsidR="0072131F" w:rsidRDefault="002B6BBC" w:rsidP="009C0B92">
      <w:pPr>
        <w:jc w:val="both"/>
      </w:pPr>
      <w:r>
        <w:t xml:space="preserve">Empecemos contando cuántas veces </w:t>
      </w:r>
      <w:r w:rsidR="0072131F">
        <w:t>apareció el 1 de espadas</w:t>
      </w:r>
      <w:r>
        <w:t xml:space="preserve"> en la simulación de 1 millón de casos:</w:t>
      </w:r>
    </w:p>
    <w:p w14:paraId="41C2B9E2" w14:textId="30353962" w:rsidR="007177AF" w:rsidRDefault="007177AF" w:rsidP="009C0B92">
      <w:pPr>
        <w:jc w:val="both"/>
        <w:rPr>
          <w:i/>
          <w:color w:val="FF0000"/>
        </w:rPr>
      </w:pPr>
      <w:r w:rsidRPr="00055C6E">
        <w:rPr>
          <w:i/>
          <w:color w:val="FF0000"/>
        </w:rPr>
        <w:t>Responder aquí</w:t>
      </w:r>
    </w:p>
    <w:p w14:paraId="04E72EA2" w14:textId="33F4C203" w:rsidR="00FC7A87" w:rsidRDefault="00FC7A87" w:rsidP="009C0B92">
      <w:pPr>
        <w:jc w:val="both"/>
        <w:rPr>
          <w:i/>
          <w:color w:val="FF0000"/>
        </w:rPr>
      </w:pPr>
    </w:p>
    <w:p w14:paraId="6661E6F2" w14:textId="39E34B0F" w:rsidR="0072131F" w:rsidRDefault="00C16FDF" w:rsidP="009C0B92">
      <w:pPr>
        <w:jc w:val="both"/>
      </w:pPr>
      <w:r>
        <w:t xml:space="preserve">Hagamos ahora el cálculo analítico. </w:t>
      </w:r>
      <w:r w:rsidR="0072131F">
        <w:t xml:space="preserve">¿Cuál es el valor teórico de la probabilidad de que toque el 1 de espadas? Si de un mazo de 40 cartas sacamos una </w:t>
      </w:r>
      <w:r>
        <w:t>de ellas</w:t>
      </w:r>
      <w:r w:rsidR="0072131F">
        <w:t>, la probabilidad de que sea el 1 de espadas es 1/40. Pero cada mano consta de 3 cartas, por lo que el 1 de espada puede salir en la primera, la segunda o la tercer carta.</w:t>
      </w:r>
    </w:p>
    <w:p w14:paraId="5FC35CEF" w14:textId="55D8C1BF" w:rsidR="00734A33" w:rsidRPr="00734A33" w:rsidRDefault="00734A33" w:rsidP="009C0B92">
      <w:pPr>
        <w:jc w:val="both"/>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1 de espada en 3 cartas</m:t>
              </m:r>
            </m:e>
          </m:d>
          <m:r>
            <w:rPr>
              <w:rFonts w:ascii="Cambria Math" w:hAnsi="Cambria Math"/>
            </w:rPr>
            <m:t>=P</m:t>
          </m:r>
          <m:d>
            <m:dPr>
              <m:ctrlPr>
                <w:rPr>
                  <w:rFonts w:ascii="Cambria Math" w:hAnsi="Cambria Math"/>
                  <w:i/>
                </w:rPr>
              </m:ctrlPr>
            </m:dPr>
            <m:e>
              <m:r>
                <w:rPr>
                  <w:rFonts w:ascii="Cambria Math" w:hAnsi="Cambria Math"/>
                </w:rPr>
                <m:t>salga en carta 1</m:t>
              </m:r>
            </m:e>
          </m:d>
          <m:r>
            <w:rPr>
              <w:rFonts w:ascii="Cambria Math" w:hAnsi="Cambria Math"/>
            </w:rPr>
            <m:t>+P</m:t>
          </m:r>
          <m:d>
            <m:dPr>
              <m:ctrlPr>
                <w:rPr>
                  <w:rFonts w:ascii="Cambria Math" w:hAnsi="Cambria Math"/>
                  <w:i/>
                </w:rPr>
              </m:ctrlPr>
            </m:dPr>
            <m:e>
              <m:r>
                <w:rPr>
                  <w:rFonts w:ascii="Cambria Math" w:hAnsi="Cambria Math"/>
                </w:rPr>
                <m:t>salga en carta 2</m:t>
              </m:r>
            </m:e>
          </m:d>
          <m:r>
            <w:rPr>
              <w:rFonts w:ascii="Cambria Math" w:hAnsi="Cambria Math"/>
            </w:rPr>
            <m:t>+P(salga en carta 3)</m:t>
          </m:r>
        </m:oMath>
      </m:oMathPara>
    </w:p>
    <w:p w14:paraId="1F55F710" w14:textId="778DA163" w:rsidR="00734A33" w:rsidRDefault="003E4BFE" w:rsidP="009C0B92">
      <w:pPr>
        <w:jc w:val="both"/>
      </w:pPr>
      <w:r>
        <w:t>¿Cuál es esta probabili</w:t>
      </w:r>
      <w:r w:rsidR="00E30E1F">
        <w:t>d</w:t>
      </w:r>
      <w:r>
        <w:t>ad?</w:t>
      </w:r>
    </w:p>
    <w:p w14:paraId="54E5B591" w14:textId="73D1BAC4" w:rsidR="007177AF" w:rsidRPr="0072131F" w:rsidRDefault="007177AF" w:rsidP="009C0B92">
      <w:pPr>
        <w:jc w:val="both"/>
        <w:rPr>
          <w:i/>
          <w:color w:val="FF0000"/>
        </w:rPr>
      </w:pPr>
      <w:r w:rsidRPr="00055C6E">
        <w:rPr>
          <w:i/>
          <w:color w:val="FF0000"/>
        </w:rPr>
        <w:t>Responder aquí</w:t>
      </w:r>
    </w:p>
    <w:p w14:paraId="0B736BD9" w14:textId="0C03B677" w:rsidR="0072131F" w:rsidRDefault="00E30E1F" w:rsidP="009C0B92">
      <w:pPr>
        <w:jc w:val="both"/>
      </w:pPr>
      <w:r>
        <w:t>Seguramente los resultados de la simulación no resultaron exactamente iguales a la proporción calculada analíticamente. ¿Son suficientemente cercanos? ¿O debemos sospechar que calculamos mal la probabilidad de que salga el 1 de espadas en una mano?</w:t>
      </w:r>
    </w:p>
    <w:p w14:paraId="057BA67C" w14:textId="599C44A6" w:rsidR="00E30E1F" w:rsidRDefault="00E30E1F" w:rsidP="009C0B92">
      <w:pPr>
        <w:jc w:val="both"/>
      </w:pPr>
      <w:r>
        <w:t>Hay distintas formas de responder a esta pregunta. Las más rigurosas, se verán en la segunda parte de la materia. Por el momento, podemos ver qué nos dice la distribución Binomial.</w:t>
      </w:r>
    </w:p>
    <w:p w14:paraId="31AF0F7A" w14:textId="77777777" w:rsidR="00E30E1F" w:rsidRDefault="00E30E1F" w:rsidP="009C0B92">
      <w:pPr>
        <w:jc w:val="both"/>
      </w:pPr>
      <w:r>
        <w:t>Pensemos en un evento binario: sale el 1 de espadas en una mano vs. no sale el 1 de espadas en una mano. La probabilidad de estos resultados es siempre la misma, independientemente de los resultados previos. Por lo tanto, podemos definir la siguiente variable:</w:t>
      </w:r>
    </w:p>
    <w:p w14:paraId="17668ABB" w14:textId="77777777" w:rsidR="00E30E1F" w:rsidRPr="00E30E1F" w:rsidRDefault="00E30E1F" w:rsidP="009C0B92">
      <w:pPr>
        <w:jc w:val="both"/>
        <w:rPr>
          <w:rFonts w:eastAsiaTheme="minorEastAsia"/>
        </w:rPr>
      </w:pPr>
      <m:oMathPara>
        <m:oMathParaPr>
          <m:jc m:val="left"/>
        </m:oMathParaPr>
        <m:oMath>
          <m:r>
            <w:rPr>
              <w:rFonts w:ascii="Cambria Math" w:hAnsi="Cambria Math"/>
            </w:rPr>
            <w:lastRenderedPageBreak/>
            <m:t>X:"cantidad de manos en que sale el 1 de espadas"</m:t>
          </m:r>
        </m:oMath>
      </m:oMathPara>
    </w:p>
    <w:p w14:paraId="5B026FCA" w14:textId="1ADB38FF" w:rsidR="00E30E1F" w:rsidRDefault="00E30E1F" w:rsidP="009C0B92">
      <w:pPr>
        <w:jc w:val="both"/>
      </w:pPr>
      <m:oMath>
        <m:r>
          <w:rPr>
            <w:rFonts w:ascii="Cambria Math" w:hAnsi="Cambria Math"/>
          </w:rPr>
          <m:t>X~Binomial(n,p)</m:t>
        </m:r>
      </m:oMath>
      <w:r>
        <w:t xml:space="preserve"> </w:t>
      </w:r>
    </w:p>
    <w:p w14:paraId="672658D0" w14:textId="2CEEB59E" w:rsidR="00E30E1F" w:rsidRDefault="00E30E1F" w:rsidP="009C0B92">
      <w:pPr>
        <w:jc w:val="both"/>
      </w:pPr>
      <w:r>
        <w:t xml:space="preserve">En este caso, n es 1 millón y p es la probabilidad calculada analíticamente. </w:t>
      </w:r>
    </w:p>
    <w:p w14:paraId="5CBA4637" w14:textId="28AA28F3" w:rsidR="00E30E1F" w:rsidRDefault="00E30E1F" w:rsidP="009C0B92">
      <w:pPr>
        <w:jc w:val="both"/>
      </w:pPr>
      <w:r>
        <w:t>¿Cuál es el valor esperado de esta variable</w:t>
      </w:r>
      <w:r w:rsidR="006F6C8A">
        <w:t xml:space="preserve"> aleatoria</w:t>
      </w:r>
      <w:r>
        <w:t>?</w:t>
      </w:r>
    </w:p>
    <w:p w14:paraId="22F1B6B0" w14:textId="43660351" w:rsidR="007E21CF" w:rsidRPr="007E21CF" w:rsidRDefault="007E21CF" w:rsidP="009C0B92">
      <w:pPr>
        <w:jc w:val="both"/>
        <w:rPr>
          <w:b/>
          <w:bCs/>
          <w:color w:val="FF0000"/>
        </w:rPr>
      </w:pPr>
      <w:r w:rsidRPr="007E21CF">
        <w:rPr>
          <w:b/>
          <w:bCs/>
          <w:color w:val="FF0000"/>
        </w:rPr>
        <w:t>INTENTE RESOLVER ANALÍTICAMENTE. USE LOS RESULTADOS DE R PARA COMPROBAR.</w:t>
      </w:r>
    </w:p>
    <w:p w14:paraId="65FD1415" w14:textId="77777777" w:rsidR="007177AF" w:rsidRDefault="007177AF" w:rsidP="009C0B92">
      <w:pPr>
        <w:jc w:val="both"/>
        <w:rPr>
          <w:i/>
          <w:color w:val="FF0000"/>
        </w:rPr>
      </w:pPr>
      <w:r w:rsidRPr="00055C6E">
        <w:rPr>
          <w:i/>
          <w:color w:val="FF0000"/>
        </w:rPr>
        <w:t>Responder aquí</w:t>
      </w:r>
    </w:p>
    <w:p w14:paraId="519F8ED4" w14:textId="31B28831" w:rsidR="006F6C8A" w:rsidRDefault="006F6C8A" w:rsidP="006F6C8A">
      <w:pPr>
        <w:jc w:val="both"/>
      </w:pPr>
      <w:r>
        <w:t>¿Cuál es el desvío standard de esta variable aleatoria?</w:t>
      </w:r>
    </w:p>
    <w:p w14:paraId="3B5EC55F" w14:textId="77777777" w:rsidR="007E21CF" w:rsidRPr="007E21CF" w:rsidRDefault="007E21CF" w:rsidP="007E21CF">
      <w:pPr>
        <w:jc w:val="both"/>
        <w:rPr>
          <w:b/>
          <w:bCs/>
          <w:color w:val="FF0000"/>
        </w:rPr>
      </w:pPr>
      <w:r w:rsidRPr="007E21CF">
        <w:rPr>
          <w:b/>
          <w:bCs/>
          <w:color w:val="FF0000"/>
        </w:rPr>
        <w:t>INTENTE RESOLVER ANALÍTICAMENTE. USE LOS RESULTADOS DE R PARA COMPROBAR.</w:t>
      </w:r>
    </w:p>
    <w:p w14:paraId="080697A5" w14:textId="77777777" w:rsidR="006F6C8A" w:rsidRDefault="006F6C8A" w:rsidP="006F6C8A">
      <w:pPr>
        <w:jc w:val="both"/>
        <w:rPr>
          <w:i/>
          <w:color w:val="FF0000"/>
        </w:rPr>
      </w:pPr>
      <w:r w:rsidRPr="00055C6E">
        <w:rPr>
          <w:i/>
          <w:color w:val="FF0000"/>
        </w:rPr>
        <w:t>Responder aquí</w:t>
      </w:r>
    </w:p>
    <w:p w14:paraId="76512061" w14:textId="3DC6B00B" w:rsidR="006F6C8A" w:rsidRDefault="006F6C8A" w:rsidP="009C0B92">
      <w:pPr>
        <w:jc w:val="both"/>
      </w:pPr>
      <w:r w:rsidRPr="006F6C8A">
        <w:t>Volv</w:t>
      </w:r>
      <w:r>
        <w:t xml:space="preserve">iendo a la cantidad de veces que salió el 1 de espadas en la simulación de 1 millón de manos, ¿a cuántos desvíos standards se encuentra del valor esperado de </w:t>
      </w:r>
      <w:r w:rsidRPr="006F6C8A">
        <w:rPr>
          <w:i/>
          <w:iCs/>
        </w:rPr>
        <w:t>X</w:t>
      </w:r>
      <w:r>
        <w:t>? Es decir, calcule el valor z del resultado obtenido en la simulación.</w:t>
      </w:r>
    </w:p>
    <w:p w14:paraId="0A5C6A5E" w14:textId="638F27E1" w:rsidR="007E21CF" w:rsidRPr="007E21CF" w:rsidRDefault="007E21CF" w:rsidP="009C0B92">
      <w:pPr>
        <w:jc w:val="both"/>
        <w:rPr>
          <w:b/>
          <w:bCs/>
          <w:color w:val="FF0000"/>
        </w:rPr>
      </w:pPr>
      <w:r w:rsidRPr="007E21CF">
        <w:rPr>
          <w:b/>
          <w:bCs/>
          <w:color w:val="FF0000"/>
        </w:rPr>
        <w:t>INTENTE RESOLVER ANALÍTICAMENTE. USE LOS RESULTADOS DE R PARA COMPROBAR.</w:t>
      </w:r>
    </w:p>
    <w:p w14:paraId="4C7783B1" w14:textId="77777777" w:rsidR="006F6C8A" w:rsidRDefault="006F6C8A" w:rsidP="006F6C8A">
      <w:pPr>
        <w:jc w:val="both"/>
        <w:rPr>
          <w:i/>
          <w:color w:val="FF0000"/>
        </w:rPr>
      </w:pPr>
      <w:r w:rsidRPr="00055C6E">
        <w:rPr>
          <w:i/>
          <w:color w:val="FF0000"/>
        </w:rPr>
        <w:t>Responder aquí</w:t>
      </w:r>
    </w:p>
    <w:p w14:paraId="22730DA8" w14:textId="42521062" w:rsidR="006F6C8A" w:rsidRPr="006F6C8A" w:rsidRDefault="006F6C8A" w:rsidP="009C0B92">
      <w:pPr>
        <w:jc w:val="both"/>
      </w:pPr>
      <w:r>
        <w:t>En base a lo anterior, ¿cree que los resultados obtenidos en la simulación son consistentes con lo anticipado con la teoría? Justifique.</w:t>
      </w:r>
    </w:p>
    <w:p w14:paraId="21432647" w14:textId="77777777" w:rsidR="006F6C8A" w:rsidRDefault="006F6C8A" w:rsidP="006F6C8A">
      <w:pPr>
        <w:jc w:val="both"/>
        <w:rPr>
          <w:i/>
          <w:color w:val="FF0000"/>
        </w:rPr>
      </w:pPr>
      <w:r w:rsidRPr="00055C6E">
        <w:rPr>
          <w:i/>
          <w:color w:val="FF0000"/>
        </w:rPr>
        <w:t>Responder aquí</w:t>
      </w:r>
    </w:p>
    <w:p w14:paraId="56510EC3" w14:textId="77777777" w:rsidR="00C73E62" w:rsidRPr="00C73E62" w:rsidRDefault="00C73E62" w:rsidP="00C73E62">
      <w:pPr>
        <w:jc w:val="both"/>
      </w:pPr>
    </w:p>
    <w:p w14:paraId="2CDE639B" w14:textId="77777777" w:rsidR="00207008" w:rsidRDefault="00207008">
      <w:pPr>
        <w:rPr>
          <w:i/>
          <w:color w:val="FF0000"/>
        </w:rPr>
      </w:pPr>
      <w:r>
        <w:rPr>
          <w:i/>
          <w:color w:val="FF0000"/>
        </w:rPr>
        <w:br w:type="page"/>
      </w:r>
    </w:p>
    <w:p w14:paraId="6F613AD7" w14:textId="72C33C8D" w:rsidR="007567F5" w:rsidRDefault="007567F5" w:rsidP="007567F5">
      <w:pPr>
        <w:jc w:val="center"/>
        <w:rPr>
          <w:b/>
        </w:rPr>
      </w:pPr>
      <w:r w:rsidRPr="001C7E59">
        <w:rPr>
          <w:b/>
        </w:rPr>
        <w:lastRenderedPageBreak/>
        <w:t xml:space="preserve">Ejercicio </w:t>
      </w:r>
      <w:r w:rsidR="00F668FE">
        <w:rPr>
          <w:b/>
        </w:rPr>
        <w:t>6</w:t>
      </w:r>
    </w:p>
    <w:p w14:paraId="001B3AE0" w14:textId="77777777" w:rsidR="007567F5" w:rsidRPr="00460789" w:rsidRDefault="007567F5" w:rsidP="007567F5">
      <w:pPr>
        <w:jc w:val="center"/>
        <w:rPr>
          <w:b/>
        </w:rPr>
      </w:pPr>
      <w:r>
        <w:t>Manos Calientes en el Basketball</w:t>
      </w:r>
    </w:p>
    <w:p w14:paraId="2FAE6517" w14:textId="77777777" w:rsidR="007567F5" w:rsidRDefault="007567F5" w:rsidP="007567F5">
      <w:pPr>
        <w:jc w:val="both"/>
      </w:pPr>
      <w:r>
        <w:t xml:space="preserve">El artículo original fue escrito por profesores y asistentes de Estadística de UCLA y adaptado para el libro </w:t>
      </w:r>
      <w:r w:rsidRPr="00503CF0">
        <w:rPr>
          <w:b/>
        </w:rPr>
        <w:t>OpenIntro por Andrew Bray y Mine Cetinkaya-Rundel</w:t>
      </w:r>
      <w:r>
        <w:t xml:space="preserve">. La versión en inglés del mismo se puede descargar de </w:t>
      </w:r>
      <w:hyperlink r:id="rId7" w:history="1">
        <w:r w:rsidRPr="008A1FAD">
          <w:rPr>
            <w:rStyle w:val="Hipervnculo"/>
          </w:rPr>
          <w:t>http://www.openintro.org/stat/labs/02A_Probability.pdf</w:t>
        </w:r>
      </w:hyperlink>
    </w:p>
    <w:p w14:paraId="5068E24C" w14:textId="46F6E376" w:rsidR="007567F5" w:rsidRDefault="007567F5" w:rsidP="007567F5">
      <w:r>
        <w:t>La traducción para el curso de Tamara Burdisso fue realizada por Ignacio Caro Solís.</w:t>
      </w:r>
    </w:p>
    <w:p w14:paraId="0880F1A0" w14:textId="77777777" w:rsidR="00F668FE" w:rsidRDefault="00F668FE" w:rsidP="007567F5"/>
    <w:p w14:paraId="62BE55A6" w14:textId="77777777" w:rsidR="007567F5" w:rsidRDefault="007567F5" w:rsidP="007567F5">
      <w:pPr>
        <w:jc w:val="both"/>
      </w:pPr>
      <w:r>
        <w:t xml:space="preserve">Se suele decir que los jugadores de básquet que tienen varios aciertos consecutivos tienen </w:t>
      </w:r>
      <w:r w:rsidRPr="00503CF0">
        <w:rPr>
          <w:b/>
        </w:rPr>
        <w:t>“manos calientes”</w:t>
      </w:r>
      <w:r>
        <w:t xml:space="preserve">. Los fanáticos y jugadores han creído por mucho tiempo en este fenómeno, que niega el supuesto de que cada tiro es independiente del anterior. Sin embargo, un trabajo de Gilovich, Vallone y Tversky de 1985 recopiló evidencia que contradecía esta creencia y mostraba que </w:t>
      </w:r>
      <w:r w:rsidRPr="00503CF0">
        <w:rPr>
          <w:b/>
        </w:rPr>
        <w:t>los tiros consecutivos son eventos independientes</w:t>
      </w:r>
      <w:r>
        <w:t>. Este paper inició una gran controversia que continúa hasta el día de hoy, como se puede ver buscando en Google “mano caliente basketball” (“hot hand basketball”).</w:t>
      </w:r>
    </w:p>
    <w:p w14:paraId="3AE8AB8E" w14:textId="77777777" w:rsidR="007567F5" w:rsidRDefault="007567F5" w:rsidP="007567F5">
      <w:pPr>
        <w:jc w:val="both"/>
      </w:pPr>
      <w:r>
        <w:t>No esperamos resolver esta controversia aquí. Sin embargo, en este ejercicio emplearemos un enfoque para responder preguntas como esta. Los objetivos para este ejercicio son (1) pensar acerca de los efectos de eventos independientes y dependientes, (2) aprender cómo simular rachas de aciertos en R, y (3) comparar la simulación con los datos observados para determinar si el fenómeno de las “manos calientes” parece ser real.</w:t>
      </w:r>
    </w:p>
    <w:p w14:paraId="0B0A2FCB" w14:textId="15AA6F6E" w:rsidR="007567F5" w:rsidRDefault="007567F5" w:rsidP="007567F5">
      <w:pPr>
        <w:jc w:val="both"/>
      </w:pPr>
      <w:r>
        <w:t xml:space="preserve">Nuestra investigación se concentrará en la performance de un solo jugador: </w:t>
      </w:r>
      <w:r w:rsidRPr="00503CF0">
        <w:rPr>
          <w:b/>
        </w:rPr>
        <w:t>Kobe Bryant</w:t>
      </w:r>
      <w:r>
        <w:t xml:space="preserve"> de los Ángeles Lakers. Su desempeño contra Orlando Magic en la final de la NBA de 2009 le valió el título de “el jugador más valioso” y muchos espectadores señalaron cómo pareció mostrar una “mano caliente”.</w:t>
      </w:r>
    </w:p>
    <w:p w14:paraId="20D843FB" w14:textId="58535FB5" w:rsidR="007567F5" w:rsidRDefault="00010E2E" w:rsidP="007567F5">
      <w:r>
        <w:t>Luego de cargar los datos, analicemos brevemente los mismos.</w:t>
      </w:r>
    </w:p>
    <w:p w14:paraId="118B7BEC" w14:textId="4607C2C1" w:rsidR="00010E2E" w:rsidRDefault="00010E2E" w:rsidP="00010E2E">
      <w:pPr>
        <w:jc w:val="both"/>
      </w:pPr>
      <w:r>
        <w:lastRenderedPageBreak/>
        <w:t>Cada fila de datos muestra un tiro realizado por Kobe Bryant. Observamos que hay cinco variables:</w:t>
      </w:r>
    </w:p>
    <w:p w14:paraId="62BBA9A1" w14:textId="59E638C9" w:rsidR="00010E2E" w:rsidRDefault="00010E2E" w:rsidP="007567F5">
      <w:r w:rsidRPr="00010E2E">
        <w:rPr>
          <w:b/>
          <w:bCs/>
        </w:rPr>
        <w:t>“vs”:</w:t>
      </w:r>
      <w:r>
        <w:t xml:space="preserve"> indica el equipo rival. En este caso, siempre es Orlando Magic (ORL)</w:t>
      </w:r>
    </w:p>
    <w:p w14:paraId="701D5427" w14:textId="05162008" w:rsidR="00010E2E" w:rsidRDefault="00010E2E" w:rsidP="007567F5">
      <w:r w:rsidRPr="00010E2E">
        <w:rPr>
          <w:b/>
          <w:bCs/>
        </w:rPr>
        <w:t>“game”:</w:t>
      </w:r>
      <w:r>
        <w:t xml:space="preserve"> indica el número de partido de la serie vinal (valores de 1 a 5)</w:t>
      </w:r>
    </w:p>
    <w:p w14:paraId="3CD7913F" w14:textId="1B02D4ED" w:rsidR="00010E2E" w:rsidRDefault="00010E2E" w:rsidP="007567F5">
      <w:r w:rsidRPr="00010E2E">
        <w:rPr>
          <w:b/>
          <w:bCs/>
        </w:rPr>
        <w:t>“quarter”:</w:t>
      </w:r>
      <w:r>
        <w:t xml:space="preserve"> indica el cuarto de cada partido (de 1 a 4)</w:t>
      </w:r>
    </w:p>
    <w:p w14:paraId="56AF5845" w14:textId="58E0459D" w:rsidR="00010E2E" w:rsidRDefault="00010E2E" w:rsidP="007567F5">
      <w:r w:rsidRPr="00010E2E">
        <w:rPr>
          <w:b/>
          <w:bCs/>
        </w:rPr>
        <w:t>“time”:</w:t>
      </w:r>
      <w:r>
        <w:t xml:space="preserve"> indica el tiempo transcurrido en el cuarto (los cuartos duran 12 minutos)</w:t>
      </w:r>
    </w:p>
    <w:p w14:paraId="2EDB782B" w14:textId="6C42268B" w:rsidR="00010E2E" w:rsidRDefault="00010E2E" w:rsidP="007567F5">
      <w:r w:rsidRPr="00010E2E">
        <w:rPr>
          <w:b/>
          <w:bCs/>
        </w:rPr>
        <w:t>“description”:</w:t>
      </w:r>
      <w:r>
        <w:t xml:space="preserve"> una descripción sobre el tiro</w:t>
      </w:r>
    </w:p>
    <w:p w14:paraId="40CD992F" w14:textId="5892CBB0" w:rsidR="00010E2E" w:rsidRDefault="00010E2E" w:rsidP="007567F5">
      <w:r w:rsidRPr="00010E2E">
        <w:rPr>
          <w:b/>
          <w:bCs/>
        </w:rPr>
        <w:t>“basket”:</w:t>
      </w:r>
      <w:r>
        <w:t xml:space="preserve"> indica si convirtió el tiro (“H”, por *hit* en inglés) o si falló (“M”, por *miss* en inglés)</w:t>
      </w:r>
    </w:p>
    <w:p w14:paraId="695F18B6" w14:textId="77400475" w:rsidR="007567F5" w:rsidRDefault="007567F5" w:rsidP="007567F5">
      <w:pPr>
        <w:jc w:val="both"/>
      </w:pPr>
      <w:r>
        <w:t xml:space="preserve">Con ver a simple vista la secuencia de aciertos y desaciertos puede ser difícil evaluar si Kobe estaba teniendo una </w:t>
      </w:r>
      <w:r w:rsidRPr="00010E2E">
        <w:rPr>
          <w:i/>
          <w:iCs/>
        </w:rPr>
        <w:t>mano caliente</w:t>
      </w:r>
      <w:r>
        <w:t xml:space="preserve"> o no. Una forma en la que podemos encarar esta pregunta es considerar la creencia de que los jugadores con manos calientes tienden a tener rachas en sus lanzamientos.</w:t>
      </w:r>
    </w:p>
    <w:p w14:paraId="0043FEC6" w14:textId="77777777" w:rsidR="007567F5" w:rsidRDefault="007567F5" w:rsidP="00010E2E">
      <w:pPr>
        <w:jc w:val="both"/>
      </w:pPr>
      <w:r>
        <w:t xml:space="preserve">Para este ejercicio </w:t>
      </w:r>
      <w:r w:rsidRPr="00503CF0">
        <w:rPr>
          <w:b/>
        </w:rPr>
        <w:t>vamos a definir el largo de una racha como el número de aciertos consecutivos que tiene un jugador hasta que comete un error</w:t>
      </w:r>
      <w:r>
        <w:t>.</w:t>
      </w:r>
    </w:p>
    <w:p w14:paraId="2CF2C20F" w14:textId="148DD23A" w:rsidR="005E6CF8" w:rsidRDefault="00010E2E" w:rsidP="005E6CF8">
      <w:pPr>
        <w:jc w:val="both"/>
      </w:pPr>
      <w:r>
        <w:t>Por ejemplo, analicemos la secuencia de aciertos y errores en los nueve lanzamientos de Kobe durante el primer cuarto del juego 1. ¿Cuál fue esta secuencia?</w:t>
      </w:r>
    </w:p>
    <w:p w14:paraId="1FC6C2EE" w14:textId="18F5770F" w:rsidR="005E6CF8" w:rsidRPr="005E6CF8" w:rsidRDefault="005E6CF8" w:rsidP="005E6CF8">
      <w:pPr>
        <w:jc w:val="both"/>
        <w:rPr>
          <w:i/>
          <w:color w:val="FF0000"/>
        </w:rPr>
      </w:pPr>
      <w:r w:rsidRPr="00055C6E">
        <w:rPr>
          <w:i/>
          <w:color w:val="FF0000"/>
        </w:rPr>
        <w:t>Responder aquí</w:t>
      </w:r>
    </w:p>
    <w:p w14:paraId="7F9132CD" w14:textId="6857577D" w:rsidR="007567F5" w:rsidRDefault="007567F5" w:rsidP="005E6CF8">
      <w:pPr>
        <w:jc w:val="both"/>
      </w:pPr>
      <w:r>
        <w:t>Dentro de los nueve intentos de tiro anteriores, hay seis rachas</w:t>
      </w:r>
      <w:r w:rsidR="005E6CF8">
        <w:t>. Recordemos que cada racha termina con un tiro errado (“M”), por lo que la primer racha está compuesta por la secuencia (“H” “M”), la segunda racha por la secuencia (“M”), etc</w:t>
      </w:r>
      <w:r>
        <w:t xml:space="preserve">. </w:t>
      </w:r>
      <w:r w:rsidR="005E6CF8" w:rsidRPr="005B52FA">
        <w:rPr>
          <w:b/>
          <w:bCs/>
        </w:rPr>
        <w:t xml:space="preserve">Definamos </w:t>
      </w:r>
      <w:r w:rsidR="005B52FA" w:rsidRPr="005B52FA">
        <w:rPr>
          <w:b/>
          <w:bCs/>
        </w:rPr>
        <w:t xml:space="preserve">como </w:t>
      </w:r>
      <w:r w:rsidR="005E6CF8" w:rsidRPr="005B52FA">
        <w:rPr>
          <w:b/>
          <w:bCs/>
        </w:rPr>
        <w:t xml:space="preserve">el </w:t>
      </w:r>
      <w:r w:rsidRPr="005B52FA">
        <w:rPr>
          <w:b/>
          <w:bCs/>
        </w:rPr>
        <w:t>largo</w:t>
      </w:r>
      <w:r w:rsidR="005E6CF8" w:rsidRPr="005B52FA">
        <w:rPr>
          <w:b/>
          <w:bCs/>
        </w:rPr>
        <w:t xml:space="preserve"> de cada racha</w:t>
      </w:r>
      <w:r w:rsidRPr="005B52FA">
        <w:rPr>
          <w:b/>
          <w:bCs/>
        </w:rPr>
        <w:t xml:space="preserve"> </w:t>
      </w:r>
      <w:r w:rsidR="005B52FA" w:rsidRPr="005B52FA">
        <w:rPr>
          <w:b/>
          <w:bCs/>
        </w:rPr>
        <w:t xml:space="preserve">a </w:t>
      </w:r>
      <w:r w:rsidRPr="005B52FA">
        <w:rPr>
          <w:b/>
          <w:bCs/>
        </w:rPr>
        <w:t xml:space="preserve">la cantidad de aciertos (H) en </w:t>
      </w:r>
      <w:r w:rsidR="005E6CF8" w:rsidRPr="005B52FA">
        <w:rPr>
          <w:b/>
          <w:bCs/>
        </w:rPr>
        <w:t>ella</w:t>
      </w:r>
      <w:r w:rsidR="005E6CF8">
        <w:t>. En el caso de las seis rachas anteriores, el largo de las mismas es</w:t>
      </w:r>
      <w:r>
        <w:t>: 1, 0, 2, 0, 0, 0 (en orden de ocurrencia).</w:t>
      </w:r>
    </w:p>
    <w:p w14:paraId="20039B71" w14:textId="77777777" w:rsidR="007567F5" w:rsidRDefault="007567F5" w:rsidP="005E6CF8">
      <w:pPr>
        <w:jc w:val="both"/>
      </w:pPr>
      <w:r>
        <w:lastRenderedPageBreak/>
        <w:t>¿Qué significa una racha de largo 1 (es decir, cuántos aciertos y errores hay en una racha de 1)? ¿Y en una racha de 0?</w:t>
      </w:r>
    </w:p>
    <w:p w14:paraId="456F05FC" w14:textId="77777777" w:rsidR="007567F5" w:rsidRPr="00207008" w:rsidRDefault="007567F5" w:rsidP="005E6CF8">
      <w:pPr>
        <w:jc w:val="both"/>
        <w:rPr>
          <w:i/>
          <w:color w:val="FF0000"/>
        </w:rPr>
      </w:pPr>
      <w:r w:rsidRPr="00055C6E">
        <w:rPr>
          <w:i/>
          <w:color w:val="FF0000"/>
        </w:rPr>
        <w:t>Responder aquí</w:t>
      </w:r>
    </w:p>
    <w:p w14:paraId="4F4564CB" w14:textId="73F95824" w:rsidR="007567F5" w:rsidRDefault="007567F5" w:rsidP="005E6CF8">
      <w:pPr>
        <w:jc w:val="both"/>
      </w:pPr>
      <w:r>
        <w:t xml:space="preserve">Al cargar los datos, se cargó también </w:t>
      </w:r>
      <w:r w:rsidR="005E6CF8">
        <w:t xml:space="preserve">una función que </w:t>
      </w:r>
      <w:r>
        <w:t>puede ser usada para calcular los largos de todas las rachas</w:t>
      </w:r>
      <w:r w:rsidR="005E6CF8">
        <w:t>, pudiendo analizar</w:t>
      </w:r>
      <w:r>
        <w:t xml:space="preserve"> luego su distribución. Por ejemplo, podemos calcular los largos de las rachas para los 9 lanzamientos del primer cuarto del juego 1:</w:t>
      </w:r>
    </w:p>
    <w:p w14:paraId="3438AE31" w14:textId="77777777" w:rsidR="007567F5" w:rsidRPr="00207008" w:rsidRDefault="007567F5" w:rsidP="005E6CF8">
      <w:pPr>
        <w:jc w:val="both"/>
        <w:rPr>
          <w:i/>
          <w:color w:val="FF0000"/>
        </w:rPr>
      </w:pPr>
      <w:r w:rsidRPr="00055C6E">
        <w:rPr>
          <w:i/>
          <w:color w:val="FF0000"/>
        </w:rPr>
        <w:t>Responder aquí</w:t>
      </w:r>
    </w:p>
    <w:p w14:paraId="7D7F5D99" w14:textId="77777777" w:rsidR="007567F5" w:rsidRDefault="007567F5" w:rsidP="005E6CF8">
      <w:pPr>
        <w:jc w:val="both"/>
      </w:pPr>
      <w:r>
        <w:t>Puede verse que los resultados coinciden con los que habíamos calculado previamente.</w:t>
      </w:r>
    </w:p>
    <w:p w14:paraId="1A36A195" w14:textId="14C57CA9" w:rsidR="007567F5" w:rsidRDefault="007567F5" w:rsidP="005E6CF8">
      <w:pPr>
        <w:jc w:val="both"/>
      </w:pPr>
      <w:r>
        <w:t xml:space="preserve">Calcularemos los largos de las rachas para todos los juegos y </w:t>
      </w:r>
      <w:r w:rsidR="005E6CF8">
        <w:t>realizaremos</w:t>
      </w:r>
      <w:r>
        <w:t xml:space="preserve"> un gráfico de barras de la distribución:</w:t>
      </w:r>
    </w:p>
    <w:p w14:paraId="3CE1934B" w14:textId="77777777" w:rsidR="007567F5" w:rsidRDefault="007567F5" w:rsidP="005E6CF8">
      <w:pPr>
        <w:jc w:val="both"/>
        <w:rPr>
          <w:i/>
          <w:color w:val="FF0000"/>
        </w:rPr>
      </w:pPr>
      <w:r>
        <w:rPr>
          <w:i/>
          <w:color w:val="FF0000"/>
        </w:rPr>
        <w:t xml:space="preserve">Insertar gráfico </w:t>
      </w:r>
      <w:r w:rsidRPr="00055C6E">
        <w:rPr>
          <w:i/>
          <w:color w:val="FF0000"/>
        </w:rPr>
        <w:t>aquí</w:t>
      </w:r>
    </w:p>
    <w:p w14:paraId="065A2C26" w14:textId="373EAC62" w:rsidR="007567F5" w:rsidRDefault="007567F5" w:rsidP="005E6CF8">
      <w:pPr>
        <w:jc w:val="both"/>
      </w:pPr>
      <w:r>
        <w:t xml:space="preserve">Describir la distribución de los largos de las rachas de Kobe durante la final de la NBA de 2009. ¿Cuál fue el largo de racha </w:t>
      </w:r>
      <w:r w:rsidR="005B52FA">
        <w:t>más frecuente</w:t>
      </w:r>
      <w:r>
        <w:t>? ¿Cuál fue el largo máximo de sus rachas?</w:t>
      </w:r>
    </w:p>
    <w:p w14:paraId="4C5C525F" w14:textId="77777777" w:rsidR="007567F5" w:rsidRPr="00A07A1E" w:rsidRDefault="007567F5" w:rsidP="005E6CF8">
      <w:pPr>
        <w:jc w:val="both"/>
        <w:rPr>
          <w:i/>
          <w:color w:val="FF0000"/>
        </w:rPr>
      </w:pPr>
      <w:r w:rsidRPr="00055C6E">
        <w:rPr>
          <w:i/>
          <w:color w:val="FF0000"/>
        </w:rPr>
        <w:t>Responder aquí</w:t>
      </w:r>
    </w:p>
    <w:p w14:paraId="0CD0D291" w14:textId="77777777" w:rsidR="007567F5" w:rsidRDefault="007567F5" w:rsidP="005E6CF8">
      <w:pPr>
        <w:jc w:val="both"/>
      </w:pPr>
      <w:r>
        <w:t>Ya mostramos que Kobe tuvo algunas extensas rachas de aciertos, pero ¿son suficientes para sostener la creencia de que tuvo manos calientes? ¿Con qué podemos compararlas?</w:t>
      </w:r>
    </w:p>
    <w:p w14:paraId="422AC62A" w14:textId="77777777" w:rsidR="007567F5" w:rsidRDefault="007567F5" w:rsidP="005E6CF8">
      <w:pPr>
        <w:jc w:val="both"/>
      </w:pPr>
      <w:r>
        <w:t xml:space="preserve">Para responder estas preguntas, volvamos a la idea de independencia. </w:t>
      </w:r>
      <w:r w:rsidRPr="00A07A1E">
        <w:rPr>
          <w:b/>
        </w:rPr>
        <w:t>Dos procesos son independientes si el resultado de uno no afecta al resultado del otro. Si cada tiro que un jugador hace es un proceso independiente, haber acertado o no su primer tiro no afecta a la probabilidad de que acierte o no el segundo.</w:t>
      </w:r>
    </w:p>
    <w:p w14:paraId="7E0109A7" w14:textId="77777777" w:rsidR="007567F5" w:rsidRDefault="007567F5" w:rsidP="007567F5">
      <w:pPr>
        <w:jc w:val="both"/>
      </w:pPr>
      <w:r>
        <w:t>Un jugador con una mano caliente tendría tiros no independientes unos de otros. Específicamente, si el jugador acierta su primer tiro, el modelo de la mano caliente predice que tendrá una mayor probabilidad de encestar en su segundo tiro.</w:t>
      </w:r>
    </w:p>
    <w:p w14:paraId="08DC480D" w14:textId="77777777" w:rsidR="007567F5" w:rsidRDefault="007567F5" w:rsidP="007567F5">
      <w:pPr>
        <w:jc w:val="both"/>
      </w:pPr>
      <w:r>
        <w:lastRenderedPageBreak/>
        <w:t>Supongamos por un momento que este modelo es válido para Kobe. Durante su carrera, el porcentaje de las veces que Kobe encesta es alrededor de 45%, o en notación de probabilidad:</w:t>
      </w:r>
    </w:p>
    <w:p w14:paraId="05C4E248" w14:textId="77777777" w:rsidR="007567F5" w:rsidRPr="00A07A1E" w:rsidRDefault="007567F5" w:rsidP="007567F5">
      <w:pPr>
        <w:jc w:val="center"/>
        <w:rPr>
          <w:b/>
        </w:rPr>
      </w:pPr>
      <w:r w:rsidRPr="00A07A1E">
        <w:rPr>
          <w:b/>
        </w:rPr>
        <w:t>P ( Tiro 1 = H ) = 0,45</w:t>
      </w:r>
    </w:p>
    <w:p w14:paraId="6D29A98A" w14:textId="77777777" w:rsidR="007567F5" w:rsidRDefault="007567F5" w:rsidP="007567F5">
      <w:pPr>
        <w:jc w:val="both"/>
      </w:pPr>
      <w:r w:rsidRPr="00A07A1E">
        <w:rPr>
          <w:b/>
        </w:rPr>
        <w:t>Si acierta su primer tiro al aro y además tiene una mano caliente (tiros no independientes entre sí), entonces la probabilidad de que acierte su segundo tiro será mayor</w:t>
      </w:r>
      <w:r>
        <w:t xml:space="preserve">. Supongamos que, cuando se tiene la </w:t>
      </w:r>
      <w:r w:rsidRPr="00A07A1E">
        <w:rPr>
          <w:i/>
        </w:rPr>
        <w:t>mano caliente</w:t>
      </w:r>
      <w:r>
        <w:t>, la probabilidad de acertar el segundo tiro habiendo acertado el primero es 60%:</w:t>
      </w:r>
    </w:p>
    <w:p w14:paraId="7259F49D" w14:textId="77777777" w:rsidR="007567F5" w:rsidRPr="00A07A1E" w:rsidRDefault="007567F5" w:rsidP="007567F5">
      <w:pPr>
        <w:jc w:val="center"/>
        <w:rPr>
          <w:b/>
        </w:rPr>
      </w:pPr>
      <w:r w:rsidRPr="00A07A1E">
        <w:rPr>
          <w:b/>
        </w:rPr>
        <w:t xml:space="preserve">P ( Tiro </w:t>
      </w:r>
      <w:r>
        <w:rPr>
          <w:b/>
        </w:rPr>
        <w:t>2</w:t>
      </w:r>
      <w:r w:rsidRPr="00A07A1E">
        <w:rPr>
          <w:b/>
        </w:rPr>
        <w:t xml:space="preserve"> = H</w:t>
      </w:r>
      <w:r>
        <w:rPr>
          <w:b/>
        </w:rPr>
        <w:t xml:space="preserve"> | </w:t>
      </w:r>
      <w:r w:rsidRPr="00A07A1E">
        <w:rPr>
          <w:b/>
        </w:rPr>
        <w:t xml:space="preserve"> Tiro 1 = H</w:t>
      </w:r>
      <w:r>
        <w:rPr>
          <w:b/>
        </w:rPr>
        <w:t xml:space="preserve"> </w:t>
      </w:r>
      <w:r w:rsidRPr="00A07A1E">
        <w:rPr>
          <w:b/>
        </w:rPr>
        <w:t>)</w:t>
      </w:r>
      <w:r w:rsidRPr="00A07A1E">
        <w:rPr>
          <w:b/>
          <w:vertAlign w:val="subscript"/>
        </w:rPr>
        <w:t>con mano caliente</w:t>
      </w:r>
      <w:r w:rsidRPr="00A07A1E">
        <w:rPr>
          <w:b/>
        </w:rPr>
        <w:t xml:space="preserve"> = 0,</w:t>
      </w:r>
      <w:r>
        <w:rPr>
          <w:b/>
        </w:rPr>
        <w:t>60</w:t>
      </w:r>
    </w:p>
    <w:p w14:paraId="000A1104" w14:textId="77777777" w:rsidR="007567F5" w:rsidRDefault="007567F5" w:rsidP="007567F5">
      <w:pPr>
        <w:jc w:val="both"/>
      </w:pPr>
      <w:r>
        <w:t>Como resultado de las mayores probabilidades, se esperaría que Kobe tuviese rachas más largas.</w:t>
      </w:r>
    </w:p>
    <w:p w14:paraId="1D3B822C" w14:textId="77777777" w:rsidR="007567F5" w:rsidRDefault="007567F5" w:rsidP="00CA42BF">
      <w:pPr>
        <w:jc w:val="both"/>
      </w:pPr>
      <w:r>
        <w:t xml:space="preserve">Comparemos esto con una </w:t>
      </w:r>
      <w:r w:rsidRPr="00A07A1E">
        <w:rPr>
          <w:b/>
        </w:rPr>
        <w:t>perspectiva escéptica, en la que Kobe no tiene una mano caliente y en la que cada tiro es independiente del anterior</w:t>
      </w:r>
      <w:r>
        <w:t>. Si acertó al aro en su primer tiro, la probabilidad de que acierte el segundo también sigue siendo 0.45.</w:t>
      </w:r>
    </w:p>
    <w:p w14:paraId="0EFDA2E9" w14:textId="40E98486" w:rsidR="007567F5" w:rsidRPr="00A07A1E" w:rsidRDefault="007567F5" w:rsidP="007567F5">
      <w:pPr>
        <w:jc w:val="center"/>
        <w:rPr>
          <w:b/>
        </w:rPr>
      </w:pPr>
      <w:r w:rsidRPr="00A07A1E">
        <w:rPr>
          <w:b/>
        </w:rPr>
        <w:t xml:space="preserve">P ( Tiro </w:t>
      </w:r>
      <w:r>
        <w:rPr>
          <w:b/>
        </w:rPr>
        <w:t>2</w:t>
      </w:r>
      <w:r w:rsidRPr="00A07A1E">
        <w:rPr>
          <w:b/>
        </w:rPr>
        <w:t xml:space="preserve"> = H</w:t>
      </w:r>
      <w:r>
        <w:rPr>
          <w:b/>
        </w:rPr>
        <w:t xml:space="preserve"> | </w:t>
      </w:r>
      <w:r w:rsidRPr="00A07A1E">
        <w:rPr>
          <w:b/>
        </w:rPr>
        <w:t xml:space="preserve"> Tiro 1 = H</w:t>
      </w:r>
      <w:r>
        <w:rPr>
          <w:b/>
        </w:rPr>
        <w:t xml:space="preserve"> </w:t>
      </w:r>
      <w:r w:rsidRPr="00A07A1E">
        <w:rPr>
          <w:b/>
        </w:rPr>
        <w:t>)</w:t>
      </w:r>
      <w:r>
        <w:rPr>
          <w:b/>
          <w:vertAlign w:val="subscript"/>
        </w:rPr>
        <w:t>sin</w:t>
      </w:r>
      <w:r w:rsidRPr="00A07A1E">
        <w:rPr>
          <w:b/>
          <w:vertAlign w:val="subscript"/>
        </w:rPr>
        <w:t xml:space="preserve"> mano caliente</w:t>
      </w:r>
      <w:r w:rsidRPr="00A07A1E">
        <w:rPr>
          <w:b/>
        </w:rPr>
        <w:t xml:space="preserve"> = P ( Tiro 1 = H ) </w:t>
      </w:r>
      <w:r>
        <w:rPr>
          <w:b/>
        </w:rPr>
        <w:t xml:space="preserve">= </w:t>
      </w:r>
      <w:r w:rsidRPr="00A07A1E">
        <w:rPr>
          <w:b/>
        </w:rPr>
        <w:t>0,</w:t>
      </w:r>
      <w:r>
        <w:rPr>
          <w:b/>
        </w:rPr>
        <w:t xml:space="preserve">45 </w:t>
      </w:r>
    </w:p>
    <w:p w14:paraId="335F8C5A" w14:textId="77777777" w:rsidR="007567F5" w:rsidRDefault="007567F5" w:rsidP="007567F5"/>
    <w:p w14:paraId="73982C03" w14:textId="77777777" w:rsidR="007567F5" w:rsidRDefault="007567F5" w:rsidP="007567F5">
      <w:pPr>
        <w:jc w:val="both"/>
      </w:pPr>
      <w:r>
        <w:t xml:space="preserve">En otras palabras, haber acertado el primer tiro no afectó la probabilidad de que hubiera acertado también el segundo. </w:t>
      </w:r>
      <w:r w:rsidRPr="00A07A1E">
        <w:rPr>
          <w:b/>
        </w:rPr>
        <w:t>Si los tiros de Kobe son independientes, entonces tendría la misma probabilidad de acertar cada tiro (sin importar sus anteriores): 45%</w:t>
      </w:r>
      <w:r>
        <w:t>.</w:t>
      </w:r>
    </w:p>
    <w:p w14:paraId="2FDD6EB2" w14:textId="77777777" w:rsidR="007567F5" w:rsidRDefault="007567F5" w:rsidP="007567F5">
      <w:pPr>
        <w:jc w:val="both"/>
      </w:pPr>
      <w:r>
        <w:t xml:space="preserve">Ahora que planteamos este problema en términos de tiros independientes, volvamos a la pregunta: </w:t>
      </w:r>
      <w:r w:rsidRPr="00A07A1E">
        <w:rPr>
          <w:b/>
        </w:rPr>
        <w:t>¿cómo definimos si las rachas de Kobe son lo suficientemente largas como para indicar que tuvo manos calientes? Podemos comparar los largos de sus rachas con los de alguien sin manos calientes: un tirador ‘independiente’</w:t>
      </w:r>
      <w:r>
        <w:t>.</w:t>
      </w:r>
    </w:p>
    <w:p w14:paraId="5CEC6307" w14:textId="77777777" w:rsidR="007567F5" w:rsidRDefault="007567F5" w:rsidP="007567F5"/>
    <w:p w14:paraId="739FDE81" w14:textId="77777777" w:rsidR="007567F5" w:rsidRPr="00A07A1E" w:rsidRDefault="007567F5" w:rsidP="007567F5">
      <w:pPr>
        <w:rPr>
          <w:b/>
        </w:rPr>
      </w:pPr>
      <w:r w:rsidRPr="00A07A1E">
        <w:rPr>
          <w:b/>
        </w:rPr>
        <w:t>Simulaciones</w:t>
      </w:r>
    </w:p>
    <w:p w14:paraId="5727E855" w14:textId="77777777" w:rsidR="007567F5" w:rsidRDefault="007567F5" w:rsidP="007567F5">
      <w:pPr>
        <w:jc w:val="both"/>
      </w:pPr>
      <w:r>
        <w:lastRenderedPageBreak/>
        <w:t>Si bien no tenemos datos de algún tirador que sepamos que tenga tiros independientes, ese tipo de datos es muy sencillo de simular en R. En una simulación se fijan las reglas de un proceso aleatorio y luego la computadora usa números al azar para generar un resultado que adhiera a esas reglas.</w:t>
      </w:r>
    </w:p>
    <w:p w14:paraId="3108ED41" w14:textId="7C60F864" w:rsidR="007567F5" w:rsidRDefault="007567F5" w:rsidP="007567F5">
      <w:pPr>
        <w:jc w:val="both"/>
      </w:pPr>
      <w:r>
        <w:t>Para simular un jugador de básquet que tiene tiros independientes debemos usar el mismo mecanismo que usa</w:t>
      </w:r>
      <w:r w:rsidR="005B52FA">
        <w:t>ríamos</w:t>
      </w:r>
      <w:r>
        <w:t xml:space="preserve"> para simular los lanzamientos de moneda. Los resultados posibles de cada lanzamiento son 2: "H" (acierto, por *hit* en inglés), "M" (fallo, por *miss* en inglés):</w:t>
      </w:r>
    </w:p>
    <w:p w14:paraId="3E82B16D" w14:textId="77777777" w:rsidR="007567F5" w:rsidRDefault="007567F5" w:rsidP="007567F5">
      <w:pPr>
        <w:jc w:val="both"/>
      </w:pPr>
      <w:r>
        <w:t>Para comparar a este jugador independiente con Kobe Bryant, supondremos que la probabilidad de "H" es 45% y la de "M" 55%.</w:t>
      </w:r>
    </w:p>
    <w:p w14:paraId="6AD61C87" w14:textId="77777777" w:rsidR="007567F5" w:rsidRDefault="007567F5" w:rsidP="007567F5">
      <w:r>
        <w:t xml:space="preserve">Simular 5 lanzamientos del </w:t>
      </w:r>
      <w:r w:rsidRPr="00155AC1">
        <w:rPr>
          <w:b/>
        </w:rPr>
        <w:t>jugador independiente</w:t>
      </w:r>
    </w:p>
    <w:p w14:paraId="33116081" w14:textId="77777777" w:rsidR="007567F5" w:rsidRPr="00A07A1E" w:rsidRDefault="007567F5" w:rsidP="007567F5">
      <w:pPr>
        <w:rPr>
          <w:i/>
          <w:color w:val="FF0000"/>
        </w:rPr>
      </w:pPr>
      <w:r w:rsidRPr="00055C6E">
        <w:rPr>
          <w:i/>
          <w:color w:val="FF0000"/>
        </w:rPr>
        <w:t>Responder aquí</w:t>
      </w:r>
    </w:p>
    <w:p w14:paraId="45FAC60D" w14:textId="77777777" w:rsidR="007567F5" w:rsidRDefault="007567F5" w:rsidP="00CA42BF">
      <w:pPr>
        <w:jc w:val="both"/>
      </w:pPr>
      <w:r>
        <w:t>Dado que tenemos 133 lanzamientos de Kobe Bryant, simular 133 lanzamientos del jugador independiente y graficar los resultados</w:t>
      </w:r>
    </w:p>
    <w:p w14:paraId="408CAF79" w14:textId="56664F6B" w:rsidR="007567F5" w:rsidRDefault="007567F5" w:rsidP="007567F5">
      <w:pPr>
        <w:rPr>
          <w:i/>
          <w:color w:val="FF0000"/>
        </w:rPr>
      </w:pPr>
      <w:r>
        <w:rPr>
          <w:i/>
          <w:color w:val="FF0000"/>
        </w:rPr>
        <w:t xml:space="preserve">Insertar gráfico </w:t>
      </w:r>
      <w:r w:rsidRPr="00055C6E">
        <w:rPr>
          <w:i/>
          <w:color w:val="FF0000"/>
        </w:rPr>
        <w:t>aquí</w:t>
      </w:r>
    </w:p>
    <w:p w14:paraId="5552CA4D" w14:textId="65EE9389" w:rsidR="00853862" w:rsidRPr="00853862" w:rsidRDefault="00853862" w:rsidP="00853862">
      <w:pPr>
        <w:jc w:val="both"/>
      </w:pPr>
      <w:r w:rsidRPr="00853862">
        <w:t>Los resultados de una simulación no siempre son iguales. Por lo tanto,</w:t>
      </w:r>
      <w:r>
        <w:t xml:space="preserve"> </w:t>
      </w:r>
      <w:r w:rsidRPr="00853862">
        <w:t>para poder sacar conclusiones mediante simulaciones puede ser necesario repetir el proceso varias veces.</w:t>
      </w:r>
    </w:p>
    <w:p w14:paraId="2E01914A" w14:textId="5BC8EBB3" w:rsidR="00853862" w:rsidRDefault="00853862" w:rsidP="00853862">
      <w:pPr>
        <w:jc w:val="both"/>
      </w:pPr>
      <w:r w:rsidRPr="00853862">
        <w:t xml:space="preserve">Simulemos 133 tiros de otros </w:t>
      </w:r>
      <w:r>
        <w:t>4</w:t>
      </w:r>
      <w:r w:rsidRPr="00853862">
        <w:t xml:space="preserve"> jugadores independientes y grafiquemos los resultados</w:t>
      </w:r>
      <w:r>
        <w:t>, comparando con los de Kobe.</w:t>
      </w:r>
    </w:p>
    <w:p w14:paraId="0C999C96" w14:textId="77777777" w:rsidR="00853862" w:rsidRDefault="00853862" w:rsidP="00853862">
      <w:pPr>
        <w:rPr>
          <w:i/>
          <w:color w:val="FF0000"/>
        </w:rPr>
      </w:pPr>
      <w:r>
        <w:rPr>
          <w:i/>
          <w:color w:val="FF0000"/>
        </w:rPr>
        <w:t xml:space="preserve">Insertar gráfico </w:t>
      </w:r>
      <w:r w:rsidRPr="00055C6E">
        <w:rPr>
          <w:i/>
          <w:color w:val="FF0000"/>
        </w:rPr>
        <w:t>aquí</w:t>
      </w:r>
    </w:p>
    <w:p w14:paraId="2ACA201F" w14:textId="617AB5C1" w:rsidR="007567F5" w:rsidRDefault="007567F5" w:rsidP="00CA42BF">
      <w:pPr>
        <w:jc w:val="both"/>
      </w:pPr>
      <w:r>
        <w:t>¿Son muy diferentes?</w:t>
      </w:r>
    </w:p>
    <w:p w14:paraId="7BAF3903" w14:textId="77777777" w:rsidR="005223C0" w:rsidRPr="00A07A1E" w:rsidRDefault="005223C0" w:rsidP="005223C0">
      <w:pPr>
        <w:rPr>
          <w:i/>
          <w:color w:val="FF0000"/>
        </w:rPr>
      </w:pPr>
      <w:r w:rsidRPr="00055C6E">
        <w:rPr>
          <w:i/>
          <w:color w:val="FF0000"/>
        </w:rPr>
        <w:t>Responder aquí</w:t>
      </w:r>
    </w:p>
    <w:p w14:paraId="69AE280D" w14:textId="7BCF3C30" w:rsidR="007567F5" w:rsidRPr="00330BD4" w:rsidRDefault="007567F5" w:rsidP="00CA42BF">
      <w:pPr>
        <w:jc w:val="both"/>
      </w:pPr>
      <w:r>
        <w:t>Comparar las rachas de</w:t>
      </w:r>
      <w:r w:rsidR="00853862">
        <w:t xml:space="preserve"> los</w:t>
      </w:r>
      <w:r>
        <w:t xml:space="preserve"> jugador</w:t>
      </w:r>
      <w:r w:rsidR="000841BE">
        <w:t>es</w:t>
      </w:r>
      <w:r>
        <w:t xml:space="preserve"> independiente</w:t>
      </w:r>
      <w:r w:rsidR="000841BE">
        <w:t>s</w:t>
      </w:r>
      <w:r>
        <w:t xml:space="preserve"> con l</w:t>
      </w:r>
      <w:r w:rsidR="000841BE">
        <w:t>a</w:t>
      </w:r>
      <w:r>
        <w:t>s de Kobe Bryant</w:t>
      </w:r>
    </w:p>
    <w:p w14:paraId="0C9EC9F9" w14:textId="067DC843" w:rsidR="007567F5" w:rsidRDefault="007567F5" w:rsidP="007567F5">
      <w:pPr>
        <w:rPr>
          <w:i/>
          <w:color w:val="FF0000"/>
        </w:rPr>
      </w:pPr>
      <w:r>
        <w:rPr>
          <w:i/>
          <w:color w:val="FF0000"/>
        </w:rPr>
        <w:lastRenderedPageBreak/>
        <w:t xml:space="preserve">Insertar gráfico </w:t>
      </w:r>
      <w:r w:rsidRPr="00055C6E">
        <w:rPr>
          <w:i/>
          <w:color w:val="FF0000"/>
        </w:rPr>
        <w:t>aquí</w:t>
      </w:r>
    </w:p>
    <w:p w14:paraId="42B701D1" w14:textId="0E15F661" w:rsidR="007567F5" w:rsidRDefault="005223C0" w:rsidP="007567F5">
      <w:pPr>
        <w:rPr>
          <w:i/>
          <w:color w:val="FF0000"/>
        </w:rPr>
      </w:pPr>
      <w:r w:rsidRPr="00330BD4">
        <w:t>¿Son muy diferentes?</w:t>
      </w:r>
    </w:p>
    <w:p w14:paraId="0C2B1C88" w14:textId="77777777" w:rsidR="005223C0" w:rsidRPr="00A07A1E" w:rsidRDefault="005223C0" w:rsidP="005223C0">
      <w:pPr>
        <w:rPr>
          <w:i/>
          <w:color w:val="FF0000"/>
        </w:rPr>
      </w:pPr>
      <w:r w:rsidRPr="00055C6E">
        <w:rPr>
          <w:i/>
          <w:color w:val="FF0000"/>
        </w:rPr>
        <w:t>Responder aquí</w:t>
      </w:r>
    </w:p>
    <w:p w14:paraId="10E0A538" w14:textId="0066BDE4" w:rsidR="007567F5" w:rsidRDefault="005223C0" w:rsidP="007567F5">
      <w:pPr>
        <w:jc w:val="both"/>
      </w:pPr>
      <w:r>
        <w:t xml:space="preserve">En base a los resultados obtenidos, ¿considera que hay evidencia para afirmar que Kobe Bryant tuvo </w:t>
      </w:r>
      <w:r w:rsidRPr="005223C0">
        <w:rPr>
          <w:i/>
          <w:iCs/>
        </w:rPr>
        <w:t>manos calientes</w:t>
      </w:r>
      <w:r>
        <w:t xml:space="preserve"> durante la final de 2009? Justificar la respuesta.</w:t>
      </w:r>
    </w:p>
    <w:p w14:paraId="152F169C" w14:textId="77777777" w:rsidR="007567F5" w:rsidRPr="00A07A1E" w:rsidRDefault="007567F5" w:rsidP="007567F5">
      <w:pPr>
        <w:rPr>
          <w:i/>
          <w:color w:val="FF0000"/>
        </w:rPr>
      </w:pPr>
      <w:r w:rsidRPr="00055C6E">
        <w:rPr>
          <w:i/>
          <w:color w:val="FF0000"/>
        </w:rPr>
        <w:t>Responder aquí</w:t>
      </w:r>
    </w:p>
    <w:p w14:paraId="4E7B6868" w14:textId="77777777" w:rsidR="007567F5" w:rsidRDefault="007567F5" w:rsidP="00207008">
      <w:pPr>
        <w:jc w:val="center"/>
        <w:rPr>
          <w:b/>
        </w:rPr>
      </w:pPr>
    </w:p>
    <w:p w14:paraId="228F9FA4" w14:textId="77777777" w:rsidR="007567F5" w:rsidRDefault="007567F5">
      <w:pPr>
        <w:rPr>
          <w:b/>
        </w:rPr>
      </w:pPr>
      <w:r>
        <w:rPr>
          <w:b/>
        </w:rPr>
        <w:br w:type="page"/>
      </w:r>
    </w:p>
    <w:p w14:paraId="6A9FEF6C" w14:textId="1AFE676A" w:rsidR="00207008" w:rsidRDefault="00207008" w:rsidP="00207008">
      <w:pPr>
        <w:jc w:val="center"/>
        <w:rPr>
          <w:b/>
        </w:rPr>
      </w:pPr>
      <w:r w:rsidRPr="001C7E59">
        <w:rPr>
          <w:b/>
        </w:rPr>
        <w:lastRenderedPageBreak/>
        <w:t xml:space="preserve">Ejercicio </w:t>
      </w:r>
      <w:r w:rsidR="00006D0A">
        <w:rPr>
          <w:b/>
        </w:rPr>
        <w:t>7</w:t>
      </w:r>
    </w:p>
    <w:p w14:paraId="10B02762" w14:textId="6BF94EE3" w:rsidR="00006D0A" w:rsidRPr="00006D0A" w:rsidRDefault="00006D0A" w:rsidP="00207008">
      <w:pPr>
        <w:rPr>
          <w:bCs/>
        </w:rPr>
      </w:pPr>
      <w:r w:rsidRPr="00006D0A">
        <w:rPr>
          <w:bCs/>
        </w:rPr>
        <w:t>En este ejercicio, jugaremos con el lanzamiento de monedas.</w:t>
      </w:r>
    </w:p>
    <w:p w14:paraId="14B0F254" w14:textId="676E852C" w:rsidR="00207008" w:rsidRPr="00207008" w:rsidRDefault="00207008" w:rsidP="00207008">
      <w:pPr>
        <w:rPr>
          <w:b/>
        </w:rPr>
      </w:pPr>
      <w:r w:rsidRPr="00207008">
        <w:rPr>
          <w:b/>
        </w:rPr>
        <w:t xml:space="preserve">Ejercicio </w:t>
      </w:r>
      <w:r w:rsidR="00006D0A">
        <w:rPr>
          <w:b/>
        </w:rPr>
        <w:t>7</w:t>
      </w:r>
      <w:r w:rsidRPr="00207008">
        <w:rPr>
          <w:b/>
        </w:rPr>
        <w:t>.a)</w:t>
      </w:r>
    </w:p>
    <w:p w14:paraId="634D502A" w14:textId="77777777" w:rsidR="00207008" w:rsidRPr="00207008" w:rsidRDefault="00207008" w:rsidP="008C3EFB">
      <w:pPr>
        <w:jc w:val="both"/>
      </w:pPr>
      <w:r w:rsidRPr="00207008">
        <w:t xml:space="preserve">Realizar 10 lanzamientos de una moneda </w:t>
      </w:r>
      <w:r w:rsidRPr="00207008">
        <w:rPr>
          <w:b/>
        </w:rPr>
        <w:t>equilibrada</w:t>
      </w:r>
      <w:r w:rsidRPr="00207008">
        <w:t>. Entendemos por moneda equilibrada a una moneda en donde la probabilidad de obtener "cara" es la misma a la de obtener "ceca".</w:t>
      </w:r>
    </w:p>
    <w:p w14:paraId="28093852" w14:textId="77777777" w:rsidR="00207008" w:rsidRPr="00207008" w:rsidRDefault="00207008" w:rsidP="00207008">
      <w:r w:rsidRPr="00207008">
        <w:t xml:space="preserve">¿Qué resultados obtuvo? </w:t>
      </w:r>
    </w:p>
    <w:p w14:paraId="04C26C32" w14:textId="77777777" w:rsidR="00207008" w:rsidRDefault="00207008" w:rsidP="00207008">
      <w:pPr>
        <w:rPr>
          <w:i/>
          <w:color w:val="FF0000"/>
        </w:rPr>
      </w:pPr>
      <w:r w:rsidRPr="00055C6E">
        <w:rPr>
          <w:i/>
          <w:color w:val="FF0000"/>
        </w:rPr>
        <w:t>Responder aquí</w:t>
      </w:r>
    </w:p>
    <w:p w14:paraId="31BD7BCD" w14:textId="77777777" w:rsidR="00207008" w:rsidRPr="00207008" w:rsidRDefault="00207008" w:rsidP="00207008">
      <w:r w:rsidRPr="00207008">
        <w:t>¿Qué proporción de caras y cecas?</w:t>
      </w:r>
    </w:p>
    <w:p w14:paraId="4D4345CF" w14:textId="77777777" w:rsidR="00207008" w:rsidRDefault="00207008" w:rsidP="00207008">
      <w:pPr>
        <w:rPr>
          <w:i/>
          <w:color w:val="FF0000"/>
        </w:rPr>
      </w:pPr>
      <w:r w:rsidRPr="00055C6E">
        <w:rPr>
          <w:i/>
          <w:color w:val="FF0000"/>
        </w:rPr>
        <w:t>Responder aquí</w:t>
      </w:r>
    </w:p>
    <w:p w14:paraId="28D9E3FA" w14:textId="77777777" w:rsidR="00207008" w:rsidRPr="00207008" w:rsidRDefault="00207008" w:rsidP="00207008">
      <w:r w:rsidRPr="00207008">
        <w:t>Representar los resultados en un gráfico</w:t>
      </w:r>
    </w:p>
    <w:p w14:paraId="6BDAD020" w14:textId="5CFF1346" w:rsidR="00A10CB3" w:rsidRPr="00A10CB3" w:rsidRDefault="00207008" w:rsidP="00207008">
      <w:pPr>
        <w:rPr>
          <w:i/>
          <w:color w:val="FF0000"/>
        </w:rPr>
      </w:pPr>
      <w:r>
        <w:rPr>
          <w:i/>
          <w:color w:val="FF0000"/>
        </w:rPr>
        <w:t xml:space="preserve">Insertar gráfico </w:t>
      </w:r>
      <w:r w:rsidRPr="00055C6E">
        <w:rPr>
          <w:i/>
          <w:color w:val="FF0000"/>
        </w:rPr>
        <w:t>aquí</w:t>
      </w:r>
    </w:p>
    <w:p w14:paraId="26A66F77" w14:textId="0AE97412" w:rsidR="008C3EFB" w:rsidRDefault="008C3EFB" w:rsidP="008C3EFB">
      <w:pPr>
        <w:jc w:val="both"/>
      </w:pPr>
      <w:r w:rsidRPr="00853862">
        <w:t>Los resultados de una simulación no siempre son iguales. Por lo tanto,</w:t>
      </w:r>
      <w:r>
        <w:t xml:space="preserve"> </w:t>
      </w:r>
      <w:r w:rsidRPr="00853862">
        <w:t>para poder sacar conclusiones mediante simulaciones puede ser necesario repetir el proceso varias veces.</w:t>
      </w:r>
      <w:r>
        <w:t xml:space="preserve"> </w:t>
      </w:r>
    </w:p>
    <w:p w14:paraId="39168F7C" w14:textId="6CA4F37A" w:rsidR="008C3EFB" w:rsidRPr="00853862" w:rsidRDefault="008C3EFB" w:rsidP="008C3EFB">
      <w:pPr>
        <w:jc w:val="both"/>
      </w:pPr>
      <w:r>
        <w:t>Repitamos el lanzamiento de una moneda equilibrada otras 5 veces y grafiquemos la proporción de caras y cecas obtenida en cada caso.</w:t>
      </w:r>
    </w:p>
    <w:p w14:paraId="79015CEA" w14:textId="77777777" w:rsidR="008C3EFB" w:rsidRPr="00A10CB3" w:rsidRDefault="008C3EFB" w:rsidP="008C3EFB">
      <w:pPr>
        <w:rPr>
          <w:i/>
          <w:color w:val="FF0000"/>
        </w:rPr>
      </w:pPr>
      <w:r>
        <w:rPr>
          <w:i/>
          <w:color w:val="FF0000"/>
        </w:rPr>
        <w:t xml:space="preserve">Insertar gráfico </w:t>
      </w:r>
      <w:r w:rsidRPr="00055C6E">
        <w:rPr>
          <w:i/>
          <w:color w:val="FF0000"/>
        </w:rPr>
        <w:t>aquí</w:t>
      </w:r>
    </w:p>
    <w:p w14:paraId="3E56CE54" w14:textId="77777777" w:rsidR="00207008" w:rsidRDefault="00207008" w:rsidP="00207008"/>
    <w:p w14:paraId="23364B27" w14:textId="46733FCE" w:rsidR="00207008" w:rsidRPr="00207008" w:rsidRDefault="00207008" w:rsidP="00207008">
      <w:pPr>
        <w:rPr>
          <w:b/>
        </w:rPr>
      </w:pPr>
      <w:r w:rsidRPr="00207008">
        <w:rPr>
          <w:b/>
        </w:rPr>
        <w:t xml:space="preserve">Ejercicio </w:t>
      </w:r>
      <w:r w:rsidR="00006D0A">
        <w:rPr>
          <w:b/>
        </w:rPr>
        <w:t>7</w:t>
      </w:r>
      <w:r w:rsidRPr="00207008">
        <w:rPr>
          <w:b/>
        </w:rPr>
        <w:t>.b)</w:t>
      </w:r>
    </w:p>
    <w:p w14:paraId="74EDDA73" w14:textId="7D97C320" w:rsidR="00207008" w:rsidRPr="00207008" w:rsidRDefault="00207008" w:rsidP="00207008">
      <w:pPr>
        <w:jc w:val="both"/>
      </w:pPr>
      <w:r w:rsidRPr="00207008">
        <w:t>Realizar 10 lanzamientos de una moneda donde la probabilidad de obtener cara es 0</w:t>
      </w:r>
      <w:r>
        <w:t>,</w:t>
      </w:r>
      <w:r w:rsidRPr="00207008">
        <w:t>55 y la de obtener ceca es 0</w:t>
      </w:r>
      <w:r>
        <w:t>,</w:t>
      </w:r>
      <w:r w:rsidRPr="00207008">
        <w:t xml:space="preserve">45. Es decir, </w:t>
      </w:r>
      <w:r w:rsidRPr="00207008">
        <w:rPr>
          <w:b/>
        </w:rPr>
        <w:t>la moneda no es equilibrada sino que está cargada a favor de las caras</w:t>
      </w:r>
      <w:r w:rsidRPr="00207008">
        <w:t>.</w:t>
      </w:r>
    </w:p>
    <w:p w14:paraId="63E27253" w14:textId="77777777" w:rsidR="00207008" w:rsidRPr="00207008" w:rsidRDefault="00207008" w:rsidP="00207008">
      <w:r w:rsidRPr="00207008">
        <w:lastRenderedPageBreak/>
        <w:t xml:space="preserve">¿Qué resultados obtuvo? </w:t>
      </w:r>
    </w:p>
    <w:p w14:paraId="0148C06F" w14:textId="77777777" w:rsidR="00207008" w:rsidRDefault="00207008" w:rsidP="00207008">
      <w:pPr>
        <w:rPr>
          <w:i/>
          <w:color w:val="FF0000"/>
        </w:rPr>
      </w:pPr>
      <w:r w:rsidRPr="00055C6E">
        <w:rPr>
          <w:i/>
          <w:color w:val="FF0000"/>
        </w:rPr>
        <w:t>Responder aquí</w:t>
      </w:r>
    </w:p>
    <w:p w14:paraId="5F0B137A" w14:textId="77777777" w:rsidR="00207008" w:rsidRPr="00207008" w:rsidRDefault="00207008" w:rsidP="00207008">
      <w:r w:rsidRPr="00207008">
        <w:t>¿Qué proporción de caras y cecas?</w:t>
      </w:r>
    </w:p>
    <w:p w14:paraId="46F70F28" w14:textId="77777777" w:rsidR="00207008" w:rsidRDefault="00207008" w:rsidP="00207008">
      <w:pPr>
        <w:rPr>
          <w:i/>
          <w:color w:val="FF0000"/>
        </w:rPr>
      </w:pPr>
      <w:r w:rsidRPr="00055C6E">
        <w:rPr>
          <w:i/>
          <w:color w:val="FF0000"/>
        </w:rPr>
        <w:t>Responder aquí</w:t>
      </w:r>
    </w:p>
    <w:p w14:paraId="0F0D3CB0" w14:textId="77777777" w:rsidR="00207008" w:rsidRPr="00207008" w:rsidRDefault="00207008" w:rsidP="00207008">
      <w:r w:rsidRPr="00207008">
        <w:t>Representar los resultados en un gráfico</w:t>
      </w:r>
    </w:p>
    <w:p w14:paraId="09DDE689" w14:textId="77777777" w:rsidR="00207008" w:rsidRDefault="00207008" w:rsidP="00207008">
      <w:pPr>
        <w:rPr>
          <w:i/>
          <w:color w:val="FF0000"/>
        </w:rPr>
      </w:pPr>
      <w:r>
        <w:rPr>
          <w:i/>
          <w:color w:val="FF0000"/>
        </w:rPr>
        <w:t xml:space="preserve">Insertar gráfico </w:t>
      </w:r>
      <w:r w:rsidRPr="00055C6E">
        <w:rPr>
          <w:i/>
          <w:color w:val="FF0000"/>
        </w:rPr>
        <w:t>aquí</w:t>
      </w:r>
    </w:p>
    <w:p w14:paraId="2D23AD28" w14:textId="52232078" w:rsidR="003E5B11" w:rsidRDefault="003E5B11" w:rsidP="003E5B11">
      <w:pPr>
        <w:jc w:val="both"/>
      </w:pPr>
      <w:r>
        <w:t xml:space="preserve">Nuevamente, para poder sacar conclusiones mediante simulaciones puede ser necesario repetir el proceso varias veces. </w:t>
      </w:r>
    </w:p>
    <w:p w14:paraId="1B291BF3" w14:textId="5D8E368F" w:rsidR="003E5B11" w:rsidRDefault="003E5B11" w:rsidP="003E5B11">
      <w:pPr>
        <w:jc w:val="both"/>
      </w:pPr>
      <w:r>
        <w:t>Repitamos el lanzamiento de una moneda cargada otras 5 veces y grafiquemos la proporción de caras y cecas obtenida en cada caso.</w:t>
      </w:r>
    </w:p>
    <w:p w14:paraId="49112F2B" w14:textId="77777777" w:rsidR="003E5B11" w:rsidRDefault="003E5B11" w:rsidP="003E5B11">
      <w:pPr>
        <w:rPr>
          <w:i/>
          <w:color w:val="FF0000"/>
        </w:rPr>
      </w:pPr>
      <w:r>
        <w:rPr>
          <w:i/>
          <w:color w:val="FF0000"/>
        </w:rPr>
        <w:t xml:space="preserve">Insertar gráfico </w:t>
      </w:r>
      <w:r w:rsidRPr="00055C6E">
        <w:rPr>
          <w:i/>
          <w:color w:val="FF0000"/>
        </w:rPr>
        <w:t>aquí</w:t>
      </w:r>
    </w:p>
    <w:p w14:paraId="20E1CAE5" w14:textId="670A8F52" w:rsidR="00207008" w:rsidRPr="00207008" w:rsidRDefault="00207008" w:rsidP="00207008">
      <w:r w:rsidRPr="00207008">
        <w:t xml:space="preserve">¿Obtuvo resultados muy distintos respecto al ejercicio </w:t>
      </w:r>
      <w:r w:rsidR="003758F8">
        <w:t>7</w:t>
      </w:r>
      <w:r w:rsidRPr="00207008">
        <w:t>.a)?</w:t>
      </w:r>
      <w:r w:rsidR="003758F8">
        <w:t xml:space="preserve"> </w:t>
      </w:r>
    </w:p>
    <w:p w14:paraId="113184B7" w14:textId="77777777" w:rsidR="00207008" w:rsidRPr="00207008" w:rsidRDefault="00207008" w:rsidP="00207008">
      <w:pPr>
        <w:rPr>
          <w:i/>
          <w:color w:val="FF0000"/>
        </w:rPr>
      </w:pPr>
      <w:r w:rsidRPr="00055C6E">
        <w:rPr>
          <w:i/>
          <w:color w:val="FF0000"/>
        </w:rPr>
        <w:t>Responder aquí</w:t>
      </w:r>
    </w:p>
    <w:p w14:paraId="33BD2BEF" w14:textId="54C85543" w:rsidR="00207008" w:rsidRPr="00207008" w:rsidRDefault="00207008" w:rsidP="00C8326E">
      <w:pPr>
        <w:jc w:val="both"/>
      </w:pPr>
      <w:r w:rsidRPr="00207008">
        <w:t xml:space="preserve">Con sólo observar </w:t>
      </w:r>
      <w:r>
        <w:t>estos</w:t>
      </w:r>
      <w:r w:rsidRPr="00207008">
        <w:t xml:space="preserve"> resultados, ¿estaría en condiciones de afirmar que la moneda del ejercicio </w:t>
      </w:r>
      <w:r w:rsidR="00006D0A">
        <w:t>7</w:t>
      </w:r>
      <w:r w:rsidRPr="00207008">
        <w:t xml:space="preserve">.b) estaba cargada mientras que la del </w:t>
      </w:r>
      <w:r w:rsidR="00006D0A">
        <w:t>7</w:t>
      </w:r>
      <w:r w:rsidRPr="00207008">
        <w:t>.a) era equilibrada?</w:t>
      </w:r>
    </w:p>
    <w:p w14:paraId="7B4B464A" w14:textId="04133B06" w:rsidR="00C8326E" w:rsidRDefault="00C8326E" w:rsidP="00C8326E">
      <w:pPr>
        <w:rPr>
          <w:i/>
          <w:color w:val="FF0000"/>
        </w:rPr>
      </w:pPr>
      <w:r w:rsidRPr="00055C6E">
        <w:rPr>
          <w:i/>
          <w:color w:val="FF0000"/>
        </w:rPr>
        <w:t>Responder aquí</w:t>
      </w:r>
    </w:p>
    <w:p w14:paraId="70CC11F2" w14:textId="13277B26" w:rsidR="00C82DA1" w:rsidRDefault="00C82DA1" w:rsidP="00C82DA1">
      <w:pPr>
        <w:jc w:val="both"/>
      </w:pPr>
      <w:r w:rsidRPr="00C82DA1">
        <w:t>¿Qué tan probables considera los resultados obtenidos? Los siguientes gráficos de la distribución binomial pueden ayudarle a responder.</w:t>
      </w:r>
    </w:p>
    <w:p w14:paraId="02A115EF" w14:textId="77777777" w:rsidR="00C82DA1" w:rsidRDefault="00C82DA1" w:rsidP="00C82DA1">
      <w:pPr>
        <w:rPr>
          <w:i/>
          <w:color w:val="FF0000"/>
        </w:rPr>
      </w:pPr>
      <w:r w:rsidRPr="00055C6E">
        <w:rPr>
          <w:i/>
          <w:color w:val="FF0000"/>
        </w:rPr>
        <w:t>Responder aquí</w:t>
      </w:r>
    </w:p>
    <w:p w14:paraId="11D47641" w14:textId="77777777" w:rsidR="00C8326E" w:rsidRDefault="00C8326E" w:rsidP="00207008"/>
    <w:p w14:paraId="1EC94859" w14:textId="7A795A4A" w:rsidR="00207008" w:rsidRPr="00C8326E" w:rsidRDefault="00C8326E" w:rsidP="00207008">
      <w:pPr>
        <w:rPr>
          <w:b/>
        </w:rPr>
      </w:pPr>
      <w:r w:rsidRPr="00C8326E">
        <w:rPr>
          <w:b/>
        </w:rPr>
        <w:lastRenderedPageBreak/>
        <w:t>E</w:t>
      </w:r>
      <w:r w:rsidR="00207008" w:rsidRPr="00C8326E">
        <w:rPr>
          <w:b/>
        </w:rPr>
        <w:t xml:space="preserve">jercicio </w:t>
      </w:r>
      <w:r w:rsidR="00006D0A">
        <w:rPr>
          <w:b/>
        </w:rPr>
        <w:t>7</w:t>
      </w:r>
      <w:r w:rsidR="00207008" w:rsidRPr="00C8326E">
        <w:rPr>
          <w:b/>
        </w:rPr>
        <w:t>.c)</w:t>
      </w:r>
    </w:p>
    <w:p w14:paraId="2AE942AB" w14:textId="3F73780D" w:rsidR="00207008" w:rsidRPr="00207008" w:rsidRDefault="00207008" w:rsidP="00207008">
      <w:r w:rsidRPr="00207008">
        <w:t xml:space="preserve">Repetiremos el ejercicio </w:t>
      </w:r>
      <w:r w:rsidR="00006D0A">
        <w:t>7.</w:t>
      </w:r>
      <w:r w:rsidRPr="00207008">
        <w:t xml:space="preserve">a), pero esta vez lanzando </w:t>
      </w:r>
      <w:r w:rsidRPr="00C8326E">
        <w:rPr>
          <w:b/>
        </w:rPr>
        <w:t>1 millón</w:t>
      </w:r>
      <w:r w:rsidRPr="00207008">
        <w:t xml:space="preserve"> de veces la moneda equilibrada</w:t>
      </w:r>
      <w:r w:rsidR="00C8326E">
        <w:t>.</w:t>
      </w:r>
    </w:p>
    <w:p w14:paraId="51AF66C6" w14:textId="77777777" w:rsidR="00207008" w:rsidRPr="00207008" w:rsidRDefault="00207008" w:rsidP="00207008">
      <w:r w:rsidRPr="00207008">
        <w:t>Muestre los primeros 10 resultados</w:t>
      </w:r>
    </w:p>
    <w:p w14:paraId="51068CCD" w14:textId="77777777" w:rsidR="00C8326E" w:rsidRPr="00207008" w:rsidRDefault="00C8326E" w:rsidP="00C8326E">
      <w:pPr>
        <w:rPr>
          <w:i/>
          <w:color w:val="FF0000"/>
        </w:rPr>
      </w:pPr>
      <w:r w:rsidRPr="00055C6E">
        <w:rPr>
          <w:i/>
          <w:color w:val="FF0000"/>
        </w:rPr>
        <w:t>Responder aquí</w:t>
      </w:r>
    </w:p>
    <w:p w14:paraId="03546A45" w14:textId="77777777" w:rsidR="00207008" w:rsidRPr="00207008" w:rsidRDefault="00207008" w:rsidP="00207008">
      <w:r w:rsidRPr="00207008">
        <w:t>¿Qué proporción de caras y cecas</w:t>
      </w:r>
      <w:r w:rsidR="00C8326E">
        <w:t xml:space="preserve"> obtuvo</w:t>
      </w:r>
      <w:r w:rsidRPr="00207008">
        <w:t xml:space="preserve"> en el millón de lanzamientos?</w:t>
      </w:r>
    </w:p>
    <w:p w14:paraId="587D8BB7" w14:textId="77777777" w:rsidR="00C8326E" w:rsidRPr="00207008" w:rsidRDefault="00C8326E" w:rsidP="00C8326E">
      <w:pPr>
        <w:rPr>
          <w:i/>
          <w:color w:val="FF0000"/>
        </w:rPr>
      </w:pPr>
      <w:r w:rsidRPr="00055C6E">
        <w:rPr>
          <w:i/>
          <w:color w:val="FF0000"/>
        </w:rPr>
        <w:t>Responder aquí</w:t>
      </w:r>
    </w:p>
    <w:p w14:paraId="6365E397" w14:textId="77777777" w:rsidR="00207008" w:rsidRPr="00207008" w:rsidRDefault="00207008" w:rsidP="00207008">
      <w:r w:rsidRPr="00207008">
        <w:t>Representar los resultados en un gráfico</w:t>
      </w:r>
    </w:p>
    <w:p w14:paraId="56D90F37" w14:textId="77777777" w:rsidR="00C8326E" w:rsidRDefault="00C8326E" w:rsidP="00C8326E">
      <w:pPr>
        <w:rPr>
          <w:i/>
          <w:color w:val="FF0000"/>
        </w:rPr>
      </w:pPr>
      <w:r>
        <w:rPr>
          <w:i/>
          <w:color w:val="FF0000"/>
        </w:rPr>
        <w:t xml:space="preserve">Insertar gráfico </w:t>
      </w:r>
      <w:r w:rsidRPr="00055C6E">
        <w:rPr>
          <w:i/>
          <w:color w:val="FF0000"/>
        </w:rPr>
        <w:t>aquí</w:t>
      </w:r>
    </w:p>
    <w:p w14:paraId="60299861" w14:textId="7AB9D80D" w:rsidR="00207008" w:rsidRPr="00207008" w:rsidRDefault="00207008" w:rsidP="00207008">
      <w:r w:rsidRPr="00207008">
        <w:t>Viendo los resultados, ¿está en condiciones de afirmar que la moneda es equilibrada?</w:t>
      </w:r>
    </w:p>
    <w:p w14:paraId="36C7B48E" w14:textId="77777777" w:rsidR="00C8326E" w:rsidRPr="00207008" w:rsidRDefault="00C8326E" w:rsidP="00C8326E">
      <w:pPr>
        <w:rPr>
          <w:i/>
          <w:color w:val="FF0000"/>
        </w:rPr>
      </w:pPr>
      <w:r w:rsidRPr="00055C6E">
        <w:rPr>
          <w:i/>
          <w:color w:val="FF0000"/>
        </w:rPr>
        <w:t>Responder aquí</w:t>
      </w:r>
    </w:p>
    <w:p w14:paraId="266673F8" w14:textId="2D3A2A76" w:rsidR="00207008" w:rsidRDefault="00346CE6" w:rsidP="00346CE6">
      <w:pPr>
        <w:jc w:val="both"/>
      </w:pPr>
      <w:r>
        <w:t>Más allá de lo que se pueda responder “a ojo”, puede ser necesario recurrir a argumentos un tanto más rigurosos. Algunos de estos métodos serán vistos en la segunda parte de la materia. Por ahora, utilicemos lo que sabemos sobre la distribución Binomial.</w:t>
      </w:r>
    </w:p>
    <w:p w14:paraId="2B7BCDDB" w14:textId="61245283" w:rsidR="00346CE6" w:rsidRDefault="00346CE6" w:rsidP="00346CE6">
      <w:pPr>
        <w:jc w:val="both"/>
        <w:rPr>
          <w:rFonts w:eastAsiaTheme="minorEastAsia"/>
        </w:rPr>
      </w:pPr>
      <w:r>
        <w:t xml:space="preserve">La cantidad de caras que se obtienen al lanzar 1 millón de veces una moneda equilibrada es una variable aleatoria que sigue una distribución Binomial con </w:t>
      </w:r>
      <m:oMath>
        <m:r>
          <w:rPr>
            <w:rFonts w:ascii="Cambria Math" w:hAnsi="Cambria Math"/>
          </w:rPr>
          <m:t>n=1.000.000 y p=0,5</m:t>
        </m:r>
      </m:oMath>
      <w:r>
        <w:rPr>
          <w:rFonts w:eastAsiaTheme="minorEastAsia"/>
        </w:rPr>
        <w:t>.</w:t>
      </w:r>
    </w:p>
    <w:p w14:paraId="497E5DB5" w14:textId="1D06B761" w:rsidR="00346CE6" w:rsidRDefault="00346CE6" w:rsidP="00346CE6">
      <w:pPr>
        <w:jc w:val="both"/>
        <w:rPr>
          <w:rFonts w:eastAsiaTheme="minorEastAsia"/>
        </w:rPr>
      </w:pPr>
      <w:r>
        <w:rPr>
          <w:rFonts w:eastAsiaTheme="minorEastAsia"/>
        </w:rPr>
        <w:t>¿Cuál es el valor esperado de esta variable?</w:t>
      </w:r>
    </w:p>
    <w:p w14:paraId="7A71862D" w14:textId="77777777" w:rsidR="00346CE6" w:rsidRPr="007E21CF" w:rsidRDefault="00346CE6" w:rsidP="00346CE6">
      <w:pPr>
        <w:jc w:val="both"/>
        <w:rPr>
          <w:b/>
          <w:bCs/>
          <w:color w:val="FF0000"/>
        </w:rPr>
      </w:pPr>
      <w:r w:rsidRPr="007E21CF">
        <w:rPr>
          <w:b/>
          <w:bCs/>
          <w:color w:val="FF0000"/>
        </w:rPr>
        <w:t>INTENTE RESOLVER ANALÍTICAMENTE. USE LOS RESULTADOS DE R PARA COMPROBAR.</w:t>
      </w:r>
    </w:p>
    <w:p w14:paraId="703572EB" w14:textId="77777777" w:rsidR="00346CE6" w:rsidRDefault="00346CE6" w:rsidP="00346CE6">
      <w:pPr>
        <w:jc w:val="both"/>
        <w:rPr>
          <w:i/>
          <w:color w:val="FF0000"/>
        </w:rPr>
      </w:pPr>
      <w:r w:rsidRPr="00055C6E">
        <w:rPr>
          <w:i/>
          <w:color w:val="FF0000"/>
        </w:rPr>
        <w:t>Responder aquí</w:t>
      </w:r>
    </w:p>
    <w:p w14:paraId="4D8683E7" w14:textId="77777777" w:rsidR="00346CE6" w:rsidRDefault="00346CE6" w:rsidP="00346CE6">
      <w:pPr>
        <w:jc w:val="both"/>
      </w:pPr>
      <w:r>
        <w:t>¿Cuál es el desvío standard de esta variable aleatoria?</w:t>
      </w:r>
    </w:p>
    <w:p w14:paraId="3C7F095D" w14:textId="77777777" w:rsidR="00346CE6" w:rsidRPr="007E21CF" w:rsidRDefault="00346CE6" w:rsidP="00346CE6">
      <w:pPr>
        <w:jc w:val="both"/>
        <w:rPr>
          <w:b/>
          <w:bCs/>
          <w:color w:val="FF0000"/>
        </w:rPr>
      </w:pPr>
      <w:r w:rsidRPr="007E21CF">
        <w:rPr>
          <w:b/>
          <w:bCs/>
          <w:color w:val="FF0000"/>
        </w:rPr>
        <w:t>INTENTE RESOLVER ANALÍTICAMENTE. USE LOS RESULTADOS DE R PARA COMPROBAR.</w:t>
      </w:r>
    </w:p>
    <w:p w14:paraId="70970375" w14:textId="77777777" w:rsidR="00346CE6" w:rsidRDefault="00346CE6" w:rsidP="00346CE6">
      <w:pPr>
        <w:jc w:val="both"/>
        <w:rPr>
          <w:i/>
          <w:color w:val="FF0000"/>
        </w:rPr>
      </w:pPr>
      <w:r w:rsidRPr="00055C6E">
        <w:rPr>
          <w:i/>
          <w:color w:val="FF0000"/>
        </w:rPr>
        <w:lastRenderedPageBreak/>
        <w:t>Responder aquí</w:t>
      </w:r>
    </w:p>
    <w:p w14:paraId="6C6C9510" w14:textId="4D94434F" w:rsidR="00346CE6" w:rsidRDefault="00346CE6" w:rsidP="00346CE6">
      <w:pPr>
        <w:jc w:val="both"/>
      </w:pPr>
      <w:r w:rsidRPr="006F6C8A">
        <w:t>Volv</w:t>
      </w:r>
      <w:r>
        <w:t>iendo a la cantidad de caras que obtuvo en el lanzamiento de 1 millón de monedas equilibradas, ¿a cuántos desvíos standards se encuentra del valor esperado? Es decir, calcule el valor z del resultado obtenido en la simulación.</w:t>
      </w:r>
    </w:p>
    <w:p w14:paraId="1C9F86DE" w14:textId="77777777" w:rsidR="00346CE6" w:rsidRPr="007E21CF" w:rsidRDefault="00346CE6" w:rsidP="00346CE6">
      <w:pPr>
        <w:jc w:val="both"/>
        <w:rPr>
          <w:b/>
          <w:bCs/>
          <w:color w:val="FF0000"/>
        </w:rPr>
      </w:pPr>
      <w:r w:rsidRPr="007E21CF">
        <w:rPr>
          <w:b/>
          <w:bCs/>
          <w:color w:val="FF0000"/>
        </w:rPr>
        <w:t>INTENTE RESOLVER ANALÍTICAMENTE. USE LOS RESULTADOS DE R PARA COMPROBAR.</w:t>
      </w:r>
    </w:p>
    <w:p w14:paraId="2F05B676" w14:textId="77777777" w:rsidR="00346CE6" w:rsidRDefault="00346CE6" w:rsidP="00346CE6">
      <w:pPr>
        <w:jc w:val="both"/>
        <w:rPr>
          <w:i/>
          <w:color w:val="FF0000"/>
        </w:rPr>
      </w:pPr>
      <w:r w:rsidRPr="00055C6E">
        <w:rPr>
          <w:i/>
          <w:color w:val="FF0000"/>
        </w:rPr>
        <w:t>Responder aquí</w:t>
      </w:r>
    </w:p>
    <w:p w14:paraId="09358F1C" w14:textId="3EAAF407" w:rsidR="00346CE6" w:rsidRPr="006F6C8A" w:rsidRDefault="00346CE6" w:rsidP="00346CE6">
      <w:pPr>
        <w:jc w:val="both"/>
      </w:pPr>
      <w:r>
        <w:t>En base a lo anterior, ¿cree que los resultados obtenidos en la simulación son consistentes con los de una moneda equilibrada? Justifique.</w:t>
      </w:r>
    </w:p>
    <w:p w14:paraId="66BFC829" w14:textId="77777777" w:rsidR="00346CE6" w:rsidRDefault="00346CE6" w:rsidP="00346CE6">
      <w:pPr>
        <w:jc w:val="both"/>
        <w:rPr>
          <w:i/>
          <w:color w:val="FF0000"/>
        </w:rPr>
      </w:pPr>
      <w:r w:rsidRPr="00055C6E">
        <w:rPr>
          <w:i/>
          <w:color w:val="FF0000"/>
        </w:rPr>
        <w:t>Responder aquí</w:t>
      </w:r>
    </w:p>
    <w:p w14:paraId="25B5CB33" w14:textId="77777777" w:rsidR="00346CE6" w:rsidRDefault="00346CE6" w:rsidP="00346CE6">
      <w:pPr>
        <w:jc w:val="both"/>
      </w:pPr>
    </w:p>
    <w:p w14:paraId="437BB667" w14:textId="3D4AA01F" w:rsidR="00207008" w:rsidRPr="00C8326E" w:rsidRDefault="00207008" w:rsidP="00207008">
      <w:pPr>
        <w:rPr>
          <w:b/>
        </w:rPr>
      </w:pPr>
      <w:r w:rsidRPr="00C8326E">
        <w:rPr>
          <w:b/>
        </w:rPr>
        <w:t xml:space="preserve">Ejercicio </w:t>
      </w:r>
      <w:r w:rsidR="00006D0A">
        <w:rPr>
          <w:b/>
        </w:rPr>
        <w:t>7</w:t>
      </w:r>
      <w:r w:rsidRPr="00C8326E">
        <w:rPr>
          <w:b/>
        </w:rPr>
        <w:t>.d)</w:t>
      </w:r>
    </w:p>
    <w:p w14:paraId="7C1167EE" w14:textId="75C42448" w:rsidR="00207008" w:rsidRPr="00207008" w:rsidRDefault="00207008" w:rsidP="00C8326E">
      <w:pPr>
        <w:jc w:val="both"/>
      </w:pPr>
      <w:r w:rsidRPr="00207008">
        <w:t xml:space="preserve">Repetiremos el ejercicio </w:t>
      </w:r>
      <w:r w:rsidR="00006D0A">
        <w:t>7</w:t>
      </w:r>
      <w:r w:rsidRPr="00207008">
        <w:t xml:space="preserve">.b), pero esta vez lanzando </w:t>
      </w:r>
      <w:r w:rsidRPr="00C8326E">
        <w:rPr>
          <w:b/>
        </w:rPr>
        <w:t>1 millón</w:t>
      </w:r>
      <w:r w:rsidRPr="00207008">
        <w:t xml:space="preserve"> de veces la moneda con probabilidades 0</w:t>
      </w:r>
      <w:r w:rsidR="00182E8B">
        <w:t>,</w:t>
      </w:r>
      <w:r w:rsidRPr="00207008">
        <w:t>55 y 0</w:t>
      </w:r>
      <w:r w:rsidR="00182E8B">
        <w:t>,</w:t>
      </w:r>
      <w:r w:rsidRPr="00207008">
        <w:t>45</w:t>
      </w:r>
      <w:r w:rsidR="00182E8B">
        <w:t>.</w:t>
      </w:r>
    </w:p>
    <w:p w14:paraId="42CCFF7C" w14:textId="77777777" w:rsidR="00207008" w:rsidRPr="00207008" w:rsidRDefault="00207008" w:rsidP="00207008">
      <w:r w:rsidRPr="00207008">
        <w:t>Muestre los primeros 10 resultados</w:t>
      </w:r>
    </w:p>
    <w:p w14:paraId="4D7212C9" w14:textId="77777777" w:rsidR="00C8326E" w:rsidRPr="00207008" w:rsidRDefault="00C8326E" w:rsidP="00C8326E">
      <w:pPr>
        <w:rPr>
          <w:i/>
          <w:color w:val="FF0000"/>
        </w:rPr>
      </w:pPr>
      <w:r w:rsidRPr="00055C6E">
        <w:rPr>
          <w:i/>
          <w:color w:val="FF0000"/>
        </w:rPr>
        <w:t>Responder aquí</w:t>
      </w:r>
    </w:p>
    <w:p w14:paraId="2C478196" w14:textId="77777777" w:rsidR="00207008" w:rsidRPr="00207008" w:rsidRDefault="00207008" w:rsidP="00207008">
      <w:r w:rsidRPr="00207008">
        <w:t>¿Qué proporción de caras y cecas?</w:t>
      </w:r>
    </w:p>
    <w:p w14:paraId="4E4325CB" w14:textId="77777777" w:rsidR="00C8326E" w:rsidRPr="00207008" w:rsidRDefault="00C8326E" w:rsidP="00C8326E">
      <w:pPr>
        <w:rPr>
          <w:i/>
          <w:color w:val="FF0000"/>
        </w:rPr>
      </w:pPr>
      <w:r w:rsidRPr="00055C6E">
        <w:rPr>
          <w:i/>
          <w:color w:val="FF0000"/>
        </w:rPr>
        <w:t>Responder aquí</w:t>
      </w:r>
    </w:p>
    <w:p w14:paraId="010DAF79" w14:textId="77777777" w:rsidR="00207008" w:rsidRPr="00207008" w:rsidRDefault="00207008" w:rsidP="00207008">
      <w:r w:rsidRPr="00207008">
        <w:t>Representar los resultados en un gráfico</w:t>
      </w:r>
    </w:p>
    <w:p w14:paraId="05115674" w14:textId="77777777" w:rsidR="00C8326E" w:rsidRDefault="00C8326E" w:rsidP="00C8326E">
      <w:pPr>
        <w:rPr>
          <w:i/>
          <w:color w:val="FF0000"/>
        </w:rPr>
      </w:pPr>
      <w:r>
        <w:rPr>
          <w:i/>
          <w:color w:val="FF0000"/>
        </w:rPr>
        <w:t xml:space="preserve">Insertar gráfico </w:t>
      </w:r>
      <w:r w:rsidRPr="00055C6E">
        <w:rPr>
          <w:i/>
          <w:color w:val="FF0000"/>
        </w:rPr>
        <w:t>aquí</w:t>
      </w:r>
    </w:p>
    <w:p w14:paraId="052E5B0A" w14:textId="782BD6FC" w:rsidR="00207008" w:rsidRPr="00207008" w:rsidRDefault="00207008" w:rsidP="00207008">
      <w:r w:rsidRPr="00207008">
        <w:t>Viendo los resultados, ¿está en condiciones de afirmar que la moneda no es equilibrada?</w:t>
      </w:r>
    </w:p>
    <w:p w14:paraId="5E6744C3" w14:textId="77777777" w:rsidR="00C8326E" w:rsidRPr="00207008" w:rsidRDefault="00C8326E" w:rsidP="00C8326E">
      <w:pPr>
        <w:rPr>
          <w:i/>
          <w:color w:val="FF0000"/>
        </w:rPr>
      </w:pPr>
      <w:r w:rsidRPr="00055C6E">
        <w:rPr>
          <w:i/>
          <w:color w:val="FF0000"/>
        </w:rPr>
        <w:lastRenderedPageBreak/>
        <w:t>Responder aquí</w:t>
      </w:r>
    </w:p>
    <w:p w14:paraId="103383D4" w14:textId="24F92428" w:rsidR="00182E8B" w:rsidRDefault="00182E8B" w:rsidP="00182E8B">
      <w:pPr>
        <w:jc w:val="both"/>
      </w:pPr>
      <w:r>
        <w:t xml:space="preserve">Nuevamente, puede ser necesario recurrir a argumentos un tanto más rigurosos que simplemente evaluar un gráfico. </w:t>
      </w:r>
    </w:p>
    <w:p w14:paraId="1C80EC2C" w14:textId="19D553A6" w:rsidR="00182E8B" w:rsidRDefault="00182E8B" w:rsidP="00182E8B">
      <w:pPr>
        <w:jc w:val="both"/>
        <w:rPr>
          <w:i/>
          <w:color w:val="FF0000"/>
        </w:rPr>
      </w:pPr>
      <w:r>
        <w:t xml:space="preserve">En el ejercicio anterior ya calculó el valor esperado y el desvío de la variable aleatoria </w:t>
      </w:r>
      <w:r w:rsidR="00522F1F">
        <w:t xml:space="preserve">“cantidad de caras en 1 millón de lanzamientos de una moneda equilibrada”. </w:t>
      </w:r>
    </w:p>
    <w:p w14:paraId="18F10870" w14:textId="71966AF0" w:rsidR="00182E8B" w:rsidRDefault="00522F1F" w:rsidP="00182E8B">
      <w:pPr>
        <w:jc w:val="both"/>
      </w:pPr>
      <w:r>
        <w:t>Calcule</w:t>
      </w:r>
      <w:r w:rsidR="00182E8B">
        <w:t xml:space="preserve"> a cuántos desvíos standards se encuentra del valor esperado</w:t>
      </w:r>
      <w:r>
        <w:t xml:space="preserve"> el resultado obtenido con la moneda cargada.</w:t>
      </w:r>
      <w:r w:rsidR="00182E8B">
        <w:t xml:space="preserve"> Es decir, calcule el valor z del resultado obtenido en la simulación.</w:t>
      </w:r>
    </w:p>
    <w:p w14:paraId="71DD69DB" w14:textId="77777777" w:rsidR="00182E8B" w:rsidRPr="007E21CF" w:rsidRDefault="00182E8B" w:rsidP="00182E8B">
      <w:pPr>
        <w:jc w:val="both"/>
        <w:rPr>
          <w:b/>
          <w:bCs/>
          <w:color w:val="FF0000"/>
        </w:rPr>
      </w:pPr>
      <w:r w:rsidRPr="007E21CF">
        <w:rPr>
          <w:b/>
          <w:bCs/>
          <w:color w:val="FF0000"/>
        </w:rPr>
        <w:t>INTENTE RESOLVER ANALÍTICAMENTE. USE LOS RESULTADOS DE R PARA COMPROBAR.</w:t>
      </w:r>
    </w:p>
    <w:p w14:paraId="5632E71A" w14:textId="77777777" w:rsidR="00182E8B" w:rsidRDefault="00182E8B" w:rsidP="00182E8B">
      <w:pPr>
        <w:jc w:val="both"/>
        <w:rPr>
          <w:i/>
          <w:color w:val="FF0000"/>
        </w:rPr>
      </w:pPr>
      <w:r w:rsidRPr="00055C6E">
        <w:rPr>
          <w:i/>
          <w:color w:val="FF0000"/>
        </w:rPr>
        <w:t>Responder aquí</w:t>
      </w:r>
    </w:p>
    <w:p w14:paraId="79D8A3B0" w14:textId="64B84B70" w:rsidR="00182E8B" w:rsidRPr="006F6C8A" w:rsidRDefault="00182E8B" w:rsidP="00182E8B">
      <w:pPr>
        <w:jc w:val="both"/>
      </w:pPr>
      <w:r>
        <w:t>En base a lo anterior, ¿cree que los resultados obtenidos en la simulación son consistentes con los de una moneda equilibrada? ¿o puede afirmar que la moneda estaba efectivamente cargada a favor de las caras? Justifique.</w:t>
      </w:r>
    </w:p>
    <w:p w14:paraId="070C8F93" w14:textId="77777777" w:rsidR="00182E8B" w:rsidRDefault="00182E8B" w:rsidP="00182E8B">
      <w:pPr>
        <w:jc w:val="both"/>
        <w:rPr>
          <w:i/>
          <w:color w:val="FF0000"/>
        </w:rPr>
      </w:pPr>
      <w:r w:rsidRPr="00055C6E">
        <w:rPr>
          <w:i/>
          <w:color w:val="FF0000"/>
        </w:rPr>
        <w:t>Responder aquí</w:t>
      </w:r>
    </w:p>
    <w:p w14:paraId="3AC5DB43" w14:textId="25337CD6" w:rsidR="00207008" w:rsidRPr="00207008" w:rsidRDefault="00522F1F" w:rsidP="003758F8">
      <w:pPr>
        <w:jc w:val="both"/>
      </w:pPr>
      <w:r>
        <w:t xml:space="preserve">Para terminar, </w:t>
      </w:r>
      <w:r w:rsidR="00207008" w:rsidRPr="00207008">
        <w:t>¿</w:t>
      </w:r>
      <w:r>
        <w:t>q</w:t>
      </w:r>
      <w:r w:rsidR="00207008" w:rsidRPr="00207008">
        <w:t xml:space="preserve">ué </w:t>
      </w:r>
      <w:r w:rsidR="003758F8" w:rsidRPr="00207008">
        <w:t>diferencias nota</w:t>
      </w:r>
      <w:r w:rsidR="00207008" w:rsidRPr="00207008">
        <w:t xml:space="preserve"> en la simulación con 10 lanzamientos y la de 1 millón de lanzamientos?</w:t>
      </w:r>
      <w:r w:rsidR="00C8326E">
        <w:t xml:space="preserve"> </w:t>
      </w:r>
      <w:r w:rsidR="00207008" w:rsidRPr="00207008">
        <w:t>¿</w:t>
      </w:r>
      <w:r>
        <w:t>Cuál es más confiable</w:t>
      </w:r>
      <w:r w:rsidR="00207008" w:rsidRPr="00207008">
        <w:t>?</w:t>
      </w:r>
    </w:p>
    <w:p w14:paraId="5379695D" w14:textId="77777777" w:rsidR="00C8326E" w:rsidRPr="00207008" w:rsidRDefault="00C8326E" w:rsidP="00C8326E">
      <w:pPr>
        <w:rPr>
          <w:i/>
          <w:color w:val="FF0000"/>
        </w:rPr>
      </w:pPr>
      <w:r w:rsidRPr="00055C6E">
        <w:rPr>
          <w:i/>
          <w:color w:val="FF0000"/>
        </w:rPr>
        <w:t>Responder aquí</w:t>
      </w:r>
    </w:p>
    <w:p w14:paraId="7182C250" w14:textId="77777777" w:rsidR="000C6987" w:rsidRDefault="000C6987">
      <w:pPr>
        <w:rPr>
          <w:i/>
          <w:color w:val="FF0000"/>
        </w:rPr>
      </w:pPr>
      <w:r>
        <w:rPr>
          <w:i/>
          <w:color w:val="FF0000"/>
        </w:rPr>
        <w:br w:type="page"/>
      </w:r>
    </w:p>
    <w:p w14:paraId="40656116" w14:textId="5D4B638B" w:rsidR="000C6987" w:rsidRDefault="000C6987" w:rsidP="000C6987">
      <w:pPr>
        <w:jc w:val="center"/>
        <w:rPr>
          <w:b/>
        </w:rPr>
      </w:pPr>
      <w:r w:rsidRPr="001C7E59">
        <w:rPr>
          <w:b/>
        </w:rPr>
        <w:lastRenderedPageBreak/>
        <w:t xml:space="preserve">Ejercicio </w:t>
      </w:r>
      <w:r w:rsidR="00874650">
        <w:rPr>
          <w:b/>
        </w:rPr>
        <w:t>8</w:t>
      </w:r>
    </w:p>
    <w:p w14:paraId="4AE76E67" w14:textId="68BE6A73" w:rsidR="00874650" w:rsidRPr="00874650" w:rsidRDefault="00874650" w:rsidP="00440779">
      <w:pPr>
        <w:jc w:val="both"/>
        <w:rPr>
          <w:bCs/>
        </w:rPr>
      </w:pPr>
      <w:r w:rsidRPr="00006D0A">
        <w:rPr>
          <w:bCs/>
        </w:rPr>
        <w:t xml:space="preserve">En este ejercicio, jugaremos con el lanzamiento de </w:t>
      </w:r>
      <w:r>
        <w:rPr>
          <w:bCs/>
        </w:rPr>
        <w:t>dados de 6 caras</w:t>
      </w:r>
      <w:r w:rsidRPr="00006D0A">
        <w:rPr>
          <w:bCs/>
        </w:rPr>
        <w:t>.</w:t>
      </w:r>
      <w:r w:rsidR="00440779">
        <w:rPr>
          <w:bCs/>
        </w:rPr>
        <w:t xml:space="preserve"> </w:t>
      </w:r>
      <w:r w:rsidR="00440779" w:rsidRPr="00440779">
        <w:rPr>
          <w:bCs/>
        </w:rPr>
        <w:t>En particular, analizaremos qué tan probable es que salga un 1 o un 6.</w:t>
      </w:r>
    </w:p>
    <w:p w14:paraId="0C4A63BC" w14:textId="2A7E509D" w:rsidR="000C6987" w:rsidRPr="000C6987" w:rsidRDefault="000C6987" w:rsidP="000C6987">
      <w:pPr>
        <w:rPr>
          <w:b/>
        </w:rPr>
      </w:pPr>
      <w:r w:rsidRPr="000C6987">
        <w:rPr>
          <w:b/>
        </w:rPr>
        <w:t xml:space="preserve">Ejercicio </w:t>
      </w:r>
      <w:r w:rsidR="00874650">
        <w:rPr>
          <w:b/>
        </w:rPr>
        <w:t>8</w:t>
      </w:r>
      <w:r w:rsidRPr="000C6987">
        <w:rPr>
          <w:b/>
        </w:rPr>
        <w:t>.a)</w:t>
      </w:r>
    </w:p>
    <w:p w14:paraId="1CE0D580" w14:textId="77777777" w:rsidR="000C6987" w:rsidRPr="000C6987" w:rsidRDefault="000C6987" w:rsidP="00530128">
      <w:pPr>
        <w:jc w:val="both"/>
      </w:pPr>
      <w:r w:rsidRPr="000C6987">
        <w:t xml:space="preserve">Realizar 12 lanzamientos de un dado </w:t>
      </w:r>
      <w:r w:rsidRPr="000C6987">
        <w:rPr>
          <w:b/>
        </w:rPr>
        <w:t>equilibrado</w:t>
      </w:r>
      <w:r w:rsidRPr="000C6987">
        <w:t>. Llamamos dado equilibrado a aquel en donde todos los números tienen la misma probabilidad de ocurrencia.</w:t>
      </w:r>
    </w:p>
    <w:p w14:paraId="786B5DCC" w14:textId="77777777" w:rsidR="000C6987" w:rsidRPr="000C6987" w:rsidRDefault="000C6987" w:rsidP="000C6987">
      <w:r w:rsidRPr="000C6987">
        <w:t xml:space="preserve">¿Qué resultados obtuvo? </w:t>
      </w:r>
    </w:p>
    <w:p w14:paraId="49FA5431" w14:textId="77777777" w:rsidR="00530128" w:rsidRPr="00207008" w:rsidRDefault="00530128" w:rsidP="00530128">
      <w:pPr>
        <w:rPr>
          <w:i/>
          <w:color w:val="FF0000"/>
        </w:rPr>
      </w:pPr>
      <w:r w:rsidRPr="00055C6E">
        <w:rPr>
          <w:i/>
          <w:color w:val="FF0000"/>
        </w:rPr>
        <w:t>Responder aquí</w:t>
      </w:r>
    </w:p>
    <w:p w14:paraId="237CCA06" w14:textId="77777777" w:rsidR="000C6987" w:rsidRDefault="000C6987" w:rsidP="000C6987">
      <w:r w:rsidRPr="000C6987">
        <w:t>¿Qué proporción de 1 y 6 obtuvo?</w:t>
      </w:r>
    </w:p>
    <w:p w14:paraId="055F0314" w14:textId="77777777" w:rsidR="00530128" w:rsidRPr="00207008" w:rsidRDefault="00530128" w:rsidP="00530128">
      <w:pPr>
        <w:rPr>
          <w:i/>
          <w:color w:val="FF0000"/>
        </w:rPr>
      </w:pPr>
      <w:r w:rsidRPr="00055C6E">
        <w:rPr>
          <w:i/>
          <w:color w:val="FF0000"/>
        </w:rPr>
        <w:t>Responder aquí</w:t>
      </w:r>
    </w:p>
    <w:p w14:paraId="2905C0E7" w14:textId="77777777" w:rsidR="000C6987" w:rsidRPr="000C6987" w:rsidRDefault="000C6987" w:rsidP="000C6987">
      <w:r w:rsidRPr="000C6987">
        <w:t>Representar los resultados en un gráfico</w:t>
      </w:r>
    </w:p>
    <w:p w14:paraId="5CC61EF4" w14:textId="77777777" w:rsidR="00530128" w:rsidRDefault="00530128" w:rsidP="00530128">
      <w:pPr>
        <w:rPr>
          <w:i/>
          <w:color w:val="FF0000"/>
        </w:rPr>
      </w:pPr>
      <w:r>
        <w:rPr>
          <w:i/>
          <w:color w:val="FF0000"/>
        </w:rPr>
        <w:t xml:space="preserve">Insertar gráfico </w:t>
      </w:r>
      <w:r w:rsidRPr="00055C6E">
        <w:rPr>
          <w:i/>
          <w:color w:val="FF0000"/>
        </w:rPr>
        <w:t>aquí</w:t>
      </w:r>
    </w:p>
    <w:p w14:paraId="379E69F5" w14:textId="77777777" w:rsidR="000C6987" w:rsidRPr="000C6987" w:rsidRDefault="000C6987" w:rsidP="000C6987">
      <w:r w:rsidRPr="000C6987">
        <w:t xml:space="preserve">En base a los resultados, analice la pertinencia de la siguiente frase:  </w:t>
      </w:r>
    </w:p>
    <w:p w14:paraId="5353A462" w14:textId="77777777" w:rsidR="000C6987" w:rsidRPr="00530128" w:rsidRDefault="00530128" w:rsidP="000C6987">
      <w:pPr>
        <w:rPr>
          <w:i/>
        </w:rPr>
      </w:pPr>
      <w:r w:rsidRPr="00530128">
        <w:rPr>
          <w:i/>
        </w:rPr>
        <w:t>“</w:t>
      </w:r>
      <w:r w:rsidR="000C6987" w:rsidRPr="00530128">
        <w:rPr>
          <w:i/>
        </w:rPr>
        <w:t>Como el dado es equilibrado, en 12 lanzamientos cada número tiene que salir exactamente 2 veces.</w:t>
      </w:r>
      <w:r w:rsidRPr="00530128">
        <w:rPr>
          <w:i/>
        </w:rPr>
        <w:t>”</w:t>
      </w:r>
    </w:p>
    <w:p w14:paraId="4AD62F46" w14:textId="77777777" w:rsidR="00530128" w:rsidRPr="00207008" w:rsidRDefault="00530128" w:rsidP="00530128">
      <w:pPr>
        <w:rPr>
          <w:i/>
          <w:color w:val="FF0000"/>
        </w:rPr>
      </w:pPr>
      <w:r w:rsidRPr="00055C6E">
        <w:rPr>
          <w:i/>
          <w:color w:val="FF0000"/>
        </w:rPr>
        <w:t>Responder aquí</w:t>
      </w:r>
    </w:p>
    <w:p w14:paraId="15E06AF2" w14:textId="46C0A586" w:rsidR="000C6987" w:rsidRPr="00530128" w:rsidRDefault="000C6987" w:rsidP="000C6987">
      <w:pPr>
        <w:rPr>
          <w:b/>
        </w:rPr>
      </w:pPr>
      <w:r w:rsidRPr="00530128">
        <w:rPr>
          <w:b/>
        </w:rPr>
        <w:t xml:space="preserve">Ejercicio </w:t>
      </w:r>
      <w:r w:rsidR="00874650">
        <w:rPr>
          <w:b/>
        </w:rPr>
        <w:t>8</w:t>
      </w:r>
      <w:r w:rsidRPr="00530128">
        <w:rPr>
          <w:b/>
        </w:rPr>
        <w:t>.b)</w:t>
      </w:r>
    </w:p>
    <w:p w14:paraId="5D738993" w14:textId="77777777" w:rsidR="000C6987" w:rsidRPr="000C6987" w:rsidRDefault="000C6987" w:rsidP="00530128">
      <w:pPr>
        <w:jc w:val="both"/>
      </w:pPr>
      <w:r w:rsidRPr="000C6987">
        <w:t>Realizar 12 lanzamientos de un dado, donde la probabilidad de obtener un 6 es 0</w:t>
      </w:r>
      <w:r w:rsidR="00530128">
        <w:t>,</w:t>
      </w:r>
      <w:r w:rsidRPr="000C6987">
        <w:t>20 y la de</w:t>
      </w:r>
      <w:r w:rsidR="00530128">
        <w:t xml:space="preserve"> </w:t>
      </w:r>
      <w:r w:rsidRPr="000C6987">
        <w:t>obtener cada uno de los restantes números es 0</w:t>
      </w:r>
      <w:r w:rsidR="00530128">
        <w:t>,</w:t>
      </w:r>
      <w:r w:rsidRPr="000C6987">
        <w:t xml:space="preserve">16. Es decir, </w:t>
      </w:r>
      <w:r w:rsidRPr="00530128">
        <w:rPr>
          <w:b/>
        </w:rPr>
        <w:t>el dado no es equilibrado sino que está cargado a favor del 6.</w:t>
      </w:r>
    </w:p>
    <w:p w14:paraId="3471A711" w14:textId="77777777" w:rsidR="000C6987" w:rsidRPr="000C6987" w:rsidRDefault="000C6987" w:rsidP="000C6987">
      <w:r w:rsidRPr="000C6987">
        <w:t xml:space="preserve">¿Qué resultados obtuvo? </w:t>
      </w:r>
    </w:p>
    <w:p w14:paraId="072308C7" w14:textId="77777777" w:rsidR="00530128" w:rsidRPr="00207008" w:rsidRDefault="00530128" w:rsidP="00530128">
      <w:pPr>
        <w:rPr>
          <w:i/>
          <w:color w:val="FF0000"/>
        </w:rPr>
      </w:pPr>
      <w:r w:rsidRPr="00055C6E">
        <w:rPr>
          <w:i/>
          <w:color w:val="FF0000"/>
        </w:rPr>
        <w:lastRenderedPageBreak/>
        <w:t>Responder aquí</w:t>
      </w:r>
    </w:p>
    <w:p w14:paraId="66146659" w14:textId="77777777" w:rsidR="000C6987" w:rsidRPr="000C6987" w:rsidRDefault="000C6987" w:rsidP="000C6987">
      <w:r w:rsidRPr="000C6987">
        <w:t>¿Qué proporción de 1 y 6 obtuvo?</w:t>
      </w:r>
    </w:p>
    <w:p w14:paraId="37A75D0B" w14:textId="77777777" w:rsidR="00530128" w:rsidRPr="00207008" w:rsidRDefault="00530128" w:rsidP="00530128">
      <w:pPr>
        <w:rPr>
          <w:i/>
          <w:color w:val="FF0000"/>
        </w:rPr>
      </w:pPr>
      <w:r w:rsidRPr="00055C6E">
        <w:rPr>
          <w:i/>
          <w:color w:val="FF0000"/>
        </w:rPr>
        <w:t>Responder aquí</w:t>
      </w:r>
    </w:p>
    <w:p w14:paraId="2AA93A60" w14:textId="77777777" w:rsidR="000C6987" w:rsidRPr="000C6987" w:rsidRDefault="000C6987" w:rsidP="000C6987">
      <w:r w:rsidRPr="000C6987">
        <w:t>Representar los resultados en un gráfico</w:t>
      </w:r>
    </w:p>
    <w:p w14:paraId="39314460" w14:textId="77777777" w:rsidR="00530128" w:rsidRDefault="00530128" w:rsidP="00530128">
      <w:pPr>
        <w:rPr>
          <w:i/>
          <w:color w:val="FF0000"/>
        </w:rPr>
      </w:pPr>
      <w:r>
        <w:rPr>
          <w:i/>
          <w:color w:val="FF0000"/>
        </w:rPr>
        <w:t xml:space="preserve">Insertar gráfico </w:t>
      </w:r>
      <w:r w:rsidRPr="00055C6E">
        <w:rPr>
          <w:i/>
          <w:color w:val="FF0000"/>
        </w:rPr>
        <w:t>aquí</w:t>
      </w:r>
    </w:p>
    <w:p w14:paraId="3218E600" w14:textId="3CE7F2B2" w:rsidR="000C6987" w:rsidRPr="000C6987" w:rsidRDefault="000C6987" w:rsidP="000C6987">
      <w:r w:rsidRPr="000C6987">
        <w:t xml:space="preserve">¿Obtuvo resultados muy distintos respecto al ejercicio </w:t>
      </w:r>
      <w:r w:rsidR="00874650">
        <w:t>8</w:t>
      </w:r>
      <w:r w:rsidRPr="000C6987">
        <w:t>.a)?</w:t>
      </w:r>
    </w:p>
    <w:p w14:paraId="003C60A6" w14:textId="77777777" w:rsidR="00530128" w:rsidRPr="00207008" w:rsidRDefault="00530128" w:rsidP="00530128">
      <w:pPr>
        <w:rPr>
          <w:i/>
          <w:color w:val="FF0000"/>
        </w:rPr>
      </w:pPr>
      <w:r w:rsidRPr="00055C6E">
        <w:rPr>
          <w:i/>
          <w:color w:val="FF0000"/>
        </w:rPr>
        <w:t>Responder aquí</w:t>
      </w:r>
    </w:p>
    <w:p w14:paraId="27548132" w14:textId="77777777" w:rsidR="000C6987" w:rsidRPr="000C6987" w:rsidRDefault="000C6987" w:rsidP="000C6987">
      <w:r w:rsidRPr="000C6987">
        <w:t xml:space="preserve">En base a los resultados, analice la pertinencia de la siguiente frase: </w:t>
      </w:r>
    </w:p>
    <w:p w14:paraId="6FED1A2D" w14:textId="77777777" w:rsidR="000C6987" w:rsidRPr="00530128" w:rsidRDefault="00530128" w:rsidP="00530128">
      <w:pPr>
        <w:jc w:val="both"/>
        <w:rPr>
          <w:i/>
        </w:rPr>
      </w:pPr>
      <w:r w:rsidRPr="00530128">
        <w:rPr>
          <w:i/>
        </w:rPr>
        <w:t>“</w:t>
      </w:r>
      <w:r w:rsidR="000C6987" w:rsidRPr="00530128">
        <w:rPr>
          <w:i/>
        </w:rPr>
        <w:t>Como el dado estaba cargado a favor del 6, en 12 lanzamientos tiene que salir más de dos veces el 6, mientras que los demás números tienen que salir una misma cantidad de veces.</w:t>
      </w:r>
      <w:r w:rsidRPr="00530128">
        <w:rPr>
          <w:i/>
        </w:rPr>
        <w:t>”</w:t>
      </w:r>
    </w:p>
    <w:p w14:paraId="761235B8" w14:textId="3BD35E1B" w:rsidR="00530128" w:rsidRDefault="00530128" w:rsidP="00530128">
      <w:pPr>
        <w:rPr>
          <w:i/>
          <w:color w:val="FF0000"/>
        </w:rPr>
      </w:pPr>
      <w:r w:rsidRPr="00055C6E">
        <w:rPr>
          <w:i/>
          <w:color w:val="FF0000"/>
        </w:rPr>
        <w:t>Responder aquí</w:t>
      </w:r>
    </w:p>
    <w:p w14:paraId="36CE1457" w14:textId="05D21F66" w:rsidR="005D0289" w:rsidRDefault="005D0289" w:rsidP="005D0289">
      <w:pPr>
        <w:jc w:val="both"/>
      </w:pPr>
      <w:r w:rsidRPr="00C82DA1">
        <w:t>¿Qué tan probables considera los resultados obtenidos</w:t>
      </w:r>
      <w:r>
        <w:t>, tanto para el dado equilibrado como para el dado cargado</w:t>
      </w:r>
      <w:r w:rsidRPr="00C82DA1">
        <w:t>? Los siguientes gráficos de la distribución binomial pueden ayudarle a responder.</w:t>
      </w:r>
    </w:p>
    <w:p w14:paraId="0FA4253E" w14:textId="4F411100" w:rsidR="00646E14" w:rsidRDefault="00646E14" w:rsidP="00646E14">
      <w:pPr>
        <w:rPr>
          <w:i/>
          <w:color w:val="FF0000"/>
        </w:rPr>
      </w:pPr>
      <w:r>
        <w:rPr>
          <w:i/>
          <w:color w:val="FF0000"/>
        </w:rPr>
        <w:t xml:space="preserve">Insertar gráfico de la Distribución de 1 </w:t>
      </w:r>
      <w:r w:rsidRPr="00055C6E">
        <w:rPr>
          <w:i/>
          <w:color w:val="FF0000"/>
        </w:rPr>
        <w:t>aquí</w:t>
      </w:r>
    </w:p>
    <w:p w14:paraId="4B606461" w14:textId="787F5436" w:rsidR="00646E14" w:rsidRDefault="00646E14" w:rsidP="00646E14">
      <w:pPr>
        <w:rPr>
          <w:i/>
          <w:color w:val="FF0000"/>
        </w:rPr>
      </w:pPr>
      <w:r>
        <w:rPr>
          <w:i/>
          <w:color w:val="FF0000"/>
        </w:rPr>
        <w:t xml:space="preserve">Insertar gráfico de la Distribución de 6 </w:t>
      </w:r>
      <w:r w:rsidRPr="00055C6E">
        <w:rPr>
          <w:i/>
          <w:color w:val="FF0000"/>
        </w:rPr>
        <w:t>aquí</w:t>
      </w:r>
    </w:p>
    <w:p w14:paraId="690B375C" w14:textId="77777777" w:rsidR="005D0289" w:rsidRPr="005D0289" w:rsidRDefault="005D0289" w:rsidP="005D0289">
      <w:pPr>
        <w:jc w:val="both"/>
      </w:pPr>
    </w:p>
    <w:p w14:paraId="33A3B9F9" w14:textId="7101FABE" w:rsidR="000C6987" w:rsidRPr="00530128" w:rsidRDefault="000C6987" w:rsidP="000C6987">
      <w:pPr>
        <w:rPr>
          <w:b/>
        </w:rPr>
      </w:pPr>
      <w:r w:rsidRPr="00530128">
        <w:rPr>
          <w:b/>
        </w:rPr>
        <w:t xml:space="preserve">Ejercicio </w:t>
      </w:r>
      <w:r w:rsidR="00874650">
        <w:rPr>
          <w:b/>
        </w:rPr>
        <w:t>8</w:t>
      </w:r>
      <w:r w:rsidRPr="00530128">
        <w:rPr>
          <w:b/>
        </w:rPr>
        <w:t>.c)</w:t>
      </w:r>
    </w:p>
    <w:p w14:paraId="2B224F1D" w14:textId="579D7D6B" w:rsidR="000C6987" w:rsidRPr="000C6987" w:rsidRDefault="000C6987" w:rsidP="00530128">
      <w:pPr>
        <w:jc w:val="both"/>
      </w:pPr>
      <w:r w:rsidRPr="000C6987">
        <w:t xml:space="preserve">Repetiremos el ejercicio </w:t>
      </w:r>
      <w:r w:rsidR="00874650">
        <w:t>8</w:t>
      </w:r>
      <w:r w:rsidRPr="000C6987">
        <w:t xml:space="preserve">.a), pero esta vez lanzando </w:t>
      </w:r>
      <w:r w:rsidRPr="00530128">
        <w:rPr>
          <w:b/>
        </w:rPr>
        <w:t>1 millón</w:t>
      </w:r>
      <w:r w:rsidRPr="000C6987">
        <w:t xml:space="preserve"> de veces el dado equilibrado</w:t>
      </w:r>
      <w:r w:rsidR="00530128">
        <w:t>.</w:t>
      </w:r>
      <w:r w:rsidRPr="000C6987">
        <w:t xml:space="preserve"> </w:t>
      </w:r>
    </w:p>
    <w:p w14:paraId="5E41D437" w14:textId="77777777" w:rsidR="000C6987" w:rsidRDefault="000C6987" w:rsidP="000C6987">
      <w:r w:rsidRPr="000C6987">
        <w:t>Muestre los primeros 10 resultados</w:t>
      </w:r>
    </w:p>
    <w:p w14:paraId="1E77232A" w14:textId="77777777" w:rsidR="00530128" w:rsidRPr="00207008" w:rsidRDefault="00530128" w:rsidP="00530128">
      <w:pPr>
        <w:rPr>
          <w:i/>
          <w:color w:val="FF0000"/>
        </w:rPr>
      </w:pPr>
      <w:r w:rsidRPr="00055C6E">
        <w:rPr>
          <w:i/>
          <w:color w:val="FF0000"/>
        </w:rPr>
        <w:lastRenderedPageBreak/>
        <w:t>Responder aquí</w:t>
      </w:r>
    </w:p>
    <w:p w14:paraId="5B8CCC49" w14:textId="2AB17617" w:rsidR="000C6987" w:rsidRPr="000C6987" w:rsidRDefault="000C6987" w:rsidP="000C6987">
      <w:r w:rsidRPr="000C6987">
        <w:t xml:space="preserve">¿Qué proporción de 1 y 6 </w:t>
      </w:r>
      <w:r w:rsidR="00440779">
        <w:t xml:space="preserve">obtuvo </w:t>
      </w:r>
      <w:r w:rsidRPr="000C6987">
        <w:t>en el millón de lanzamientos?</w:t>
      </w:r>
    </w:p>
    <w:p w14:paraId="4385F80B" w14:textId="77777777" w:rsidR="00530128" w:rsidRPr="00207008" w:rsidRDefault="00530128" w:rsidP="00530128">
      <w:pPr>
        <w:rPr>
          <w:i/>
          <w:color w:val="FF0000"/>
        </w:rPr>
      </w:pPr>
      <w:r w:rsidRPr="00055C6E">
        <w:rPr>
          <w:i/>
          <w:color w:val="FF0000"/>
        </w:rPr>
        <w:t>Responder aquí</w:t>
      </w:r>
    </w:p>
    <w:p w14:paraId="05898A94" w14:textId="77777777" w:rsidR="000C6987" w:rsidRPr="000C6987" w:rsidRDefault="000C6987" w:rsidP="000C6987">
      <w:r w:rsidRPr="000C6987">
        <w:t>Representar los resultados en un gráfico</w:t>
      </w:r>
    </w:p>
    <w:p w14:paraId="0895F54F" w14:textId="77777777" w:rsidR="00530128" w:rsidRDefault="00530128" w:rsidP="00530128">
      <w:pPr>
        <w:rPr>
          <w:i/>
          <w:color w:val="FF0000"/>
        </w:rPr>
      </w:pPr>
      <w:r>
        <w:rPr>
          <w:i/>
          <w:color w:val="FF0000"/>
        </w:rPr>
        <w:t xml:space="preserve">Insertar gráfico </w:t>
      </w:r>
      <w:r w:rsidRPr="00055C6E">
        <w:rPr>
          <w:i/>
          <w:color w:val="FF0000"/>
        </w:rPr>
        <w:t>aquí</w:t>
      </w:r>
    </w:p>
    <w:p w14:paraId="7BF08B3F" w14:textId="678F8518" w:rsidR="000C6987" w:rsidRPr="000C6987" w:rsidRDefault="000C6987" w:rsidP="00440779">
      <w:pPr>
        <w:jc w:val="both"/>
      </w:pPr>
      <w:r w:rsidRPr="000C6987">
        <w:t>Viendo los resultados, ¿está en condiciones de afirmar que el dado es equilibrado?</w:t>
      </w:r>
      <w:r w:rsidR="00440779">
        <w:t xml:space="preserve"> Por el momento, puede dar una respuesta “a ojo”. En la segunda parte de la materia haremos un “test de hipótesis para la diferencia de proporciones” para poder argumentar de manera más rigurosa.</w:t>
      </w:r>
    </w:p>
    <w:p w14:paraId="561AEEE4" w14:textId="77777777" w:rsidR="00887310" w:rsidRPr="00207008" w:rsidRDefault="00887310" w:rsidP="00887310">
      <w:pPr>
        <w:rPr>
          <w:i/>
          <w:color w:val="FF0000"/>
        </w:rPr>
      </w:pPr>
      <w:r w:rsidRPr="00055C6E">
        <w:rPr>
          <w:i/>
          <w:color w:val="FF0000"/>
        </w:rPr>
        <w:t>Responder aquí</w:t>
      </w:r>
    </w:p>
    <w:p w14:paraId="624B762B" w14:textId="77777777" w:rsidR="000C6987" w:rsidRPr="000C6987" w:rsidRDefault="000C6987" w:rsidP="000C6987"/>
    <w:p w14:paraId="04014B8E" w14:textId="141EF464" w:rsidR="000C6987" w:rsidRPr="00887310" w:rsidRDefault="000C6987" w:rsidP="000C6987">
      <w:pPr>
        <w:rPr>
          <w:b/>
        </w:rPr>
      </w:pPr>
      <w:r w:rsidRPr="00887310">
        <w:rPr>
          <w:b/>
        </w:rPr>
        <w:t xml:space="preserve">Ejercicio </w:t>
      </w:r>
      <w:r w:rsidR="00874650">
        <w:rPr>
          <w:b/>
        </w:rPr>
        <w:t>8</w:t>
      </w:r>
      <w:r w:rsidRPr="00887310">
        <w:rPr>
          <w:b/>
        </w:rPr>
        <w:t>.d)</w:t>
      </w:r>
    </w:p>
    <w:p w14:paraId="40BC4AB2" w14:textId="6C06B403" w:rsidR="000C6987" w:rsidRPr="000C6987" w:rsidRDefault="000C6987" w:rsidP="0072184E">
      <w:pPr>
        <w:jc w:val="both"/>
      </w:pPr>
      <w:r w:rsidRPr="000C6987">
        <w:t xml:space="preserve">Repetiremos el ejercicio </w:t>
      </w:r>
      <w:r w:rsidR="00874650">
        <w:t>8</w:t>
      </w:r>
      <w:r w:rsidRPr="000C6987">
        <w:t xml:space="preserve">.b), pero esta vez lanzando </w:t>
      </w:r>
      <w:r w:rsidRPr="0072184E">
        <w:rPr>
          <w:b/>
        </w:rPr>
        <w:t>1 millón</w:t>
      </w:r>
      <w:r w:rsidRPr="000C6987">
        <w:t xml:space="preserve"> de veces el dado con</w:t>
      </w:r>
      <w:r w:rsidR="0072184E">
        <w:t xml:space="preserve"> </w:t>
      </w:r>
      <w:r w:rsidRPr="000C6987">
        <w:t>probabilidades levemente favorables para el 6</w:t>
      </w:r>
      <w:r w:rsidR="00440779">
        <w:t>.</w:t>
      </w:r>
    </w:p>
    <w:p w14:paraId="128A6CC7" w14:textId="77777777" w:rsidR="000C6987" w:rsidRPr="000C6987" w:rsidRDefault="000C6987" w:rsidP="000C6987">
      <w:r w:rsidRPr="000C6987">
        <w:t>Muestre los primeros 10 resultados</w:t>
      </w:r>
    </w:p>
    <w:p w14:paraId="637BC729" w14:textId="77777777" w:rsidR="0072184E" w:rsidRPr="00207008" w:rsidRDefault="0072184E" w:rsidP="0072184E">
      <w:pPr>
        <w:rPr>
          <w:i/>
          <w:color w:val="FF0000"/>
        </w:rPr>
      </w:pPr>
      <w:r w:rsidRPr="00055C6E">
        <w:rPr>
          <w:i/>
          <w:color w:val="FF0000"/>
        </w:rPr>
        <w:t>Responder aquí</w:t>
      </w:r>
    </w:p>
    <w:p w14:paraId="1E946AEE" w14:textId="44DFA421" w:rsidR="000C6987" w:rsidRPr="000C6987" w:rsidRDefault="000C6987" w:rsidP="000C6987">
      <w:r w:rsidRPr="000C6987">
        <w:t>¿Qué proporción de 1 y 6</w:t>
      </w:r>
      <w:r w:rsidR="00440779">
        <w:t xml:space="preserve"> obtuvo</w:t>
      </w:r>
      <w:r w:rsidRPr="000C6987">
        <w:t>?</w:t>
      </w:r>
    </w:p>
    <w:p w14:paraId="3ED6E9AE" w14:textId="77777777" w:rsidR="0072184E" w:rsidRPr="00207008" w:rsidRDefault="0072184E" w:rsidP="0072184E">
      <w:pPr>
        <w:rPr>
          <w:i/>
          <w:color w:val="FF0000"/>
        </w:rPr>
      </w:pPr>
      <w:r w:rsidRPr="00055C6E">
        <w:rPr>
          <w:i/>
          <w:color w:val="FF0000"/>
        </w:rPr>
        <w:t>Responder aquí</w:t>
      </w:r>
    </w:p>
    <w:p w14:paraId="55CF7B0C" w14:textId="77777777" w:rsidR="000C6987" w:rsidRPr="000C6987" w:rsidRDefault="000C6987" w:rsidP="000C6987">
      <w:r w:rsidRPr="000C6987">
        <w:t>Representar los resultados en un gráfico</w:t>
      </w:r>
    </w:p>
    <w:p w14:paraId="13B0561A" w14:textId="77777777" w:rsidR="0072184E" w:rsidRDefault="0072184E" w:rsidP="0072184E">
      <w:pPr>
        <w:rPr>
          <w:i/>
          <w:color w:val="FF0000"/>
        </w:rPr>
      </w:pPr>
      <w:r>
        <w:rPr>
          <w:i/>
          <w:color w:val="FF0000"/>
        </w:rPr>
        <w:t xml:space="preserve">Insertar gráfico </w:t>
      </w:r>
      <w:r w:rsidRPr="00055C6E">
        <w:rPr>
          <w:i/>
          <w:color w:val="FF0000"/>
        </w:rPr>
        <w:t>aquí</w:t>
      </w:r>
    </w:p>
    <w:p w14:paraId="6EE3D5A5" w14:textId="58F1C664" w:rsidR="000C6987" w:rsidRPr="000C6987" w:rsidRDefault="000C6987" w:rsidP="008A77AB">
      <w:pPr>
        <w:jc w:val="both"/>
      </w:pPr>
      <w:r w:rsidRPr="000C6987">
        <w:lastRenderedPageBreak/>
        <w:t>Viendo los resultados, ¿está en condiciones de afirmar que el dado no es equilibrado?</w:t>
      </w:r>
      <w:r w:rsidR="008A77AB">
        <w:t xml:space="preserve"> Por el momento, puede dar una respuesta “a ojo”. En la segunda parte de la materia haremos un “test de hipótesis para la diferencia de proporciones” para poder argumentar de manera más rigurosa.</w:t>
      </w:r>
    </w:p>
    <w:p w14:paraId="35880F9B" w14:textId="77777777" w:rsidR="0072184E" w:rsidRPr="00207008" w:rsidRDefault="0072184E" w:rsidP="0072184E">
      <w:pPr>
        <w:rPr>
          <w:i/>
          <w:color w:val="FF0000"/>
        </w:rPr>
      </w:pPr>
      <w:r w:rsidRPr="00055C6E">
        <w:rPr>
          <w:i/>
          <w:color w:val="FF0000"/>
        </w:rPr>
        <w:t>Responder aquí</w:t>
      </w:r>
    </w:p>
    <w:p w14:paraId="3FCB801B" w14:textId="0A21559C" w:rsidR="000C6987" w:rsidRPr="000C6987" w:rsidRDefault="000C6987" w:rsidP="005501F1">
      <w:pPr>
        <w:jc w:val="both"/>
      </w:pPr>
      <w:r w:rsidRPr="000C6987">
        <w:t>¿Qué diferencias nota en</w:t>
      </w:r>
      <w:r w:rsidR="005501F1">
        <w:t>tre</w:t>
      </w:r>
      <w:r w:rsidRPr="000C6987">
        <w:t xml:space="preserve"> la simulación con 1</w:t>
      </w:r>
      <w:r w:rsidR="0072184E">
        <w:t>2</w:t>
      </w:r>
      <w:r w:rsidRPr="000C6987">
        <w:t xml:space="preserve"> lanzamientos y la de 1 millón de lanzamientos?</w:t>
      </w:r>
      <w:r w:rsidR="0072184E">
        <w:t xml:space="preserve"> </w:t>
      </w:r>
      <w:r w:rsidR="008A77AB" w:rsidRPr="008A77AB">
        <w:t>¿Cuál es más confiable para sacar conclusiones?</w:t>
      </w:r>
    </w:p>
    <w:p w14:paraId="7CFE5AA1" w14:textId="77777777" w:rsidR="0072184E" w:rsidRPr="00207008" w:rsidRDefault="0072184E" w:rsidP="0072184E">
      <w:pPr>
        <w:rPr>
          <w:i/>
          <w:color w:val="FF0000"/>
        </w:rPr>
      </w:pPr>
      <w:r w:rsidRPr="00055C6E">
        <w:rPr>
          <w:i/>
          <w:color w:val="FF0000"/>
        </w:rPr>
        <w:t>Responder aquí</w:t>
      </w:r>
    </w:p>
    <w:p w14:paraId="44E7D5FD" w14:textId="77777777" w:rsidR="00436A6A" w:rsidRDefault="00436A6A">
      <w:r>
        <w:br w:type="page"/>
      </w:r>
    </w:p>
    <w:p w14:paraId="0D091C5C" w14:textId="3F0F29BA" w:rsidR="00436A6A" w:rsidRDefault="00436A6A" w:rsidP="00436A6A">
      <w:pPr>
        <w:jc w:val="center"/>
        <w:rPr>
          <w:b/>
        </w:rPr>
      </w:pPr>
      <w:r w:rsidRPr="001C7E59">
        <w:rPr>
          <w:b/>
        </w:rPr>
        <w:lastRenderedPageBreak/>
        <w:t xml:space="preserve">Ejercicio </w:t>
      </w:r>
      <w:r w:rsidR="008F7645">
        <w:rPr>
          <w:b/>
        </w:rPr>
        <w:t>9</w:t>
      </w:r>
    </w:p>
    <w:p w14:paraId="3191B9E8" w14:textId="1EBE1F38" w:rsidR="00436A6A" w:rsidRDefault="00DF3005" w:rsidP="003812BB">
      <w:pPr>
        <w:jc w:val="both"/>
      </w:pPr>
      <w:r>
        <w:t>En este ejercicio s</w:t>
      </w:r>
      <w:r w:rsidR="00436A6A">
        <w:t xml:space="preserve">imularemos un bolillero con 2 bolillas blancas y 5 negras. </w:t>
      </w:r>
    </w:p>
    <w:p w14:paraId="3E95D3DF" w14:textId="5108599E" w:rsidR="00436A6A" w:rsidRPr="00436A6A" w:rsidRDefault="00436A6A" w:rsidP="003812BB">
      <w:pPr>
        <w:jc w:val="both"/>
        <w:rPr>
          <w:b/>
        </w:rPr>
      </w:pPr>
      <w:r w:rsidRPr="00436A6A">
        <w:rPr>
          <w:b/>
        </w:rPr>
        <w:t xml:space="preserve">Ejercicio </w:t>
      </w:r>
      <w:r w:rsidR="008F7645">
        <w:rPr>
          <w:b/>
        </w:rPr>
        <w:t>9</w:t>
      </w:r>
      <w:r w:rsidRPr="00436A6A">
        <w:rPr>
          <w:b/>
        </w:rPr>
        <w:t>.a)</w:t>
      </w:r>
    </w:p>
    <w:p w14:paraId="14EDDCA5" w14:textId="77777777" w:rsidR="00436A6A" w:rsidRDefault="00436A6A" w:rsidP="003812BB">
      <w:pPr>
        <w:jc w:val="both"/>
      </w:pPr>
      <w:r>
        <w:t xml:space="preserve">Realizar 3 extracciones </w:t>
      </w:r>
      <w:r w:rsidRPr="00436A6A">
        <w:rPr>
          <w:b/>
        </w:rPr>
        <w:t>sin reposición</w:t>
      </w:r>
      <w:r>
        <w:rPr>
          <w:b/>
        </w:rPr>
        <w:t>.</w:t>
      </w:r>
    </w:p>
    <w:p w14:paraId="04365620" w14:textId="77777777" w:rsidR="00436A6A" w:rsidRDefault="00436A6A" w:rsidP="003812BB">
      <w:pPr>
        <w:jc w:val="both"/>
      </w:pPr>
      <w:r>
        <w:t>¿Qué resultados obtuvo?</w:t>
      </w:r>
    </w:p>
    <w:p w14:paraId="3392B53C" w14:textId="77777777" w:rsidR="00436A6A" w:rsidRPr="00207008" w:rsidRDefault="00436A6A" w:rsidP="003812BB">
      <w:pPr>
        <w:jc w:val="both"/>
        <w:rPr>
          <w:i/>
          <w:color w:val="FF0000"/>
        </w:rPr>
      </w:pPr>
      <w:r w:rsidRPr="00055C6E">
        <w:rPr>
          <w:i/>
          <w:color w:val="FF0000"/>
        </w:rPr>
        <w:t>Responder aquí</w:t>
      </w:r>
    </w:p>
    <w:p w14:paraId="1E3F8DB3" w14:textId="656D2377" w:rsidR="00436A6A" w:rsidRDefault="00436A6A" w:rsidP="003812BB">
      <w:pPr>
        <w:jc w:val="both"/>
      </w:pPr>
      <w:r>
        <w:t>¿Cuántos resultados distintos son posibles en 3 extracciones</w:t>
      </w:r>
      <w:r w:rsidR="00F261A8">
        <w:t xml:space="preserve"> sin reposición</w:t>
      </w:r>
      <w:r>
        <w:t>?</w:t>
      </w:r>
    </w:p>
    <w:p w14:paraId="072BC9C6" w14:textId="77777777" w:rsidR="00436A6A" w:rsidRPr="00207008" w:rsidRDefault="00436A6A" w:rsidP="003812BB">
      <w:pPr>
        <w:jc w:val="both"/>
        <w:rPr>
          <w:i/>
          <w:color w:val="FF0000"/>
        </w:rPr>
      </w:pPr>
      <w:r w:rsidRPr="00055C6E">
        <w:rPr>
          <w:i/>
          <w:color w:val="FF0000"/>
        </w:rPr>
        <w:t>Responder aquí</w:t>
      </w:r>
    </w:p>
    <w:p w14:paraId="35E857D2" w14:textId="4499A603" w:rsidR="00436A6A" w:rsidRDefault="00436A6A" w:rsidP="00F261A8">
      <w:pPr>
        <w:jc w:val="both"/>
      </w:pPr>
      <w:r>
        <w:t>¿Cuál es la probabilidad de cada uno de estos resultados?</w:t>
      </w:r>
      <w:r w:rsidR="00F261A8">
        <w:t xml:space="preserve"> Haga el cálculo de manera analítica. Más adelante realizaremos el cálculo mediante una simulación.</w:t>
      </w:r>
    </w:p>
    <w:p w14:paraId="2D7DD12E" w14:textId="77777777" w:rsidR="00436A6A" w:rsidRPr="00436A6A" w:rsidRDefault="00436A6A" w:rsidP="003812BB">
      <w:pPr>
        <w:jc w:val="both"/>
        <w:rPr>
          <w:i/>
          <w:color w:val="FF0000"/>
        </w:rPr>
      </w:pPr>
      <w:r w:rsidRPr="00055C6E">
        <w:rPr>
          <w:i/>
          <w:color w:val="FF0000"/>
        </w:rPr>
        <w:t>Responder aquí</w:t>
      </w:r>
      <w:r>
        <w:t xml:space="preserve"> </w:t>
      </w:r>
    </w:p>
    <w:p w14:paraId="4ECEACE6" w14:textId="77777777" w:rsidR="00436A6A" w:rsidRDefault="00436A6A" w:rsidP="003812BB">
      <w:pPr>
        <w:jc w:val="both"/>
      </w:pPr>
      <w:r>
        <w:t>Repetir 1 millón de veces la extracción de 3 bolillas sin reposición y contar la cantidad de bolillas blancas (las bolillas negras van a ser 3 - cantidad de bolillas blancas)</w:t>
      </w:r>
    </w:p>
    <w:p w14:paraId="69CBCF90" w14:textId="77777777" w:rsidR="00436A6A" w:rsidRDefault="00436A6A" w:rsidP="003812BB">
      <w:pPr>
        <w:jc w:val="both"/>
      </w:pPr>
      <w:r>
        <w:t>Mostrar los primeros 10 resultados</w:t>
      </w:r>
    </w:p>
    <w:p w14:paraId="4AE6C99D" w14:textId="77777777" w:rsidR="00436A6A" w:rsidRPr="00207008" w:rsidRDefault="00436A6A" w:rsidP="003812BB">
      <w:pPr>
        <w:jc w:val="both"/>
        <w:rPr>
          <w:i/>
          <w:color w:val="FF0000"/>
        </w:rPr>
      </w:pPr>
      <w:r w:rsidRPr="00055C6E">
        <w:rPr>
          <w:i/>
          <w:color w:val="FF0000"/>
        </w:rPr>
        <w:t>Responder aquí</w:t>
      </w:r>
    </w:p>
    <w:p w14:paraId="12D16102" w14:textId="1718E28A" w:rsidR="00436A6A" w:rsidRDefault="00436A6A" w:rsidP="003812BB">
      <w:pPr>
        <w:jc w:val="both"/>
      </w:pPr>
      <w:r>
        <w:t>Mostrar los resultados únicos y sus probabilidades</w:t>
      </w:r>
      <w:r w:rsidR="00D112BE">
        <w:t xml:space="preserve"> estimadas</w:t>
      </w:r>
      <w:r w:rsidR="003812BB">
        <w:t xml:space="preserve"> en base a la simulación</w:t>
      </w:r>
      <w:r>
        <w:t>.</w:t>
      </w:r>
    </w:p>
    <w:p w14:paraId="05833C75" w14:textId="77777777" w:rsidR="00436A6A" w:rsidRPr="00207008" w:rsidRDefault="00436A6A" w:rsidP="003812BB">
      <w:pPr>
        <w:jc w:val="both"/>
        <w:rPr>
          <w:i/>
          <w:color w:val="FF0000"/>
        </w:rPr>
      </w:pPr>
      <w:r w:rsidRPr="00055C6E">
        <w:rPr>
          <w:i/>
          <w:color w:val="FF0000"/>
        </w:rPr>
        <w:t>Responder aquí</w:t>
      </w:r>
    </w:p>
    <w:p w14:paraId="16B306DC" w14:textId="77777777" w:rsidR="00436A6A" w:rsidRDefault="00436A6A" w:rsidP="003812BB">
      <w:pPr>
        <w:jc w:val="both"/>
      </w:pPr>
      <w:r>
        <w:t>Graficar los resultados en un histograma de frecuencias relativas</w:t>
      </w:r>
    </w:p>
    <w:p w14:paraId="6D1ADBCB" w14:textId="77777777" w:rsidR="00436A6A" w:rsidRDefault="00436A6A" w:rsidP="003812BB">
      <w:pPr>
        <w:jc w:val="both"/>
        <w:rPr>
          <w:i/>
          <w:color w:val="FF0000"/>
        </w:rPr>
      </w:pPr>
      <w:r>
        <w:rPr>
          <w:i/>
          <w:color w:val="FF0000"/>
        </w:rPr>
        <w:t xml:space="preserve">Insertar gráfico </w:t>
      </w:r>
      <w:r w:rsidRPr="00055C6E">
        <w:rPr>
          <w:i/>
          <w:color w:val="FF0000"/>
        </w:rPr>
        <w:t>aquí</w:t>
      </w:r>
    </w:p>
    <w:p w14:paraId="3A6EEB97" w14:textId="26E3BFF1" w:rsidR="00436A6A" w:rsidRDefault="00436A6A" w:rsidP="003812BB">
      <w:pPr>
        <w:jc w:val="both"/>
      </w:pPr>
      <w:r>
        <w:t xml:space="preserve">Comparar los resultados obtenidos con las probabilidades </w:t>
      </w:r>
      <w:r w:rsidR="00696469" w:rsidRPr="00696469">
        <w:t>calculadas analíticamente</w:t>
      </w:r>
      <w:r>
        <w:t>.</w:t>
      </w:r>
    </w:p>
    <w:p w14:paraId="4C50C89C" w14:textId="77777777" w:rsidR="00436A6A" w:rsidRPr="00207008" w:rsidRDefault="00436A6A" w:rsidP="003812BB">
      <w:pPr>
        <w:jc w:val="both"/>
        <w:rPr>
          <w:i/>
          <w:color w:val="FF0000"/>
        </w:rPr>
      </w:pPr>
      <w:r w:rsidRPr="00055C6E">
        <w:rPr>
          <w:i/>
          <w:color w:val="FF0000"/>
        </w:rPr>
        <w:lastRenderedPageBreak/>
        <w:t>Responder aquí</w:t>
      </w:r>
    </w:p>
    <w:p w14:paraId="522CF0D2" w14:textId="77777777" w:rsidR="00D112BE" w:rsidRDefault="00D112BE" w:rsidP="003812BB">
      <w:pPr>
        <w:jc w:val="both"/>
      </w:pPr>
    </w:p>
    <w:p w14:paraId="211F9490" w14:textId="1654030E" w:rsidR="00436A6A" w:rsidRPr="00D112BE" w:rsidRDefault="00436A6A" w:rsidP="003812BB">
      <w:pPr>
        <w:jc w:val="both"/>
        <w:rPr>
          <w:b/>
        </w:rPr>
      </w:pPr>
      <w:r w:rsidRPr="00D112BE">
        <w:rPr>
          <w:b/>
        </w:rPr>
        <w:t xml:space="preserve">Ejercicio </w:t>
      </w:r>
      <w:r w:rsidR="008F7645">
        <w:rPr>
          <w:b/>
        </w:rPr>
        <w:t>9</w:t>
      </w:r>
      <w:r w:rsidRPr="00D112BE">
        <w:rPr>
          <w:b/>
        </w:rPr>
        <w:t>.b)</w:t>
      </w:r>
    </w:p>
    <w:p w14:paraId="53931DD8" w14:textId="77777777" w:rsidR="00436A6A" w:rsidRDefault="00436A6A" w:rsidP="003812BB">
      <w:pPr>
        <w:jc w:val="both"/>
      </w:pPr>
      <w:r>
        <w:t xml:space="preserve">Repetir las 3 extracciones pero </w:t>
      </w:r>
      <w:r w:rsidRPr="00D112BE">
        <w:rPr>
          <w:b/>
        </w:rPr>
        <w:t>con reposici</w:t>
      </w:r>
      <w:r w:rsidR="00D112BE" w:rsidRPr="00D112BE">
        <w:rPr>
          <w:b/>
        </w:rPr>
        <w:t>ón</w:t>
      </w:r>
      <w:r w:rsidR="00D112BE">
        <w:t>.</w:t>
      </w:r>
    </w:p>
    <w:p w14:paraId="4DECD6E3" w14:textId="77777777" w:rsidR="00436A6A" w:rsidRDefault="00436A6A" w:rsidP="003812BB">
      <w:pPr>
        <w:jc w:val="both"/>
      </w:pPr>
      <w:r>
        <w:t>¿Qué resultados obtuvo?</w:t>
      </w:r>
    </w:p>
    <w:p w14:paraId="11FCA021" w14:textId="77777777" w:rsidR="00D112BE" w:rsidRPr="00207008" w:rsidRDefault="00D112BE" w:rsidP="003812BB">
      <w:pPr>
        <w:jc w:val="both"/>
        <w:rPr>
          <w:i/>
          <w:color w:val="FF0000"/>
        </w:rPr>
      </w:pPr>
      <w:r w:rsidRPr="00055C6E">
        <w:rPr>
          <w:i/>
          <w:color w:val="FF0000"/>
        </w:rPr>
        <w:t>Responder aquí</w:t>
      </w:r>
    </w:p>
    <w:p w14:paraId="2397C76A" w14:textId="24CD1264" w:rsidR="00436A6A" w:rsidRDefault="00436A6A" w:rsidP="003812BB">
      <w:pPr>
        <w:jc w:val="both"/>
      </w:pPr>
      <w:r>
        <w:t>¿Cuántos resultados distintos son posibles</w:t>
      </w:r>
      <w:r w:rsidR="00696469">
        <w:t xml:space="preserve"> con reposición</w:t>
      </w:r>
      <w:r>
        <w:t>?</w:t>
      </w:r>
    </w:p>
    <w:p w14:paraId="10C9F48B" w14:textId="77777777" w:rsidR="00D112BE" w:rsidRPr="00207008" w:rsidRDefault="00D112BE" w:rsidP="003812BB">
      <w:pPr>
        <w:jc w:val="both"/>
        <w:rPr>
          <w:i/>
          <w:color w:val="FF0000"/>
        </w:rPr>
      </w:pPr>
      <w:r w:rsidRPr="00055C6E">
        <w:rPr>
          <w:i/>
          <w:color w:val="FF0000"/>
        </w:rPr>
        <w:t>Responder aquí</w:t>
      </w:r>
    </w:p>
    <w:p w14:paraId="2EB73377" w14:textId="34A53412" w:rsidR="00436A6A" w:rsidRDefault="00436A6A" w:rsidP="003812BB">
      <w:pPr>
        <w:jc w:val="both"/>
      </w:pPr>
      <w:r>
        <w:t>¿Cuál es la probabilidad de cada uno de estos resultados?</w:t>
      </w:r>
      <w:r w:rsidR="00696469">
        <w:t xml:space="preserve"> Haga el cálculo de manera analítica. Más adelante realizaremos el cálculo mediante una simulación.</w:t>
      </w:r>
    </w:p>
    <w:p w14:paraId="453E3432" w14:textId="77777777" w:rsidR="00D112BE" w:rsidRPr="00207008" w:rsidRDefault="00D112BE" w:rsidP="003812BB">
      <w:pPr>
        <w:jc w:val="both"/>
        <w:rPr>
          <w:i/>
          <w:color w:val="FF0000"/>
        </w:rPr>
      </w:pPr>
      <w:r w:rsidRPr="00055C6E">
        <w:rPr>
          <w:i/>
          <w:color w:val="FF0000"/>
        </w:rPr>
        <w:t>Responder aquí</w:t>
      </w:r>
    </w:p>
    <w:p w14:paraId="7E654571" w14:textId="0AA91A5D" w:rsidR="00436A6A" w:rsidRDefault="00436A6A" w:rsidP="003812BB">
      <w:pPr>
        <w:jc w:val="both"/>
      </w:pPr>
      <w:r>
        <w:t xml:space="preserve">¿Qué diferencias hay con la extracción sin reposición del ejercicio </w:t>
      </w:r>
      <w:r w:rsidR="003812BB">
        <w:t>9</w:t>
      </w:r>
      <w:r>
        <w:t>.a)?</w:t>
      </w:r>
    </w:p>
    <w:p w14:paraId="0E25F3BE" w14:textId="77777777" w:rsidR="00D112BE" w:rsidRPr="00207008" w:rsidRDefault="00D112BE" w:rsidP="003812BB">
      <w:pPr>
        <w:jc w:val="both"/>
        <w:rPr>
          <w:i/>
          <w:color w:val="FF0000"/>
        </w:rPr>
      </w:pPr>
      <w:r w:rsidRPr="00055C6E">
        <w:rPr>
          <w:i/>
          <w:color w:val="FF0000"/>
        </w:rPr>
        <w:t>Responder aquí</w:t>
      </w:r>
    </w:p>
    <w:p w14:paraId="610484E1" w14:textId="77777777" w:rsidR="00436A6A" w:rsidRDefault="00436A6A" w:rsidP="003812BB">
      <w:pPr>
        <w:jc w:val="both"/>
      </w:pPr>
      <w:r>
        <w:t xml:space="preserve"> </w:t>
      </w:r>
    </w:p>
    <w:p w14:paraId="056AA92C" w14:textId="77777777" w:rsidR="00436A6A" w:rsidRDefault="00436A6A" w:rsidP="003812BB">
      <w:pPr>
        <w:jc w:val="both"/>
      </w:pPr>
      <w:r>
        <w:t>Repetir 1 millón de veces la extracción de 3 bolillas con reposición y contar la cantidad de bolillas blancas (las bolillas negras van a ser 3 - cantidad de bolillas blancas)</w:t>
      </w:r>
    </w:p>
    <w:p w14:paraId="67E8B301" w14:textId="77777777" w:rsidR="00436A6A" w:rsidRDefault="00436A6A" w:rsidP="003812BB">
      <w:pPr>
        <w:jc w:val="both"/>
      </w:pPr>
      <w:r>
        <w:t>Mostrar los primeros 10 resultados</w:t>
      </w:r>
    </w:p>
    <w:p w14:paraId="65282C24" w14:textId="77777777" w:rsidR="00D112BE" w:rsidRPr="00207008" w:rsidRDefault="00D112BE" w:rsidP="003812BB">
      <w:pPr>
        <w:jc w:val="both"/>
        <w:rPr>
          <w:i/>
          <w:color w:val="FF0000"/>
        </w:rPr>
      </w:pPr>
      <w:r w:rsidRPr="00055C6E">
        <w:rPr>
          <w:i/>
          <w:color w:val="FF0000"/>
        </w:rPr>
        <w:t>Responder aquí</w:t>
      </w:r>
    </w:p>
    <w:p w14:paraId="513247CE" w14:textId="60F1C7FD" w:rsidR="00436A6A" w:rsidRDefault="00436A6A" w:rsidP="003812BB">
      <w:pPr>
        <w:jc w:val="both"/>
      </w:pPr>
      <w:r>
        <w:t xml:space="preserve">Mostrar los resultados </w:t>
      </w:r>
      <w:r w:rsidR="00D112BE">
        <w:t>únicos</w:t>
      </w:r>
      <w:r>
        <w:t xml:space="preserve"> y sus probabilidades</w:t>
      </w:r>
      <w:r w:rsidR="00D112BE">
        <w:t xml:space="preserve"> </w:t>
      </w:r>
      <w:r w:rsidR="00696469" w:rsidRPr="00696469">
        <w:t>estimadas mediante la simulación</w:t>
      </w:r>
      <w:r w:rsidR="00D112BE">
        <w:t>.</w:t>
      </w:r>
    </w:p>
    <w:p w14:paraId="10F984CD" w14:textId="77777777" w:rsidR="00D112BE" w:rsidRPr="00207008" w:rsidRDefault="00D112BE" w:rsidP="003812BB">
      <w:pPr>
        <w:jc w:val="both"/>
        <w:rPr>
          <w:i/>
          <w:color w:val="FF0000"/>
        </w:rPr>
      </w:pPr>
      <w:r w:rsidRPr="00055C6E">
        <w:rPr>
          <w:i/>
          <w:color w:val="FF0000"/>
        </w:rPr>
        <w:t>Responder aquí</w:t>
      </w:r>
    </w:p>
    <w:p w14:paraId="4F687394" w14:textId="77777777" w:rsidR="00436A6A" w:rsidRDefault="00436A6A" w:rsidP="003812BB">
      <w:pPr>
        <w:jc w:val="both"/>
      </w:pPr>
      <w:r>
        <w:lastRenderedPageBreak/>
        <w:t>Graficar los resultados en un histograma de frecuencias relativas</w:t>
      </w:r>
    </w:p>
    <w:p w14:paraId="7526DD10" w14:textId="77777777" w:rsidR="00D112BE" w:rsidRDefault="00D112BE" w:rsidP="003812BB">
      <w:pPr>
        <w:jc w:val="both"/>
        <w:rPr>
          <w:i/>
          <w:color w:val="FF0000"/>
        </w:rPr>
      </w:pPr>
      <w:r>
        <w:rPr>
          <w:i/>
          <w:color w:val="FF0000"/>
        </w:rPr>
        <w:t xml:space="preserve">Insertar gráfico </w:t>
      </w:r>
      <w:r w:rsidRPr="00055C6E">
        <w:rPr>
          <w:i/>
          <w:color w:val="FF0000"/>
        </w:rPr>
        <w:t>aquí</w:t>
      </w:r>
    </w:p>
    <w:p w14:paraId="6EFBA905" w14:textId="77777777" w:rsidR="00436A6A" w:rsidRDefault="00436A6A" w:rsidP="003812BB">
      <w:pPr>
        <w:jc w:val="both"/>
      </w:pPr>
      <w:r>
        <w:t>Comparar los resultados obtenidos con las probabilidades teóricas</w:t>
      </w:r>
    </w:p>
    <w:p w14:paraId="4790088C" w14:textId="77777777" w:rsidR="00D112BE" w:rsidRPr="00207008" w:rsidRDefault="00D112BE" w:rsidP="003812BB">
      <w:pPr>
        <w:jc w:val="both"/>
        <w:rPr>
          <w:i/>
          <w:color w:val="FF0000"/>
        </w:rPr>
      </w:pPr>
      <w:r w:rsidRPr="00055C6E">
        <w:rPr>
          <w:i/>
          <w:color w:val="FF0000"/>
        </w:rPr>
        <w:t>Responder aquí</w:t>
      </w:r>
    </w:p>
    <w:p w14:paraId="7BA4B3B4" w14:textId="6F64C10C" w:rsidR="00436A6A" w:rsidRPr="004A60C0" w:rsidRDefault="00436A6A" w:rsidP="003812BB">
      <w:pPr>
        <w:jc w:val="both"/>
        <w:rPr>
          <w:b/>
        </w:rPr>
      </w:pPr>
      <w:r w:rsidRPr="004A60C0">
        <w:rPr>
          <w:b/>
        </w:rPr>
        <w:t xml:space="preserve">Ejercicio </w:t>
      </w:r>
      <w:r w:rsidR="008F7645">
        <w:rPr>
          <w:b/>
        </w:rPr>
        <w:t>9</w:t>
      </w:r>
      <w:r w:rsidRPr="004A60C0">
        <w:rPr>
          <w:b/>
        </w:rPr>
        <w:t>.c)</w:t>
      </w:r>
    </w:p>
    <w:p w14:paraId="788F0037" w14:textId="665C3EFF" w:rsidR="00207008" w:rsidRDefault="00436A6A" w:rsidP="003812BB">
      <w:pPr>
        <w:jc w:val="both"/>
      </w:pPr>
      <w:r>
        <w:t xml:space="preserve">En base a los resultados de los ejercicios </w:t>
      </w:r>
      <w:r w:rsidR="008F7645">
        <w:t>9</w:t>
      </w:r>
      <w:r>
        <w:t xml:space="preserve">.a) y </w:t>
      </w:r>
      <w:r w:rsidR="008F7645">
        <w:t>9</w:t>
      </w:r>
      <w:r>
        <w:t xml:space="preserve">.b), explique las diferencias entre una extracción </w:t>
      </w:r>
      <w:r w:rsidRPr="004A60C0">
        <w:rPr>
          <w:b/>
        </w:rPr>
        <w:t>sin reposición</w:t>
      </w:r>
      <w:r>
        <w:t xml:space="preserve"> y una </w:t>
      </w:r>
      <w:r w:rsidRPr="004A60C0">
        <w:rPr>
          <w:b/>
        </w:rPr>
        <w:t>con reposición</w:t>
      </w:r>
      <w:r>
        <w:t>.</w:t>
      </w:r>
    </w:p>
    <w:p w14:paraId="210839B0" w14:textId="77777777" w:rsidR="008A3872" w:rsidRPr="00207008" w:rsidRDefault="008A3872" w:rsidP="003812BB">
      <w:pPr>
        <w:jc w:val="both"/>
        <w:rPr>
          <w:i/>
          <w:color w:val="FF0000"/>
        </w:rPr>
      </w:pPr>
      <w:r w:rsidRPr="00055C6E">
        <w:rPr>
          <w:i/>
          <w:color w:val="FF0000"/>
        </w:rPr>
        <w:t>Responder aquí</w:t>
      </w:r>
    </w:p>
    <w:p w14:paraId="5399EA94" w14:textId="77777777" w:rsidR="00FC4448" w:rsidRDefault="00FC4448" w:rsidP="004A60C0"/>
    <w:p w14:paraId="52C92135" w14:textId="77777777" w:rsidR="008A3872" w:rsidRDefault="008A3872">
      <w:r>
        <w:br w:type="page"/>
      </w:r>
    </w:p>
    <w:p w14:paraId="090BC83F" w14:textId="75F3D989" w:rsidR="008A3872" w:rsidRDefault="008A3872" w:rsidP="008A3872">
      <w:pPr>
        <w:jc w:val="center"/>
        <w:rPr>
          <w:b/>
        </w:rPr>
      </w:pPr>
      <w:r w:rsidRPr="001C7E59">
        <w:rPr>
          <w:b/>
        </w:rPr>
        <w:lastRenderedPageBreak/>
        <w:t xml:space="preserve">Ejercicio </w:t>
      </w:r>
      <w:r w:rsidR="002532F3">
        <w:rPr>
          <w:b/>
        </w:rPr>
        <w:t>10</w:t>
      </w:r>
    </w:p>
    <w:p w14:paraId="240DD222" w14:textId="77777777" w:rsidR="008A3872" w:rsidRDefault="008A3872" w:rsidP="002532F3">
      <w:pPr>
        <w:jc w:val="both"/>
      </w:pPr>
      <w:r>
        <w:t>Simularemos una ruleta con números del 0 al 36. Todos los números tienen la misma probabilidad de salir.</w:t>
      </w:r>
    </w:p>
    <w:p w14:paraId="41433380" w14:textId="77777777" w:rsidR="008A3872" w:rsidRDefault="008A3872" w:rsidP="002532F3">
      <w:pPr>
        <w:jc w:val="both"/>
      </w:pPr>
      <w:r>
        <w:t>Pruebe de jugar 10 veces seguidas y muestre los números que salieron:</w:t>
      </w:r>
    </w:p>
    <w:p w14:paraId="4A1B8479" w14:textId="77777777" w:rsidR="008A3872" w:rsidRPr="00207008" w:rsidRDefault="008A3872" w:rsidP="002532F3">
      <w:pPr>
        <w:jc w:val="both"/>
        <w:rPr>
          <w:i/>
          <w:color w:val="FF0000"/>
        </w:rPr>
      </w:pPr>
      <w:r w:rsidRPr="00055C6E">
        <w:rPr>
          <w:i/>
          <w:color w:val="FF0000"/>
        </w:rPr>
        <w:t>Responder aquí</w:t>
      </w:r>
    </w:p>
    <w:p w14:paraId="1CB60108" w14:textId="77777777" w:rsidR="008A3872" w:rsidRDefault="008A3872" w:rsidP="002532F3">
      <w:pPr>
        <w:jc w:val="both"/>
      </w:pPr>
      <w:r>
        <w:t>De ahora en más, apostará siempre al mismo número. Elija el número al que quiere apostar (del 0 al 36).</w:t>
      </w:r>
    </w:p>
    <w:p w14:paraId="0D52590A" w14:textId="72219E50" w:rsidR="008A3872" w:rsidRPr="008A3872" w:rsidRDefault="008A3872" w:rsidP="002532F3">
      <w:pPr>
        <w:jc w:val="both"/>
        <w:rPr>
          <w:b/>
        </w:rPr>
      </w:pPr>
      <w:r w:rsidRPr="008A3872">
        <w:rPr>
          <w:b/>
        </w:rPr>
        <w:t xml:space="preserve">Ejercicio </w:t>
      </w:r>
      <w:r w:rsidR="002532F3">
        <w:rPr>
          <w:b/>
        </w:rPr>
        <w:t>10</w:t>
      </w:r>
      <w:r w:rsidRPr="008A3872">
        <w:rPr>
          <w:b/>
        </w:rPr>
        <w:t>.a)</w:t>
      </w:r>
    </w:p>
    <w:p w14:paraId="2B2E92E6" w14:textId="6ABEC632" w:rsidR="008A3872" w:rsidRDefault="008A3872" w:rsidP="002532F3">
      <w:pPr>
        <w:jc w:val="both"/>
      </w:pPr>
      <w:r>
        <w:t xml:space="preserve">Cada vez que juega tiene que pagar </w:t>
      </w:r>
      <w:r w:rsidRPr="008A3872">
        <w:rPr>
          <w:b/>
        </w:rPr>
        <w:t>1 peso como entrada</w:t>
      </w:r>
      <w:r>
        <w:t xml:space="preserve">. En caso de ganar, recibe un </w:t>
      </w:r>
      <w:r w:rsidRPr="008A3872">
        <w:rPr>
          <w:b/>
        </w:rPr>
        <w:t>premio de 36 pesos</w:t>
      </w:r>
      <w:r>
        <w:t>.</w:t>
      </w:r>
      <w:r w:rsidR="002532F3">
        <w:t xml:space="preserve"> Es decir, en caso de ganar, obtendrá una ganancia neta de 36-1 = 35 pesos.</w:t>
      </w:r>
    </w:p>
    <w:p w14:paraId="34C65939" w14:textId="77777777" w:rsidR="008A3872" w:rsidRDefault="008A3872" w:rsidP="002532F3">
      <w:pPr>
        <w:jc w:val="both"/>
      </w:pPr>
      <w:r>
        <w:t>Jugaremos un millón de veces al número elegido.</w:t>
      </w:r>
    </w:p>
    <w:p w14:paraId="3859A71D" w14:textId="77777777" w:rsidR="008A3872" w:rsidRDefault="008A3872" w:rsidP="002532F3">
      <w:pPr>
        <w:jc w:val="both"/>
      </w:pPr>
      <w:r>
        <w:t>Calculamos los resultados (ganancia/pérdida) acumulados. ¿Cuál fue el resultado final?</w:t>
      </w:r>
    </w:p>
    <w:p w14:paraId="626CE158" w14:textId="77777777" w:rsidR="008A3872" w:rsidRPr="00207008" w:rsidRDefault="008A3872" w:rsidP="002532F3">
      <w:pPr>
        <w:jc w:val="both"/>
        <w:rPr>
          <w:i/>
          <w:color w:val="FF0000"/>
        </w:rPr>
      </w:pPr>
      <w:r w:rsidRPr="00055C6E">
        <w:rPr>
          <w:i/>
          <w:color w:val="FF0000"/>
        </w:rPr>
        <w:t>Responder aquí</w:t>
      </w:r>
    </w:p>
    <w:p w14:paraId="060DD6B2" w14:textId="77777777" w:rsidR="008A3872" w:rsidRDefault="008A3872" w:rsidP="002532F3">
      <w:pPr>
        <w:jc w:val="both"/>
      </w:pPr>
      <w:r>
        <w:t>Graficamos los resultados acumulados:</w:t>
      </w:r>
    </w:p>
    <w:p w14:paraId="5BF22974" w14:textId="77777777" w:rsidR="008A3872" w:rsidRDefault="008A3872" w:rsidP="002532F3">
      <w:pPr>
        <w:jc w:val="both"/>
        <w:rPr>
          <w:i/>
          <w:color w:val="FF0000"/>
        </w:rPr>
      </w:pPr>
      <w:r>
        <w:rPr>
          <w:i/>
          <w:color w:val="FF0000"/>
        </w:rPr>
        <w:t xml:space="preserve">Insertar gráfico </w:t>
      </w:r>
      <w:r w:rsidRPr="00055C6E">
        <w:rPr>
          <w:i/>
          <w:color w:val="FF0000"/>
        </w:rPr>
        <w:t>aquí</w:t>
      </w:r>
    </w:p>
    <w:p w14:paraId="742D2938" w14:textId="75D8DA2F" w:rsidR="008A3872" w:rsidRDefault="008A3872" w:rsidP="002532F3">
      <w:pPr>
        <w:jc w:val="both"/>
      </w:pPr>
      <w:r>
        <w:t>Viendo los resultados, ¿</w:t>
      </w:r>
      <w:r w:rsidR="0011003B">
        <w:t>Parece ser</w:t>
      </w:r>
      <w:r>
        <w:t xml:space="preserve"> un juego equilibrado? ¿</w:t>
      </w:r>
      <w:r w:rsidR="002532F3">
        <w:t>Conviene</w:t>
      </w:r>
      <w:r>
        <w:t xml:space="preserve"> jugar o ser el Casino?</w:t>
      </w:r>
    </w:p>
    <w:p w14:paraId="039340A2" w14:textId="77777777" w:rsidR="008A3872" w:rsidRPr="00207008" w:rsidRDefault="008A3872" w:rsidP="002532F3">
      <w:pPr>
        <w:jc w:val="both"/>
        <w:rPr>
          <w:i/>
          <w:color w:val="FF0000"/>
        </w:rPr>
      </w:pPr>
      <w:r w:rsidRPr="00055C6E">
        <w:rPr>
          <w:i/>
          <w:color w:val="FF0000"/>
        </w:rPr>
        <w:t>Responder aquí</w:t>
      </w:r>
    </w:p>
    <w:p w14:paraId="432340EC" w14:textId="77777777" w:rsidR="008A3872" w:rsidRDefault="008A3872" w:rsidP="002532F3">
      <w:pPr>
        <w:jc w:val="both"/>
      </w:pPr>
    </w:p>
    <w:p w14:paraId="3A7E6ECF" w14:textId="4CC29130" w:rsidR="008A3872" w:rsidRPr="00122F37" w:rsidRDefault="008A3872" w:rsidP="002532F3">
      <w:pPr>
        <w:jc w:val="both"/>
        <w:rPr>
          <w:b/>
        </w:rPr>
      </w:pPr>
      <w:r w:rsidRPr="00122F37">
        <w:rPr>
          <w:b/>
        </w:rPr>
        <w:t xml:space="preserve">Ejercicio </w:t>
      </w:r>
      <w:r w:rsidR="002532F3">
        <w:rPr>
          <w:b/>
        </w:rPr>
        <w:t>10</w:t>
      </w:r>
      <w:r w:rsidRPr="00122F37">
        <w:rPr>
          <w:b/>
        </w:rPr>
        <w:t>.b)</w:t>
      </w:r>
    </w:p>
    <w:p w14:paraId="1F6DC335" w14:textId="77777777" w:rsidR="008A3872" w:rsidRDefault="008A3872" w:rsidP="002532F3">
      <w:pPr>
        <w:jc w:val="both"/>
      </w:pPr>
      <w:r>
        <w:lastRenderedPageBreak/>
        <w:t xml:space="preserve">Jugaremos nuevamente a la ruleta. Cada vez que juega tiene que pagar </w:t>
      </w:r>
      <w:r w:rsidRPr="00C03FA1">
        <w:rPr>
          <w:b/>
        </w:rPr>
        <w:t>1 p</w:t>
      </w:r>
      <w:r w:rsidR="00C03FA1" w:rsidRPr="00C03FA1">
        <w:rPr>
          <w:b/>
        </w:rPr>
        <w:t>eso</w:t>
      </w:r>
      <w:r w:rsidRPr="00C03FA1">
        <w:rPr>
          <w:b/>
        </w:rPr>
        <w:t xml:space="preserve"> como entrada</w:t>
      </w:r>
      <w:r>
        <w:t xml:space="preserve">. Pero esta vez, en caso de ganar, recibe un </w:t>
      </w:r>
      <w:r w:rsidRPr="00C03FA1">
        <w:rPr>
          <w:b/>
        </w:rPr>
        <w:t>premio de 38 pesos</w:t>
      </w:r>
      <w:r>
        <w:t xml:space="preserve"> en lugar de los 36 de la ruleta anterior.</w:t>
      </w:r>
    </w:p>
    <w:p w14:paraId="50E69115" w14:textId="77777777" w:rsidR="008A3872" w:rsidRDefault="008A3872" w:rsidP="002532F3">
      <w:pPr>
        <w:jc w:val="both"/>
      </w:pPr>
      <w:r>
        <w:t xml:space="preserve">Jugaremos un millón de veces al número elegido </w:t>
      </w:r>
    </w:p>
    <w:p w14:paraId="3858C1C0" w14:textId="77777777" w:rsidR="008A3872" w:rsidRDefault="008A3872" w:rsidP="002532F3">
      <w:pPr>
        <w:jc w:val="both"/>
      </w:pPr>
      <w:r>
        <w:t>Calculamos los resultados acumulados. ¿Cuál fue el resultado final?</w:t>
      </w:r>
    </w:p>
    <w:p w14:paraId="400DA48A" w14:textId="77777777" w:rsidR="00C03FA1" w:rsidRPr="00207008" w:rsidRDefault="00C03FA1" w:rsidP="002532F3">
      <w:pPr>
        <w:jc w:val="both"/>
        <w:rPr>
          <w:i/>
          <w:color w:val="FF0000"/>
        </w:rPr>
      </w:pPr>
      <w:r w:rsidRPr="00055C6E">
        <w:rPr>
          <w:i/>
          <w:color w:val="FF0000"/>
        </w:rPr>
        <w:t>Responder aquí</w:t>
      </w:r>
    </w:p>
    <w:p w14:paraId="666E080A" w14:textId="77777777" w:rsidR="00C03FA1" w:rsidRDefault="00C03FA1" w:rsidP="002532F3">
      <w:pPr>
        <w:jc w:val="both"/>
      </w:pPr>
      <w:r>
        <w:t>Graficamos los resultados acumulados:</w:t>
      </w:r>
    </w:p>
    <w:p w14:paraId="26375388" w14:textId="77777777" w:rsidR="00C03FA1" w:rsidRDefault="00C03FA1" w:rsidP="002532F3">
      <w:pPr>
        <w:jc w:val="both"/>
        <w:rPr>
          <w:i/>
          <w:color w:val="FF0000"/>
        </w:rPr>
      </w:pPr>
      <w:r>
        <w:rPr>
          <w:i/>
          <w:color w:val="FF0000"/>
        </w:rPr>
        <w:t xml:space="preserve">Insertar gráfico </w:t>
      </w:r>
      <w:r w:rsidRPr="00055C6E">
        <w:rPr>
          <w:i/>
          <w:color w:val="FF0000"/>
        </w:rPr>
        <w:t>aquí</w:t>
      </w:r>
    </w:p>
    <w:p w14:paraId="338C5176" w14:textId="29EE12B2" w:rsidR="00C03FA1" w:rsidRDefault="00C03FA1" w:rsidP="002532F3">
      <w:pPr>
        <w:jc w:val="both"/>
      </w:pPr>
      <w:r>
        <w:t>Viendo los resultados, ¿</w:t>
      </w:r>
      <w:r w:rsidR="0011003B">
        <w:t>Parece ser</w:t>
      </w:r>
      <w:r>
        <w:t xml:space="preserve"> un juego equilibrado? ¿Conviene jugar o ser el Casino?</w:t>
      </w:r>
    </w:p>
    <w:p w14:paraId="291DF987" w14:textId="77777777" w:rsidR="00C03FA1" w:rsidRPr="00207008" w:rsidRDefault="00C03FA1" w:rsidP="002532F3">
      <w:pPr>
        <w:jc w:val="both"/>
        <w:rPr>
          <w:i/>
          <w:color w:val="FF0000"/>
        </w:rPr>
      </w:pPr>
      <w:r w:rsidRPr="00055C6E">
        <w:rPr>
          <w:i/>
          <w:color w:val="FF0000"/>
        </w:rPr>
        <w:t>Responder aquí</w:t>
      </w:r>
    </w:p>
    <w:p w14:paraId="7DFA8BD4" w14:textId="77777777" w:rsidR="00EA275C" w:rsidRDefault="00EA275C" w:rsidP="002532F3">
      <w:pPr>
        <w:jc w:val="both"/>
      </w:pPr>
    </w:p>
    <w:p w14:paraId="0FD3316A" w14:textId="6CA8F6B0" w:rsidR="008A3872" w:rsidRPr="00EA275C" w:rsidRDefault="00EA275C" w:rsidP="002532F3">
      <w:pPr>
        <w:jc w:val="both"/>
        <w:rPr>
          <w:b/>
        </w:rPr>
      </w:pPr>
      <w:r w:rsidRPr="00EA275C">
        <w:rPr>
          <w:b/>
        </w:rPr>
        <w:t>E</w:t>
      </w:r>
      <w:r w:rsidR="008A3872" w:rsidRPr="00EA275C">
        <w:rPr>
          <w:b/>
        </w:rPr>
        <w:t xml:space="preserve">jercicio </w:t>
      </w:r>
      <w:r w:rsidR="002532F3">
        <w:rPr>
          <w:b/>
        </w:rPr>
        <w:t>10</w:t>
      </w:r>
      <w:r w:rsidR="008A3872" w:rsidRPr="00EA275C">
        <w:rPr>
          <w:b/>
        </w:rPr>
        <w:t>.c)</w:t>
      </w:r>
    </w:p>
    <w:p w14:paraId="341B6A7A" w14:textId="77777777" w:rsidR="008A3872" w:rsidRDefault="008A3872" w:rsidP="002532F3">
      <w:pPr>
        <w:jc w:val="both"/>
      </w:pPr>
      <w:r>
        <w:t xml:space="preserve">Jugaremos nuevamente a la ruleta, pero esta vez </w:t>
      </w:r>
      <w:r w:rsidRPr="00EA275C">
        <w:rPr>
          <w:b/>
        </w:rPr>
        <w:t>el premio por ganar es 37 pes</w:t>
      </w:r>
      <w:r w:rsidR="00EA275C" w:rsidRPr="00EA275C">
        <w:rPr>
          <w:b/>
        </w:rPr>
        <w:t>os</w:t>
      </w:r>
      <w:r w:rsidRPr="00EA275C">
        <w:rPr>
          <w:b/>
        </w:rPr>
        <w:t>. La entrada sigue siendo de 1 peso</w:t>
      </w:r>
      <w:r>
        <w:t>.</w:t>
      </w:r>
    </w:p>
    <w:p w14:paraId="1AD0A24A" w14:textId="77777777" w:rsidR="008A3872" w:rsidRDefault="008A3872" w:rsidP="002532F3">
      <w:pPr>
        <w:jc w:val="both"/>
      </w:pPr>
      <w:r>
        <w:t xml:space="preserve">Jugaremos un millón de veces al número elegido </w:t>
      </w:r>
    </w:p>
    <w:p w14:paraId="50EEADCC" w14:textId="77777777" w:rsidR="008A3872" w:rsidRDefault="008A3872" w:rsidP="002532F3">
      <w:pPr>
        <w:jc w:val="both"/>
      </w:pPr>
      <w:r>
        <w:t>Calculamos los resultados acumulados. ¿Cuál fue el resultado final?</w:t>
      </w:r>
    </w:p>
    <w:p w14:paraId="6F8E5ECC" w14:textId="77777777" w:rsidR="00EA275C" w:rsidRPr="00207008" w:rsidRDefault="00EA275C" w:rsidP="002532F3">
      <w:pPr>
        <w:jc w:val="both"/>
        <w:rPr>
          <w:i/>
          <w:color w:val="FF0000"/>
        </w:rPr>
      </w:pPr>
      <w:r w:rsidRPr="00055C6E">
        <w:rPr>
          <w:i/>
          <w:color w:val="FF0000"/>
        </w:rPr>
        <w:t>Responder aquí</w:t>
      </w:r>
    </w:p>
    <w:p w14:paraId="43D7A355" w14:textId="0C5B0DD1" w:rsidR="008A3872" w:rsidRDefault="008A3872" w:rsidP="002532F3">
      <w:pPr>
        <w:jc w:val="both"/>
      </w:pPr>
      <w:r>
        <w:t>Graficamos comparando con los resultados anteriores</w:t>
      </w:r>
      <w:r w:rsidR="002532F3">
        <w:t>:</w:t>
      </w:r>
    </w:p>
    <w:p w14:paraId="42A1CB05" w14:textId="77777777" w:rsidR="00EA275C" w:rsidRDefault="00EA275C" w:rsidP="002532F3">
      <w:pPr>
        <w:jc w:val="both"/>
        <w:rPr>
          <w:i/>
          <w:color w:val="FF0000"/>
        </w:rPr>
      </w:pPr>
      <w:r>
        <w:rPr>
          <w:i/>
          <w:color w:val="FF0000"/>
        </w:rPr>
        <w:t xml:space="preserve">Insertar gráfico </w:t>
      </w:r>
      <w:r w:rsidRPr="00055C6E">
        <w:rPr>
          <w:i/>
          <w:color w:val="FF0000"/>
        </w:rPr>
        <w:t>aquí</w:t>
      </w:r>
    </w:p>
    <w:p w14:paraId="53F6622C" w14:textId="7E067F39" w:rsidR="008A3872" w:rsidRDefault="008A3872" w:rsidP="002532F3">
      <w:pPr>
        <w:jc w:val="both"/>
      </w:pPr>
      <w:r>
        <w:lastRenderedPageBreak/>
        <w:t>Viendo los resultados con un premio de 37, ¿</w:t>
      </w:r>
      <w:r w:rsidR="00075FB9">
        <w:t>Parece ser</w:t>
      </w:r>
      <w:r>
        <w:t xml:space="preserve"> un juego equilibrado? ¿Conviene jugar o ser el Casino?</w:t>
      </w:r>
    </w:p>
    <w:p w14:paraId="2E210648" w14:textId="77777777" w:rsidR="00EA275C" w:rsidRPr="00207008" w:rsidRDefault="00EA275C" w:rsidP="002532F3">
      <w:pPr>
        <w:jc w:val="both"/>
        <w:rPr>
          <w:i/>
          <w:color w:val="FF0000"/>
        </w:rPr>
      </w:pPr>
      <w:r w:rsidRPr="00055C6E">
        <w:rPr>
          <w:i/>
          <w:color w:val="FF0000"/>
        </w:rPr>
        <w:t>Responder aquí</w:t>
      </w:r>
    </w:p>
    <w:p w14:paraId="43FAB8E5" w14:textId="29A3949B" w:rsidR="008A3872" w:rsidRDefault="008A3872" w:rsidP="002532F3">
      <w:pPr>
        <w:jc w:val="both"/>
      </w:pPr>
      <w:r>
        <w:t>¿Qué relación encuentra entre</w:t>
      </w:r>
      <w:r w:rsidR="002532F3">
        <w:t xml:space="preserve"> el premio por ganar,</w:t>
      </w:r>
      <w:r>
        <w:t xml:space="preserve"> el valor esperado del juego y la posibilidad de ganar o perder dinero en el largo plazo?</w:t>
      </w:r>
    </w:p>
    <w:p w14:paraId="049400A3" w14:textId="77777777" w:rsidR="00EA275C" w:rsidRPr="00207008" w:rsidRDefault="00EA275C" w:rsidP="002532F3">
      <w:pPr>
        <w:jc w:val="both"/>
        <w:rPr>
          <w:i/>
          <w:color w:val="FF0000"/>
        </w:rPr>
      </w:pPr>
      <w:r w:rsidRPr="00055C6E">
        <w:rPr>
          <w:i/>
          <w:color w:val="FF0000"/>
        </w:rPr>
        <w:t>Responder aquí</w:t>
      </w:r>
    </w:p>
    <w:p w14:paraId="70F510FD" w14:textId="77777777" w:rsidR="006013D2" w:rsidRDefault="006013D2"/>
    <w:p w14:paraId="566CE008" w14:textId="1D243070" w:rsidR="0035273A" w:rsidRDefault="0035273A" w:rsidP="00EE3F5E">
      <w:pPr>
        <w:rPr>
          <w:b/>
          <w:bCs/>
        </w:rPr>
      </w:pPr>
      <w:r>
        <w:rPr>
          <w:b/>
          <w:bCs/>
        </w:rPr>
        <w:t>Ganancias esperadas del juego</w:t>
      </w:r>
    </w:p>
    <w:p w14:paraId="15811BB5" w14:textId="02E549EE" w:rsidR="0035273A" w:rsidRDefault="0035273A" w:rsidP="0035273A">
      <w:pPr>
        <w:jc w:val="both"/>
      </w:pPr>
      <w:r w:rsidRPr="0035273A">
        <w:t>En lo</w:t>
      </w:r>
      <w:r>
        <w:t>s casos anteriores, se ha considerado una ruleta donde los resultados posibles son -1 (perder un peso) con probabilidad 36/37 o ganar un valor G con probabilidad 1/37.</w:t>
      </w:r>
      <w:r w:rsidR="00075FB9">
        <w:t xml:space="preserve"> Recuerde que, aun ganando, tiene que pagar la entrada, por lo que la ganancia neta será G-1.</w:t>
      </w:r>
    </w:p>
    <w:p w14:paraId="26AA02F7" w14:textId="77777777" w:rsidR="0035273A" w:rsidRDefault="0035273A" w:rsidP="0035273A">
      <w:pPr>
        <w:jc w:val="both"/>
      </w:pPr>
      <w:r>
        <w:t>El valor esperado de jugar una vez a la ruleta es igual a:</w:t>
      </w:r>
    </w:p>
    <w:p w14:paraId="6916844D" w14:textId="4E4799AA" w:rsidR="0035273A" w:rsidRDefault="0035273A" w:rsidP="0035273A">
      <w:pPr>
        <w:jc w:val="both"/>
        <w:rPr>
          <w:rFonts w:eastAsiaTheme="minorEastAsia"/>
        </w:rPr>
      </w:pPr>
      <m:oMathPara>
        <m:oMath>
          <m:r>
            <w:rPr>
              <w:rFonts w:ascii="Cambria Math" w:hAnsi="Cambria Math"/>
            </w:rPr>
            <m:t>Ganancia</m:t>
          </m:r>
          <m:r>
            <w:rPr>
              <w:rFonts w:ascii="Cambria Math" w:hAnsi="Cambria Math"/>
              <w:lang w:val="en-US"/>
            </w:rPr>
            <m:t xml:space="preserve"> </m:t>
          </m:r>
          <m:r>
            <w:rPr>
              <w:rFonts w:ascii="Cambria Math" w:hAnsi="Cambria Math"/>
            </w:rPr>
            <m:t>esperada</m:t>
          </m:r>
          <m:r>
            <w:rPr>
              <w:rFonts w:ascii="Cambria Math" w:hAnsi="Cambria Math"/>
              <w:lang w:val="en-US"/>
            </w:rPr>
            <m:t>= -1*</m:t>
          </m:r>
          <m:r>
            <w:rPr>
              <w:rFonts w:ascii="Cambria Math" w:hAnsi="Cambria Math"/>
            </w:rPr>
            <m:t>P</m:t>
          </m:r>
          <m:d>
            <m:dPr>
              <m:ctrlPr>
                <w:rPr>
                  <w:rFonts w:ascii="Cambria Math" w:hAnsi="Cambria Math"/>
                  <w:i/>
                </w:rPr>
              </m:ctrlPr>
            </m:dPr>
            <m:e>
              <m:r>
                <w:rPr>
                  <w:rFonts w:ascii="Cambria Math" w:hAnsi="Cambria Math"/>
                  <w:lang w:val="en-US"/>
                </w:rPr>
                <m:t>-1</m:t>
              </m:r>
            </m:e>
          </m:d>
          <m:r>
            <w:rPr>
              <w:rFonts w:ascii="Cambria Math" w:hAnsi="Cambria Math"/>
              <w:lang w:val="en-US"/>
            </w:rPr>
            <m:t>+(</m:t>
          </m:r>
          <m:r>
            <w:rPr>
              <w:rFonts w:ascii="Cambria Math" w:hAnsi="Cambria Math"/>
            </w:rPr>
            <m:t>G-1)*P</m:t>
          </m:r>
          <m:d>
            <m:dPr>
              <m:ctrlPr>
                <w:rPr>
                  <w:rFonts w:ascii="Cambria Math" w:hAnsi="Cambria Math"/>
                  <w:i/>
                </w:rPr>
              </m:ctrlPr>
            </m:dPr>
            <m:e>
              <m:r>
                <w:rPr>
                  <w:rFonts w:ascii="Cambria Math" w:hAnsi="Cambria Math"/>
                </w:rPr>
                <m:t>G</m:t>
              </m:r>
            </m:e>
          </m:d>
          <m:r>
            <w:rPr>
              <w:rFonts w:ascii="Cambria Math" w:hAnsi="Cambria Math"/>
            </w:rPr>
            <m:t>=-1*</m:t>
          </m:r>
          <m:f>
            <m:fPr>
              <m:ctrlPr>
                <w:rPr>
                  <w:rFonts w:ascii="Cambria Math" w:hAnsi="Cambria Math"/>
                  <w:i/>
                </w:rPr>
              </m:ctrlPr>
            </m:fPr>
            <m:num>
              <m:r>
                <w:rPr>
                  <w:rFonts w:ascii="Cambria Math" w:hAnsi="Cambria Math"/>
                </w:rPr>
                <m:t>36</m:t>
              </m:r>
            </m:num>
            <m:den>
              <m:r>
                <w:rPr>
                  <w:rFonts w:ascii="Cambria Math" w:hAnsi="Cambria Math"/>
                </w:rPr>
                <m:t>37</m:t>
              </m:r>
            </m:den>
          </m:f>
          <m:r>
            <w:rPr>
              <w:rFonts w:ascii="Cambria Math" w:hAnsi="Cambria Math"/>
            </w:rPr>
            <m:t>+</m:t>
          </m:r>
          <m:d>
            <m:dPr>
              <m:ctrlPr>
                <w:rPr>
                  <w:rFonts w:ascii="Cambria Math" w:hAnsi="Cambria Math"/>
                  <w:i/>
                </w:rPr>
              </m:ctrlPr>
            </m:dPr>
            <m:e>
              <m:r>
                <w:rPr>
                  <w:rFonts w:ascii="Cambria Math" w:hAnsi="Cambria Math"/>
                </w:rPr>
                <m:t>G-1</m:t>
              </m:r>
            </m:e>
          </m:d>
          <m:f>
            <m:fPr>
              <m:ctrlPr>
                <w:rPr>
                  <w:rFonts w:ascii="Cambria Math" w:hAnsi="Cambria Math"/>
                  <w:i/>
                </w:rPr>
              </m:ctrlPr>
            </m:fPr>
            <m:num>
              <m:r>
                <w:rPr>
                  <w:rFonts w:ascii="Cambria Math" w:hAnsi="Cambria Math"/>
                </w:rPr>
                <m:t>1</m:t>
              </m:r>
            </m:num>
            <m:den>
              <m:r>
                <w:rPr>
                  <w:rFonts w:ascii="Cambria Math" w:hAnsi="Cambria Math"/>
                </w:rPr>
                <m:t>37</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37</m:t>
              </m:r>
            </m:den>
          </m:f>
          <m:r>
            <w:rPr>
              <w:rFonts w:ascii="Cambria Math" w:eastAsiaTheme="minorEastAsia" w:hAnsi="Cambria Math"/>
            </w:rPr>
            <m:t>-1</m:t>
          </m:r>
        </m:oMath>
      </m:oMathPara>
    </w:p>
    <w:p w14:paraId="2A302FC0" w14:textId="062F6620" w:rsidR="0035273A" w:rsidRDefault="0035273A" w:rsidP="0035273A">
      <w:pPr>
        <w:jc w:val="both"/>
        <w:rPr>
          <w:rFonts w:eastAsiaTheme="minorEastAsia"/>
        </w:rPr>
      </w:pPr>
      <w:r>
        <w:rPr>
          <w:rFonts w:eastAsiaTheme="minorEastAsia"/>
        </w:rPr>
        <w:t>En caso de jugar 1 millón de veces a la ruleta, como cada tirada es independiente de la otra, la ganancia esperada es igual a la ganancia esperada de jugar una vez multiplicada por un millón:</w:t>
      </w:r>
    </w:p>
    <w:p w14:paraId="636D90C5" w14:textId="4B576272" w:rsidR="0035273A" w:rsidRPr="0035273A" w:rsidRDefault="0035273A" w:rsidP="0035273A">
      <w:pPr>
        <w:jc w:val="both"/>
        <w:rPr>
          <w:rFonts w:eastAsiaTheme="minorEastAsia"/>
          <w:lang w:val="en-US"/>
        </w:rPr>
      </w:pPr>
      <m:oMathPara>
        <m:oMath>
          <m:r>
            <w:rPr>
              <w:rFonts w:ascii="Cambria Math" w:hAnsi="Cambria Math"/>
            </w:rPr>
            <m:t>Ganancia</m:t>
          </m:r>
          <m:r>
            <w:rPr>
              <w:rFonts w:ascii="Cambria Math" w:hAnsi="Cambria Math"/>
              <w:lang w:val="en-US"/>
            </w:rPr>
            <m:t xml:space="preserve"> </m:t>
          </m:r>
          <m:r>
            <w:rPr>
              <w:rFonts w:ascii="Cambria Math" w:hAnsi="Cambria Math"/>
            </w:rPr>
            <m:t xml:space="preserve">esperada </m:t>
          </m:r>
          <m:d>
            <m:dPr>
              <m:ctrlPr>
                <w:rPr>
                  <w:rFonts w:ascii="Cambria Math" w:hAnsi="Cambria Math"/>
                  <w:i/>
                </w:rPr>
              </m:ctrlPr>
            </m:dPr>
            <m:e>
              <m:r>
                <w:rPr>
                  <w:rFonts w:ascii="Cambria Math" w:hAnsi="Cambria Math"/>
                </w:rPr>
                <m:t>1 millón</m:t>
              </m:r>
            </m:e>
          </m:d>
          <m:r>
            <w:rPr>
              <w:rFonts w:ascii="Cambria Math" w:hAnsi="Cambria Math"/>
              <w:lang w:val="en-US"/>
            </w:rPr>
            <m:t xml:space="preserve">= </m:t>
          </m:r>
          <m:d>
            <m:dPr>
              <m:ctrlPr>
                <w:rPr>
                  <w:rFonts w:ascii="Cambria Math" w:hAnsi="Cambria Math"/>
                  <w:i/>
                  <w:lang w:val="en-US"/>
                </w:rPr>
              </m:ctrlPr>
            </m:dPr>
            <m:e>
              <m:r>
                <w:rPr>
                  <w:rFonts w:ascii="Cambria Math" w:hAnsi="Cambria Math"/>
                </w:rPr>
                <m:t>-1*</m:t>
              </m:r>
              <m:f>
                <m:fPr>
                  <m:ctrlPr>
                    <w:rPr>
                      <w:rFonts w:ascii="Cambria Math" w:hAnsi="Cambria Math"/>
                      <w:i/>
                    </w:rPr>
                  </m:ctrlPr>
                </m:fPr>
                <m:num>
                  <m:r>
                    <w:rPr>
                      <w:rFonts w:ascii="Cambria Math" w:hAnsi="Cambria Math"/>
                    </w:rPr>
                    <m:t>36</m:t>
                  </m:r>
                </m:num>
                <m:den>
                  <m:r>
                    <w:rPr>
                      <w:rFonts w:ascii="Cambria Math" w:hAnsi="Cambria Math"/>
                    </w:rPr>
                    <m:t>37</m:t>
                  </m:r>
                </m:den>
              </m:f>
              <m:r>
                <w:rPr>
                  <w:rFonts w:ascii="Cambria Math" w:hAnsi="Cambria Math"/>
                </w:rPr>
                <m:t>+</m:t>
              </m:r>
              <m:d>
                <m:dPr>
                  <m:ctrlPr>
                    <w:rPr>
                      <w:rFonts w:ascii="Cambria Math" w:hAnsi="Cambria Math"/>
                      <w:i/>
                    </w:rPr>
                  </m:ctrlPr>
                </m:dPr>
                <m:e>
                  <m:r>
                    <w:rPr>
                      <w:rFonts w:ascii="Cambria Math" w:hAnsi="Cambria Math"/>
                    </w:rPr>
                    <m:t>G-1</m:t>
                  </m:r>
                </m:e>
              </m:d>
              <m:f>
                <m:fPr>
                  <m:ctrlPr>
                    <w:rPr>
                      <w:rFonts w:ascii="Cambria Math" w:hAnsi="Cambria Math"/>
                      <w:i/>
                    </w:rPr>
                  </m:ctrlPr>
                </m:fPr>
                <m:num>
                  <m:r>
                    <w:rPr>
                      <w:rFonts w:ascii="Cambria Math" w:hAnsi="Cambria Math"/>
                    </w:rPr>
                    <m:t>1</m:t>
                  </m:r>
                </m:num>
                <m:den>
                  <m:r>
                    <w:rPr>
                      <w:rFonts w:ascii="Cambria Math" w:hAnsi="Cambria Math"/>
                    </w:rPr>
                    <m:t>37</m:t>
                  </m:r>
                </m:den>
              </m:f>
            </m:e>
          </m:d>
          <m:r>
            <w:rPr>
              <w:rFonts w:ascii="Cambria Math" w:hAnsi="Cambria Math"/>
              <w:lang w:val="en-US"/>
            </w:rPr>
            <m:t>*1.000.000</m:t>
          </m:r>
        </m:oMath>
      </m:oMathPara>
    </w:p>
    <w:p w14:paraId="72687E50" w14:textId="67B1700A" w:rsidR="0035273A" w:rsidRPr="0035273A" w:rsidRDefault="0035273A" w:rsidP="0035273A">
      <w:pPr>
        <w:jc w:val="both"/>
        <w:rPr>
          <w:rFonts w:eastAsiaTheme="minorEastAsia"/>
        </w:rPr>
      </w:pPr>
      <w:r>
        <w:rPr>
          <w:rFonts w:eastAsiaTheme="minorEastAsia"/>
        </w:rPr>
        <w:t xml:space="preserve">En las simulaciones de este ejercicio, se probó con G tomando valores de 36, 37 y 38. Calcule la ganancia esperada de jugar 1 millón de veces con estos premios y compare </w:t>
      </w:r>
      <w:r w:rsidR="00EE3F5E">
        <w:rPr>
          <w:rFonts w:eastAsiaTheme="minorEastAsia"/>
        </w:rPr>
        <w:t>con los resultados obtenidos.</w:t>
      </w:r>
    </w:p>
    <w:p w14:paraId="3D05DC67" w14:textId="3151D65A" w:rsidR="00EE3F5E" w:rsidRDefault="00EE3F5E" w:rsidP="00EE3F5E">
      <w:pPr>
        <w:jc w:val="both"/>
        <w:rPr>
          <w:i/>
          <w:color w:val="FF0000"/>
        </w:rPr>
      </w:pPr>
      <w:r w:rsidRPr="00055C6E">
        <w:rPr>
          <w:i/>
          <w:color w:val="FF0000"/>
        </w:rPr>
        <w:t>Responder aquí</w:t>
      </w:r>
    </w:p>
    <w:p w14:paraId="2B98F897" w14:textId="0551E187" w:rsidR="00075FB9" w:rsidRDefault="00075FB9" w:rsidP="00EE3F5E">
      <w:pPr>
        <w:jc w:val="both"/>
        <w:rPr>
          <w:rFonts w:eastAsiaTheme="minorEastAsia"/>
        </w:rPr>
      </w:pPr>
      <w:r w:rsidRPr="00075FB9">
        <w:rPr>
          <w:rFonts w:eastAsiaTheme="minorEastAsia"/>
        </w:rPr>
        <w:lastRenderedPageBreak/>
        <w:t>Hab</w:t>
      </w:r>
      <w:r>
        <w:rPr>
          <w:rFonts w:eastAsiaTheme="minorEastAsia"/>
        </w:rPr>
        <w:t xml:space="preserve">rá notado que los resultados que obtuvo en las simulaciones no coinciden exactamente los valores esperados recientemente calculados. </w:t>
      </w:r>
      <w:r w:rsidR="008B4567">
        <w:rPr>
          <w:rFonts w:eastAsiaTheme="minorEastAsia"/>
        </w:rPr>
        <w:t>Recuerde que el valor esperado es el resultado promedio que debería obtener si repite indefinidamente el experimento. Para saber qué tan cerca o lejos pueden estar los resultados del valor esperado, hay que considerar el desvío standard de la variable aleatoria.</w:t>
      </w:r>
    </w:p>
    <w:p w14:paraId="3145A108" w14:textId="6DD92B0F" w:rsidR="008B4567" w:rsidRDefault="008B4567" w:rsidP="00EE3F5E">
      <w:pPr>
        <w:jc w:val="both"/>
        <w:rPr>
          <w:rFonts w:eastAsiaTheme="minorEastAsia"/>
        </w:rPr>
      </w:pPr>
      <w:r>
        <w:rPr>
          <w:rFonts w:eastAsiaTheme="minorEastAsia"/>
        </w:rPr>
        <w:t>Comencemos calculando la varianza de jugar una vez a una ruleta con entrada -1 y premio G.</w:t>
      </w:r>
      <w:r w:rsidR="00050CD6">
        <w:rPr>
          <w:rFonts w:eastAsiaTheme="minorEastAsia"/>
        </w:rPr>
        <w:t xml:space="preserve"> Llamamos X al resultado que se puede obtener. En este caso, X puede valer -1 o G-1.</w:t>
      </w:r>
    </w:p>
    <w:p w14:paraId="5E9AD78D" w14:textId="773B3C5B" w:rsidR="008B4567" w:rsidRPr="00075FB9" w:rsidRDefault="008B4567" w:rsidP="00EE3F5E">
      <w:pPr>
        <w:jc w:val="both"/>
        <w:rPr>
          <w:rFonts w:eastAsiaTheme="minorEastAsia"/>
        </w:rPr>
      </w:pPr>
      <w:r w:rsidRPr="008B4567">
        <w:rPr>
          <w:rFonts w:eastAsiaTheme="minorEastAsia"/>
          <w:noProof/>
        </w:rPr>
        <mc:AlternateContent>
          <mc:Choice Requires="wps">
            <w:drawing>
              <wp:anchor distT="0" distB="0" distL="114300" distR="114300" simplePos="0" relativeHeight="251659264" behindDoc="0" locked="0" layoutInCell="1" allowOverlap="1" wp14:anchorId="3687654B" wp14:editId="0345B25C">
                <wp:simplePos x="0" y="0"/>
                <wp:positionH relativeFrom="column">
                  <wp:posOffset>0</wp:posOffset>
                </wp:positionH>
                <wp:positionV relativeFrom="paragraph">
                  <wp:posOffset>-635</wp:posOffset>
                </wp:positionV>
                <wp:extent cx="3893053" cy="670761"/>
                <wp:effectExtent l="0" t="0" r="0" b="0"/>
                <wp:wrapNone/>
                <wp:docPr id="14" name="CuadroTexto 13">
                  <a:extLst xmlns:a="http://schemas.openxmlformats.org/drawingml/2006/main">
                    <a:ext uri="{FF2B5EF4-FFF2-40B4-BE49-F238E27FC236}">
                      <a16:creationId xmlns:a16="http://schemas.microsoft.com/office/drawing/2014/main" id="{14EC73A9-2F6B-4667-A9D1-652B9C0A5791}"/>
                    </a:ext>
                  </a:extLst>
                </wp:docPr>
                <wp:cNvGraphicFramePr/>
                <a:graphic xmlns:a="http://schemas.openxmlformats.org/drawingml/2006/main">
                  <a:graphicData uri="http://schemas.microsoft.com/office/word/2010/wordprocessingShape">
                    <wps:wsp>
                      <wps:cNvSpPr txBox="1"/>
                      <wps:spPr>
                        <a:xfrm>
                          <a:off x="0" y="0"/>
                          <a:ext cx="3893053" cy="670761"/>
                        </a:xfrm>
                        <a:prstGeom prst="rect">
                          <a:avLst/>
                        </a:prstGeom>
                        <a:noFill/>
                      </wps:spPr>
                      <wps:txbx>
                        <w:txbxContent>
                          <w:p w14:paraId="0312C4FB" w14:textId="657DF0D4" w:rsidR="00404633" w:rsidRDefault="00404633" w:rsidP="008B4567">
                            <w:pPr>
                              <w:rPr>
                                <w:sz w:val="24"/>
                                <w:szCs w:val="24"/>
                              </w:rPr>
                            </w:pPr>
                            <m:oMathPara>
                              <m:oMathParaPr>
                                <m:jc m:val="centerGroup"/>
                              </m:oMathParaPr>
                              <m:oMath>
                                <m:r>
                                  <w:rPr>
                                    <w:rFonts w:ascii="Cambria Math" w:hAnsi="Cambria Math"/>
                                    <w:color w:val="000000" w:themeColor="text1"/>
                                    <w:kern w:val="24"/>
                                    <w:lang w:val="es-ES"/>
                                  </w:rPr>
                                  <m:t>Var</m:t>
                                </m:r>
                                <m:d>
                                  <m:dPr>
                                    <m:ctrlPr>
                                      <w:rPr>
                                        <w:rFonts w:ascii="Cambria Math" w:eastAsiaTheme="minorEastAsia" w:hAnsi="Cambria Math"/>
                                        <w:i/>
                                        <w:iCs/>
                                        <w:color w:val="000000" w:themeColor="text1"/>
                                        <w:kern w:val="24"/>
                                        <w:lang w:val="es-ES"/>
                                      </w:rPr>
                                    </m:ctrlPr>
                                  </m:dPr>
                                  <m:e>
                                    <m:r>
                                      <w:rPr>
                                        <w:rFonts w:ascii="Cambria Math" w:hAnsi="Cambria Math"/>
                                        <w:color w:val="000000" w:themeColor="text1"/>
                                        <w:kern w:val="24"/>
                                        <w:lang w:val="es-ES"/>
                                      </w:rPr>
                                      <m:t>X</m:t>
                                    </m:r>
                                  </m:e>
                                </m:d>
                                <m:r>
                                  <w:rPr>
                                    <w:rFonts w:ascii="Cambria Math" w:hAnsi="Cambria Math"/>
                                    <w:color w:val="000000" w:themeColor="text1"/>
                                    <w:kern w:val="24"/>
                                    <w:lang w:val="es-ES"/>
                                  </w:rPr>
                                  <m:t>=</m:t>
                                </m:r>
                                <m:nary>
                                  <m:naryPr>
                                    <m:chr m:val="∑"/>
                                    <m:subHide m:val="1"/>
                                    <m:supHide m:val="1"/>
                                    <m:ctrlPr>
                                      <w:rPr>
                                        <w:rFonts w:ascii="Cambria Math" w:eastAsiaTheme="minorEastAsia" w:hAnsi="Cambria Math"/>
                                        <w:i/>
                                        <w:iCs/>
                                        <w:color w:val="000000" w:themeColor="text1"/>
                                        <w:kern w:val="24"/>
                                        <w:lang w:val="es-ES"/>
                                      </w:rPr>
                                    </m:ctrlPr>
                                  </m:naryPr>
                                  <m:sub/>
                                  <m:sup/>
                                  <m:e>
                                    <m:sSup>
                                      <m:sSupPr>
                                        <m:ctrlPr>
                                          <w:rPr>
                                            <w:rFonts w:ascii="Cambria Math" w:eastAsiaTheme="minorEastAsia" w:hAnsi="Cambria Math"/>
                                            <w:i/>
                                            <w:iCs/>
                                            <w:color w:val="000000" w:themeColor="text1"/>
                                            <w:kern w:val="24"/>
                                            <w:lang w:val="es-ES"/>
                                          </w:rPr>
                                        </m:ctrlPr>
                                      </m:sSupPr>
                                      <m:e>
                                        <m:d>
                                          <m:dPr>
                                            <m:ctrlPr>
                                              <w:rPr>
                                                <w:rFonts w:ascii="Cambria Math" w:eastAsiaTheme="minorEastAsia" w:hAnsi="Cambria Math"/>
                                                <w:i/>
                                                <w:iCs/>
                                                <w:color w:val="000000" w:themeColor="text1"/>
                                                <w:kern w:val="24"/>
                                                <w:lang w:val="es-ES"/>
                                              </w:rPr>
                                            </m:ctrlPr>
                                          </m:dPr>
                                          <m:e>
                                            <m:sSub>
                                              <m:sSubPr>
                                                <m:ctrlPr>
                                                  <w:rPr>
                                                    <w:rFonts w:ascii="Cambria Math" w:eastAsiaTheme="minorEastAsia" w:hAnsi="Cambria Math"/>
                                                    <w:i/>
                                                    <w:iCs/>
                                                    <w:color w:val="000000" w:themeColor="text1"/>
                                                    <w:kern w:val="24"/>
                                                    <w:lang w:val="es-ES"/>
                                                  </w:rPr>
                                                </m:ctrlPr>
                                              </m:sSubPr>
                                              <m:e>
                                                <m:r>
                                                  <w:rPr>
                                                    <w:rFonts w:ascii="Cambria Math" w:hAnsi="Cambria Math"/>
                                                    <w:color w:val="000000" w:themeColor="text1"/>
                                                    <w:kern w:val="24"/>
                                                    <w:lang w:val="es-ES"/>
                                                  </w:rPr>
                                                  <m:t>x</m:t>
                                                </m:r>
                                              </m:e>
                                              <m:sub>
                                                <m:r>
                                                  <w:rPr>
                                                    <w:rFonts w:ascii="Cambria Math" w:hAnsi="Cambria Math"/>
                                                    <w:color w:val="000000" w:themeColor="text1"/>
                                                    <w:kern w:val="24"/>
                                                    <w:lang w:val="es-ES"/>
                                                  </w:rPr>
                                                  <m:t>i</m:t>
                                                </m:r>
                                              </m:sub>
                                            </m:sSub>
                                            <m:r>
                                              <w:rPr>
                                                <w:rFonts w:ascii="Cambria Math" w:hAnsi="Cambria Math"/>
                                                <w:color w:val="000000" w:themeColor="text1"/>
                                                <w:kern w:val="24"/>
                                                <w:lang w:val="es-ES"/>
                                              </w:rPr>
                                              <m:t>-E(X)</m:t>
                                            </m:r>
                                          </m:e>
                                        </m:d>
                                      </m:e>
                                      <m:sup>
                                        <m:r>
                                          <w:rPr>
                                            <w:rFonts w:ascii="Cambria Math" w:hAnsi="Cambria Math"/>
                                            <w:color w:val="000000" w:themeColor="text1"/>
                                            <w:kern w:val="24"/>
                                            <w:lang w:val="es-ES"/>
                                          </w:rPr>
                                          <m:t>2</m:t>
                                        </m:r>
                                      </m:sup>
                                    </m:sSup>
                                    <m:r>
                                      <w:rPr>
                                        <w:rFonts w:ascii="Cambria Math" w:hAnsi="Cambria Math"/>
                                        <w:color w:val="000000" w:themeColor="text1"/>
                                        <w:kern w:val="24"/>
                                        <w:lang w:val="es-ES"/>
                                      </w:rPr>
                                      <m:t>P</m:t>
                                    </m:r>
                                    <m:d>
                                      <m:dPr>
                                        <m:ctrlPr>
                                          <w:rPr>
                                            <w:rFonts w:ascii="Cambria Math" w:eastAsiaTheme="minorEastAsia" w:hAnsi="Cambria Math"/>
                                            <w:i/>
                                            <w:iCs/>
                                            <w:color w:val="000000" w:themeColor="text1"/>
                                            <w:kern w:val="24"/>
                                            <w:lang w:val="es-ES"/>
                                          </w:rPr>
                                        </m:ctrlPr>
                                      </m:dPr>
                                      <m:e>
                                        <m:r>
                                          <w:rPr>
                                            <w:rFonts w:ascii="Cambria Math" w:hAnsi="Cambria Math"/>
                                            <w:color w:val="000000" w:themeColor="text1"/>
                                            <w:kern w:val="24"/>
                                            <w:lang w:val="es-ES"/>
                                          </w:rPr>
                                          <m:t>X=</m:t>
                                        </m:r>
                                        <m:sSub>
                                          <m:sSubPr>
                                            <m:ctrlPr>
                                              <w:rPr>
                                                <w:rFonts w:ascii="Cambria Math" w:eastAsiaTheme="minorEastAsia" w:hAnsi="Cambria Math"/>
                                                <w:i/>
                                                <w:iCs/>
                                                <w:color w:val="000000" w:themeColor="text1"/>
                                                <w:kern w:val="24"/>
                                                <w:lang w:val="es-ES"/>
                                              </w:rPr>
                                            </m:ctrlPr>
                                          </m:sSubPr>
                                          <m:e>
                                            <m:r>
                                              <w:rPr>
                                                <w:rFonts w:ascii="Cambria Math" w:hAnsi="Cambria Math"/>
                                                <w:color w:val="000000" w:themeColor="text1"/>
                                                <w:kern w:val="24"/>
                                                <w:lang w:val="es-ES"/>
                                              </w:rPr>
                                              <m:t>x</m:t>
                                            </m:r>
                                          </m:e>
                                          <m:sub>
                                            <m:r>
                                              <w:rPr>
                                                <w:rFonts w:ascii="Cambria Math" w:hAnsi="Cambria Math"/>
                                                <w:color w:val="000000" w:themeColor="text1"/>
                                                <w:kern w:val="24"/>
                                                <w:lang w:val="es-ES"/>
                                              </w:rPr>
                                              <m:t>i</m:t>
                                            </m:r>
                                          </m:sub>
                                        </m:sSub>
                                      </m:e>
                                    </m:d>
                                    <m:r>
                                      <w:rPr>
                                        <w:rFonts w:ascii="Cambria Math" w:hAnsi="Cambria Math"/>
                                        <w:color w:val="000000" w:themeColor="text1"/>
                                        <w:kern w:val="24"/>
                                        <w:lang w:val="es-ES"/>
                                      </w:rPr>
                                      <m:t>=</m:t>
                                    </m:r>
                                    <m:sSup>
                                      <m:sSupPr>
                                        <m:ctrlPr>
                                          <w:rPr>
                                            <w:rFonts w:ascii="Cambria Math" w:hAnsi="Cambria Math"/>
                                            <w:i/>
                                            <w:iCs/>
                                            <w:color w:val="000000" w:themeColor="text1"/>
                                            <w:kern w:val="24"/>
                                            <w:lang w:val="es-ES"/>
                                          </w:rPr>
                                        </m:ctrlPr>
                                      </m:sSupPr>
                                      <m:e>
                                        <m:d>
                                          <m:dPr>
                                            <m:ctrlPr>
                                              <w:rPr>
                                                <w:rFonts w:ascii="Cambria Math" w:hAnsi="Cambria Math"/>
                                                <w:i/>
                                                <w:iCs/>
                                                <w:color w:val="000000" w:themeColor="text1"/>
                                                <w:kern w:val="24"/>
                                                <w:lang w:val="es-ES"/>
                                              </w:rPr>
                                            </m:ctrlPr>
                                          </m:dPr>
                                          <m:e>
                                            <m:r>
                                              <w:rPr>
                                                <w:rFonts w:ascii="Cambria Math" w:hAnsi="Cambria Math"/>
                                                <w:color w:val="000000" w:themeColor="text1"/>
                                                <w:kern w:val="24"/>
                                                <w:lang w:val="es-ES"/>
                                              </w:rPr>
                                              <m:t>G-1-</m:t>
                                            </m:r>
                                            <m:f>
                                              <m:fPr>
                                                <m:ctrlPr>
                                                  <w:rPr>
                                                    <w:rFonts w:ascii="Cambria Math" w:hAnsi="Cambria Math"/>
                                                    <w:i/>
                                                    <w:iCs/>
                                                    <w:color w:val="000000" w:themeColor="text1"/>
                                                    <w:kern w:val="24"/>
                                                    <w:lang w:val="es-ES"/>
                                                  </w:rPr>
                                                </m:ctrlPr>
                                              </m:fPr>
                                              <m:num>
                                                <m:r>
                                                  <w:rPr>
                                                    <w:rFonts w:ascii="Cambria Math" w:hAnsi="Cambria Math"/>
                                                    <w:color w:val="000000" w:themeColor="text1"/>
                                                    <w:kern w:val="24"/>
                                                    <w:lang w:val="es-ES"/>
                                                  </w:rPr>
                                                  <m:t>G</m:t>
                                                </m:r>
                                              </m:num>
                                              <m:den>
                                                <m:r>
                                                  <w:rPr>
                                                    <w:rFonts w:ascii="Cambria Math" w:hAnsi="Cambria Math"/>
                                                    <w:color w:val="000000" w:themeColor="text1"/>
                                                    <w:kern w:val="24"/>
                                                    <w:lang w:val="es-ES"/>
                                                  </w:rPr>
                                                  <m:t>37</m:t>
                                                </m:r>
                                              </m:den>
                                            </m:f>
                                            <m:r>
                                              <w:rPr>
                                                <w:rFonts w:ascii="Cambria Math" w:hAnsi="Cambria Math"/>
                                                <w:color w:val="000000" w:themeColor="text1"/>
                                                <w:kern w:val="24"/>
                                                <w:lang w:val="es-ES"/>
                                              </w:rPr>
                                              <m:t>+1</m:t>
                                            </m:r>
                                          </m:e>
                                        </m:d>
                                      </m:e>
                                      <m:sup>
                                        <m:r>
                                          <w:rPr>
                                            <w:rFonts w:ascii="Cambria Math" w:hAnsi="Cambria Math"/>
                                            <w:color w:val="000000" w:themeColor="text1"/>
                                            <w:kern w:val="24"/>
                                            <w:lang w:val="es-ES"/>
                                          </w:rPr>
                                          <m:t>2</m:t>
                                        </m:r>
                                      </m:sup>
                                    </m:sSup>
                                    <m:r>
                                      <w:rPr>
                                        <w:rFonts w:ascii="Cambria Math" w:hAnsi="Cambria Math"/>
                                        <w:color w:val="000000" w:themeColor="text1"/>
                                        <w:kern w:val="24"/>
                                        <w:lang w:val="es-ES"/>
                                      </w:rPr>
                                      <m:t>*</m:t>
                                    </m:r>
                                    <m:f>
                                      <m:fPr>
                                        <m:ctrlPr>
                                          <w:rPr>
                                            <w:rFonts w:ascii="Cambria Math" w:hAnsi="Cambria Math"/>
                                            <w:i/>
                                            <w:iCs/>
                                            <w:color w:val="000000" w:themeColor="text1"/>
                                            <w:kern w:val="24"/>
                                            <w:lang w:val="es-ES"/>
                                          </w:rPr>
                                        </m:ctrlPr>
                                      </m:fPr>
                                      <m:num>
                                        <m:r>
                                          <w:rPr>
                                            <w:rFonts w:ascii="Cambria Math" w:hAnsi="Cambria Math"/>
                                            <w:color w:val="000000" w:themeColor="text1"/>
                                            <w:kern w:val="24"/>
                                            <w:lang w:val="es-ES"/>
                                          </w:rPr>
                                          <m:t>1</m:t>
                                        </m:r>
                                      </m:num>
                                      <m:den>
                                        <m:r>
                                          <w:rPr>
                                            <w:rFonts w:ascii="Cambria Math" w:hAnsi="Cambria Math"/>
                                            <w:color w:val="000000" w:themeColor="text1"/>
                                            <w:kern w:val="24"/>
                                            <w:lang w:val="es-ES"/>
                                          </w:rPr>
                                          <m:t>37</m:t>
                                        </m:r>
                                      </m:den>
                                    </m:f>
                                    <m:r>
                                      <w:rPr>
                                        <w:rFonts w:ascii="Cambria Math" w:hAnsi="Cambria Math"/>
                                        <w:color w:val="000000" w:themeColor="text1"/>
                                        <w:kern w:val="24"/>
                                        <w:lang w:val="es-ES"/>
                                      </w:rPr>
                                      <m:t>+</m:t>
                                    </m:r>
                                    <m:sSup>
                                      <m:sSupPr>
                                        <m:ctrlPr>
                                          <w:rPr>
                                            <w:rFonts w:ascii="Cambria Math" w:hAnsi="Cambria Math"/>
                                            <w:i/>
                                            <w:iCs/>
                                            <w:color w:val="000000" w:themeColor="text1"/>
                                            <w:kern w:val="24"/>
                                            <w:lang w:val="es-ES"/>
                                          </w:rPr>
                                        </m:ctrlPr>
                                      </m:sSupPr>
                                      <m:e>
                                        <m:d>
                                          <m:dPr>
                                            <m:ctrlPr>
                                              <w:rPr>
                                                <w:rFonts w:ascii="Cambria Math" w:hAnsi="Cambria Math"/>
                                                <w:i/>
                                                <w:iCs/>
                                                <w:color w:val="000000" w:themeColor="text1"/>
                                                <w:kern w:val="24"/>
                                                <w:lang w:val="es-ES"/>
                                              </w:rPr>
                                            </m:ctrlPr>
                                          </m:dPr>
                                          <m:e>
                                            <m:r>
                                              <w:rPr>
                                                <w:rFonts w:ascii="Cambria Math" w:hAnsi="Cambria Math"/>
                                                <w:color w:val="000000" w:themeColor="text1"/>
                                                <w:kern w:val="24"/>
                                                <w:lang w:val="es-ES"/>
                                              </w:rPr>
                                              <m:t>-1-</m:t>
                                            </m:r>
                                            <m:f>
                                              <m:fPr>
                                                <m:ctrlPr>
                                                  <w:rPr>
                                                    <w:rFonts w:ascii="Cambria Math" w:hAnsi="Cambria Math"/>
                                                    <w:i/>
                                                    <w:iCs/>
                                                    <w:color w:val="000000" w:themeColor="text1"/>
                                                    <w:kern w:val="24"/>
                                                    <w:lang w:val="es-ES"/>
                                                  </w:rPr>
                                                </m:ctrlPr>
                                              </m:fPr>
                                              <m:num>
                                                <m:r>
                                                  <w:rPr>
                                                    <w:rFonts w:ascii="Cambria Math" w:hAnsi="Cambria Math"/>
                                                    <w:color w:val="000000" w:themeColor="text1"/>
                                                    <w:kern w:val="24"/>
                                                    <w:lang w:val="es-ES"/>
                                                  </w:rPr>
                                                  <m:t>G</m:t>
                                                </m:r>
                                              </m:num>
                                              <m:den>
                                                <m:r>
                                                  <w:rPr>
                                                    <w:rFonts w:ascii="Cambria Math" w:hAnsi="Cambria Math"/>
                                                    <w:color w:val="000000" w:themeColor="text1"/>
                                                    <w:kern w:val="24"/>
                                                    <w:lang w:val="es-ES"/>
                                                  </w:rPr>
                                                  <m:t>37</m:t>
                                                </m:r>
                                              </m:den>
                                            </m:f>
                                            <m:r>
                                              <w:rPr>
                                                <w:rFonts w:ascii="Cambria Math" w:hAnsi="Cambria Math"/>
                                                <w:color w:val="000000" w:themeColor="text1"/>
                                                <w:kern w:val="24"/>
                                                <w:lang w:val="es-ES"/>
                                              </w:rPr>
                                              <m:t>+1</m:t>
                                            </m:r>
                                          </m:e>
                                        </m:d>
                                      </m:e>
                                      <m:sup>
                                        <m:r>
                                          <w:rPr>
                                            <w:rFonts w:ascii="Cambria Math" w:hAnsi="Cambria Math"/>
                                            <w:color w:val="000000" w:themeColor="text1"/>
                                            <w:kern w:val="24"/>
                                            <w:lang w:val="es-ES"/>
                                          </w:rPr>
                                          <m:t>2</m:t>
                                        </m:r>
                                      </m:sup>
                                    </m:sSup>
                                    <m:r>
                                      <w:rPr>
                                        <w:rFonts w:ascii="Cambria Math" w:hAnsi="Cambria Math"/>
                                        <w:color w:val="000000" w:themeColor="text1"/>
                                        <w:kern w:val="24"/>
                                        <w:lang w:val="es-ES"/>
                                      </w:rPr>
                                      <m:t>*</m:t>
                                    </m:r>
                                    <m:f>
                                      <m:fPr>
                                        <m:ctrlPr>
                                          <w:rPr>
                                            <w:rFonts w:ascii="Cambria Math" w:hAnsi="Cambria Math"/>
                                            <w:i/>
                                            <w:iCs/>
                                            <w:color w:val="000000" w:themeColor="text1"/>
                                            <w:kern w:val="24"/>
                                            <w:lang w:val="es-ES"/>
                                          </w:rPr>
                                        </m:ctrlPr>
                                      </m:fPr>
                                      <m:num>
                                        <m:r>
                                          <w:rPr>
                                            <w:rFonts w:ascii="Cambria Math" w:hAnsi="Cambria Math"/>
                                            <w:color w:val="000000" w:themeColor="text1"/>
                                            <w:kern w:val="24"/>
                                            <w:lang w:val="es-ES"/>
                                          </w:rPr>
                                          <m:t>36</m:t>
                                        </m:r>
                                      </m:num>
                                      <m:den>
                                        <m:r>
                                          <w:rPr>
                                            <w:rFonts w:ascii="Cambria Math" w:hAnsi="Cambria Math"/>
                                            <w:color w:val="000000" w:themeColor="text1"/>
                                            <w:kern w:val="24"/>
                                            <w:lang w:val="es-ES"/>
                                          </w:rPr>
                                          <m:t>37</m:t>
                                        </m:r>
                                      </m:den>
                                    </m:f>
                                  </m:e>
                                </m:nary>
                              </m:oMath>
                            </m:oMathPara>
                          </w:p>
                        </w:txbxContent>
                      </wps:txbx>
                      <wps:bodyPr wrap="none" lIns="0" tIns="0" rIns="0" bIns="0" rtlCol="0">
                        <a:spAutoFit/>
                      </wps:bodyPr>
                    </wps:wsp>
                  </a:graphicData>
                </a:graphic>
              </wp:anchor>
            </w:drawing>
          </mc:Choice>
          <mc:Fallback>
            <w:pict>
              <v:shapetype w14:anchorId="3687654B" id="_x0000_t202" coordsize="21600,21600" o:spt="202" path="m,l,21600r21600,l21600,xe">
                <v:stroke joinstyle="miter"/>
                <v:path gradientshapeok="t" o:connecttype="rect"/>
              </v:shapetype>
              <v:shape id="CuadroTexto 13" o:spid="_x0000_s1026" type="#_x0000_t202" style="position:absolute;left:0;text-align:left;margin-left:0;margin-top:-.05pt;width:306.55pt;height:52.8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" filled="f" stroked="f">
                <v:textbox style="mso-fit-shape-to-text:t" inset="0,0,0,0">
                  <w:txbxContent>
                    <w:p w14:paraId="0312C4FB" w14:textId="657DF0D4" w:rsidR="00404633" w:rsidRDefault="00404633" w:rsidP="008B4567">
                      <w:pPr>
                        <w:rPr>
                          <w:sz w:val="24"/>
                          <w:szCs w:val="24"/>
                        </w:rPr>
                      </w:pPr>
                      <m:oMathPara>
                        <m:oMathParaPr>
                          <m:jc m:val="centerGroup"/>
                        </m:oMathParaPr>
                        <m:oMath>
                          <m:r>
                            <w:rPr>
                              <w:rFonts w:ascii="Cambria Math" w:hAnsi="Cambria Math"/>
                              <w:color w:val="000000" w:themeColor="text1"/>
                              <w:kern w:val="24"/>
                              <w:lang w:val="es-ES"/>
                            </w:rPr>
                            <m:t>Var</m:t>
                          </m:r>
                          <m:d>
                            <m:dPr>
                              <m:ctrlPr>
                                <w:rPr>
                                  <w:rFonts w:ascii="Cambria Math" w:eastAsiaTheme="minorEastAsia" w:hAnsi="Cambria Math"/>
                                  <w:i/>
                                  <w:iCs/>
                                  <w:color w:val="000000" w:themeColor="text1"/>
                                  <w:kern w:val="24"/>
                                  <w:lang w:val="es-ES"/>
                                </w:rPr>
                              </m:ctrlPr>
                            </m:dPr>
                            <m:e>
                              <m:r>
                                <w:rPr>
                                  <w:rFonts w:ascii="Cambria Math" w:hAnsi="Cambria Math"/>
                                  <w:color w:val="000000" w:themeColor="text1"/>
                                  <w:kern w:val="24"/>
                                  <w:lang w:val="es-ES"/>
                                </w:rPr>
                                <m:t>X</m:t>
                              </m:r>
                            </m:e>
                          </m:d>
                          <m:r>
                            <w:rPr>
                              <w:rFonts w:ascii="Cambria Math" w:hAnsi="Cambria Math"/>
                              <w:color w:val="000000" w:themeColor="text1"/>
                              <w:kern w:val="24"/>
                              <w:lang w:val="es-ES"/>
                            </w:rPr>
                            <m:t>=</m:t>
                          </m:r>
                          <m:nary>
                            <m:naryPr>
                              <m:chr m:val="∑"/>
                              <m:subHide m:val="1"/>
                              <m:supHide m:val="1"/>
                              <m:ctrlPr>
                                <w:rPr>
                                  <w:rFonts w:ascii="Cambria Math" w:eastAsiaTheme="minorEastAsia" w:hAnsi="Cambria Math"/>
                                  <w:i/>
                                  <w:iCs/>
                                  <w:color w:val="000000" w:themeColor="text1"/>
                                  <w:kern w:val="24"/>
                                  <w:lang w:val="es-ES"/>
                                </w:rPr>
                              </m:ctrlPr>
                            </m:naryPr>
                            <m:sub/>
                            <m:sup/>
                            <m:e>
                              <m:sSup>
                                <m:sSupPr>
                                  <m:ctrlPr>
                                    <w:rPr>
                                      <w:rFonts w:ascii="Cambria Math" w:eastAsiaTheme="minorEastAsia" w:hAnsi="Cambria Math"/>
                                      <w:i/>
                                      <w:iCs/>
                                      <w:color w:val="000000" w:themeColor="text1"/>
                                      <w:kern w:val="24"/>
                                      <w:lang w:val="es-ES"/>
                                    </w:rPr>
                                  </m:ctrlPr>
                                </m:sSupPr>
                                <m:e>
                                  <m:d>
                                    <m:dPr>
                                      <m:ctrlPr>
                                        <w:rPr>
                                          <w:rFonts w:ascii="Cambria Math" w:eastAsiaTheme="minorEastAsia" w:hAnsi="Cambria Math"/>
                                          <w:i/>
                                          <w:iCs/>
                                          <w:color w:val="000000" w:themeColor="text1"/>
                                          <w:kern w:val="24"/>
                                          <w:lang w:val="es-ES"/>
                                        </w:rPr>
                                      </m:ctrlPr>
                                    </m:dPr>
                                    <m:e>
                                      <m:sSub>
                                        <m:sSubPr>
                                          <m:ctrlPr>
                                            <w:rPr>
                                              <w:rFonts w:ascii="Cambria Math" w:eastAsiaTheme="minorEastAsia" w:hAnsi="Cambria Math"/>
                                              <w:i/>
                                              <w:iCs/>
                                              <w:color w:val="000000" w:themeColor="text1"/>
                                              <w:kern w:val="24"/>
                                              <w:lang w:val="es-ES"/>
                                            </w:rPr>
                                          </m:ctrlPr>
                                        </m:sSubPr>
                                        <m:e>
                                          <m:r>
                                            <w:rPr>
                                              <w:rFonts w:ascii="Cambria Math" w:hAnsi="Cambria Math"/>
                                              <w:color w:val="000000" w:themeColor="text1"/>
                                              <w:kern w:val="24"/>
                                              <w:lang w:val="es-ES"/>
                                            </w:rPr>
                                            <m:t>x</m:t>
                                          </m:r>
                                        </m:e>
                                        <m:sub>
                                          <m:r>
                                            <w:rPr>
                                              <w:rFonts w:ascii="Cambria Math" w:hAnsi="Cambria Math"/>
                                              <w:color w:val="000000" w:themeColor="text1"/>
                                              <w:kern w:val="24"/>
                                              <w:lang w:val="es-ES"/>
                                            </w:rPr>
                                            <m:t>i</m:t>
                                          </m:r>
                                        </m:sub>
                                      </m:sSub>
                                      <m:r>
                                        <w:rPr>
                                          <w:rFonts w:ascii="Cambria Math" w:hAnsi="Cambria Math"/>
                                          <w:color w:val="000000" w:themeColor="text1"/>
                                          <w:kern w:val="24"/>
                                          <w:lang w:val="es-ES"/>
                                        </w:rPr>
                                        <m:t>-E(X)</m:t>
                                      </m:r>
                                    </m:e>
                                  </m:d>
                                </m:e>
                                <m:sup>
                                  <m:r>
                                    <w:rPr>
                                      <w:rFonts w:ascii="Cambria Math" w:hAnsi="Cambria Math"/>
                                      <w:color w:val="000000" w:themeColor="text1"/>
                                      <w:kern w:val="24"/>
                                      <w:lang w:val="es-ES"/>
                                    </w:rPr>
                                    <m:t>2</m:t>
                                  </m:r>
                                </m:sup>
                              </m:sSup>
                              <m:r>
                                <w:rPr>
                                  <w:rFonts w:ascii="Cambria Math" w:hAnsi="Cambria Math"/>
                                  <w:color w:val="000000" w:themeColor="text1"/>
                                  <w:kern w:val="24"/>
                                  <w:lang w:val="es-ES"/>
                                </w:rPr>
                                <m:t>P</m:t>
                              </m:r>
                              <m:d>
                                <m:dPr>
                                  <m:ctrlPr>
                                    <w:rPr>
                                      <w:rFonts w:ascii="Cambria Math" w:eastAsiaTheme="minorEastAsia" w:hAnsi="Cambria Math"/>
                                      <w:i/>
                                      <w:iCs/>
                                      <w:color w:val="000000" w:themeColor="text1"/>
                                      <w:kern w:val="24"/>
                                      <w:lang w:val="es-ES"/>
                                    </w:rPr>
                                  </m:ctrlPr>
                                </m:dPr>
                                <m:e>
                                  <m:r>
                                    <w:rPr>
                                      <w:rFonts w:ascii="Cambria Math" w:hAnsi="Cambria Math"/>
                                      <w:color w:val="000000" w:themeColor="text1"/>
                                      <w:kern w:val="24"/>
                                      <w:lang w:val="es-ES"/>
                                    </w:rPr>
                                    <m:t>X=</m:t>
                                  </m:r>
                                  <m:sSub>
                                    <m:sSubPr>
                                      <m:ctrlPr>
                                        <w:rPr>
                                          <w:rFonts w:ascii="Cambria Math" w:eastAsiaTheme="minorEastAsia" w:hAnsi="Cambria Math"/>
                                          <w:i/>
                                          <w:iCs/>
                                          <w:color w:val="000000" w:themeColor="text1"/>
                                          <w:kern w:val="24"/>
                                          <w:lang w:val="es-ES"/>
                                        </w:rPr>
                                      </m:ctrlPr>
                                    </m:sSubPr>
                                    <m:e>
                                      <m:r>
                                        <w:rPr>
                                          <w:rFonts w:ascii="Cambria Math" w:hAnsi="Cambria Math"/>
                                          <w:color w:val="000000" w:themeColor="text1"/>
                                          <w:kern w:val="24"/>
                                          <w:lang w:val="es-ES"/>
                                        </w:rPr>
                                        <m:t>x</m:t>
                                      </m:r>
                                    </m:e>
                                    <m:sub>
                                      <m:r>
                                        <w:rPr>
                                          <w:rFonts w:ascii="Cambria Math" w:hAnsi="Cambria Math"/>
                                          <w:color w:val="000000" w:themeColor="text1"/>
                                          <w:kern w:val="24"/>
                                          <w:lang w:val="es-ES"/>
                                        </w:rPr>
                                        <m:t>i</m:t>
                                      </m:r>
                                    </m:sub>
                                  </m:sSub>
                                </m:e>
                              </m:d>
                              <m:r>
                                <w:rPr>
                                  <w:rFonts w:ascii="Cambria Math" w:hAnsi="Cambria Math"/>
                                  <w:color w:val="000000" w:themeColor="text1"/>
                                  <w:kern w:val="24"/>
                                  <w:lang w:val="es-ES"/>
                                </w:rPr>
                                <m:t>=</m:t>
                              </m:r>
                              <m:sSup>
                                <m:sSupPr>
                                  <m:ctrlPr>
                                    <w:rPr>
                                      <w:rFonts w:ascii="Cambria Math" w:hAnsi="Cambria Math"/>
                                      <w:i/>
                                      <w:iCs/>
                                      <w:color w:val="000000" w:themeColor="text1"/>
                                      <w:kern w:val="24"/>
                                      <w:lang w:val="es-ES"/>
                                    </w:rPr>
                                  </m:ctrlPr>
                                </m:sSupPr>
                                <m:e>
                                  <m:d>
                                    <m:dPr>
                                      <m:ctrlPr>
                                        <w:rPr>
                                          <w:rFonts w:ascii="Cambria Math" w:hAnsi="Cambria Math"/>
                                          <w:i/>
                                          <w:iCs/>
                                          <w:color w:val="000000" w:themeColor="text1"/>
                                          <w:kern w:val="24"/>
                                          <w:lang w:val="es-ES"/>
                                        </w:rPr>
                                      </m:ctrlPr>
                                    </m:dPr>
                                    <m:e>
                                      <m:r>
                                        <w:rPr>
                                          <w:rFonts w:ascii="Cambria Math" w:hAnsi="Cambria Math"/>
                                          <w:color w:val="000000" w:themeColor="text1"/>
                                          <w:kern w:val="24"/>
                                          <w:lang w:val="es-ES"/>
                                        </w:rPr>
                                        <m:t>G-1-</m:t>
                                      </m:r>
                                      <m:f>
                                        <m:fPr>
                                          <m:ctrlPr>
                                            <w:rPr>
                                              <w:rFonts w:ascii="Cambria Math" w:hAnsi="Cambria Math"/>
                                              <w:i/>
                                              <w:iCs/>
                                              <w:color w:val="000000" w:themeColor="text1"/>
                                              <w:kern w:val="24"/>
                                              <w:lang w:val="es-ES"/>
                                            </w:rPr>
                                          </m:ctrlPr>
                                        </m:fPr>
                                        <m:num>
                                          <m:r>
                                            <w:rPr>
                                              <w:rFonts w:ascii="Cambria Math" w:hAnsi="Cambria Math"/>
                                              <w:color w:val="000000" w:themeColor="text1"/>
                                              <w:kern w:val="24"/>
                                              <w:lang w:val="es-ES"/>
                                            </w:rPr>
                                            <m:t>G</m:t>
                                          </m:r>
                                        </m:num>
                                        <m:den>
                                          <m:r>
                                            <w:rPr>
                                              <w:rFonts w:ascii="Cambria Math" w:hAnsi="Cambria Math"/>
                                              <w:color w:val="000000" w:themeColor="text1"/>
                                              <w:kern w:val="24"/>
                                              <w:lang w:val="es-ES"/>
                                            </w:rPr>
                                            <m:t>37</m:t>
                                          </m:r>
                                        </m:den>
                                      </m:f>
                                      <m:r>
                                        <w:rPr>
                                          <w:rFonts w:ascii="Cambria Math" w:hAnsi="Cambria Math"/>
                                          <w:color w:val="000000" w:themeColor="text1"/>
                                          <w:kern w:val="24"/>
                                          <w:lang w:val="es-ES"/>
                                        </w:rPr>
                                        <m:t>+1</m:t>
                                      </m:r>
                                    </m:e>
                                  </m:d>
                                </m:e>
                                <m:sup>
                                  <m:r>
                                    <w:rPr>
                                      <w:rFonts w:ascii="Cambria Math" w:hAnsi="Cambria Math"/>
                                      <w:color w:val="000000" w:themeColor="text1"/>
                                      <w:kern w:val="24"/>
                                      <w:lang w:val="es-ES"/>
                                    </w:rPr>
                                    <m:t>2</m:t>
                                  </m:r>
                                </m:sup>
                              </m:sSup>
                              <m:r>
                                <w:rPr>
                                  <w:rFonts w:ascii="Cambria Math" w:hAnsi="Cambria Math"/>
                                  <w:color w:val="000000" w:themeColor="text1"/>
                                  <w:kern w:val="24"/>
                                  <w:lang w:val="es-ES"/>
                                </w:rPr>
                                <m:t>*</m:t>
                              </m:r>
                              <m:f>
                                <m:fPr>
                                  <m:ctrlPr>
                                    <w:rPr>
                                      <w:rFonts w:ascii="Cambria Math" w:hAnsi="Cambria Math"/>
                                      <w:i/>
                                      <w:iCs/>
                                      <w:color w:val="000000" w:themeColor="text1"/>
                                      <w:kern w:val="24"/>
                                      <w:lang w:val="es-ES"/>
                                    </w:rPr>
                                  </m:ctrlPr>
                                </m:fPr>
                                <m:num>
                                  <m:r>
                                    <w:rPr>
                                      <w:rFonts w:ascii="Cambria Math" w:hAnsi="Cambria Math"/>
                                      <w:color w:val="000000" w:themeColor="text1"/>
                                      <w:kern w:val="24"/>
                                      <w:lang w:val="es-ES"/>
                                    </w:rPr>
                                    <m:t>1</m:t>
                                  </m:r>
                                </m:num>
                                <m:den>
                                  <m:r>
                                    <w:rPr>
                                      <w:rFonts w:ascii="Cambria Math" w:hAnsi="Cambria Math"/>
                                      <w:color w:val="000000" w:themeColor="text1"/>
                                      <w:kern w:val="24"/>
                                      <w:lang w:val="es-ES"/>
                                    </w:rPr>
                                    <m:t>37</m:t>
                                  </m:r>
                                </m:den>
                              </m:f>
                              <m:r>
                                <w:rPr>
                                  <w:rFonts w:ascii="Cambria Math" w:hAnsi="Cambria Math"/>
                                  <w:color w:val="000000" w:themeColor="text1"/>
                                  <w:kern w:val="24"/>
                                  <w:lang w:val="es-ES"/>
                                </w:rPr>
                                <m:t>+</m:t>
                              </m:r>
                              <m:sSup>
                                <m:sSupPr>
                                  <m:ctrlPr>
                                    <w:rPr>
                                      <w:rFonts w:ascii="Cambria Math" w:hAnsi="Cambria Math"/>
                                      <w:i/>
                                      <w:iCs/>
                                      <w:color w:val="000000" w:themeColor="text1"/>
                                      <w:kern w:val="24"/>
                                      <w:lang w:val="es-ES"/>
                                    </w:rPr>
                                  </m:ctrlPr>
                                </m:sSupPr>
                                <m:e>
                                  <m:d>
                                    <m:dPr>
                                      <m:ctrlPr>
                                        <w:rPr>
                                          <w:rFonts w:ascii="Cambria Math" w:hAnsi="Cambria Math"/>
                                          <w:i/>
                                          <w:iCs/>
                                          <w:color w:val="000000" w:themeColor="text1"/>
                                          <w:kern w:val="24"/>
                                          <w:lang w:val="es-ES"/>
                                        </w:rPr>
                                      </m:ctrlPr>
                                    </m:dPr>
                                    <m:e>
                                      <m:r>
                                        <w:rPr>
                                          <w:rFonts w:ascii="Cambria Math" w:hAnsi="Cambria Math"/>
                                          <w:color w:val="000000" w:themeColor="text1"/>
                                          <w:kern w:val="24"/>
                                          <w:lang w:val="es-ES"/>
                                        </w:rPr>
                                        <m:t>-1-</m:t>
                                      </m:r>
                                      <m:f>
                                        <m:fPr>
                                          <m:ctrlPr>
                                            <w:rPr>
                                              <w:rFonts w:ascii="Cambria Math" w:hAnsi="Cambria Math"/>
                                              <w:i/>
                                              <w:iCs/>
                                              <w:color w:val="000000" w:themeColor="text1"/>
                                              <w:kern w:val="24"/>
                                              <w:lang w:val="es-ES"/>
                                            </w:rPr>
                                          </m:ctrlPr>
                                        </m:fPr>
                                        <m:num>
                                          <m:r>
                                            <w:rPr>
                                              <w:rFonts w:ascii="Cambria Math" w:hAnsi="Cambria Math"/>
                                              <w:color w:val="000000" w:themeColor="text1"/>
                                              <w:kern w:val="24"/>
                                              <w:lang w:val="es-ES"/>
                                            </w:rPr>
                                            <m:t>G</m:t>
                                          </m:r>
                                        </m:num>
                                        <m:den>
                                          <m:r>
                                            <w:rPr>
                                              <w:rFonts w:ascii="Cambria Math" w:hAnsi="Cambria Math"/>
                                              <w:color w:val="000000" w:themeColor="text1"/>
                                              <w:kern w:val="24"/>
                                              <w:lang w:val="es-ES"/>
                                            </w:rPr>
                                            <m:t>37</m:t>
                                          </m:r>
                                        </m:den>
                                      </m:f>
                                      <m:r>
                                        <w:rPr>
                                          <w:rFonts w:ascii="Cambria Math" w:hAnsi="Cambria Math"/>
                                          <w:color w:val="000000" w:themeColor="text1"/>
                                          <w:kern w:val="24"/>
                                          <w:lang w:val="es-ES"/>
                                        </w:rPr>
                                        <m:t>+1</m:t>
                                      </m:r>
                                    </m:e>
                                  </m:d>
                                </m:e>
                                <m:sup>
                                  <m:r>
                                    <w:rPr>
                                      <w:rFonts w:ascii="Cambria Math" w:hAnsi="Cambria Math"/>
                                      <w:color w:val="000000" w:themeColor="text1"/>
                                      <w:kern w:val="24"/>
                                      <w:lang w:val="es-ES"/>
                                    </w:rPr>
                                    <m:t>2</m:t>
                                  </m:r>
                                </m:sup>
                              </m:sSup>
                              <m:r>
                                <w:rPr>
                                  <w:rFonts w:ascii="Cambria Math" w:hAnsi="Cambria Math"/>
                                  <w:color w:val="000000" w:themeColor="text1"/>
                                  <w:kern w:val="24"/>
                                  <w:lang w:val="es-ES"/>
                                </w:rPr>
                                <m:t>*</m:t>
                              </m:r>
                              <m:f>
                                <m:fPr>
                                  <m:ctrlPr>
                                    <w:rPr>
                                      <w:rFonts w:ascii="Cambria Math" w:hAnsi="Cambria Math"/>
                                      <w:i/>
                                      <w:iCs/>
                                      <w:color w:val="000000" w:themeColor="text1"/>
                                      <w:kern w:val="24"/>
                                      <w:lang w:val="es-ES"/>
                                    </w:rPr>
                                  </m:ctrlPr>
                                </m:fPr>
                                <m:num>
                                  <m:r>
                                    <w:rPr>
                                      <w:rFonts w:ascii="Cambria Math" w:hAnsi="Cambria Math"/>
                                      <w:color w:val="000000" w:themeColor="text1"/>
                                      <w:kern w:val="24"/>
                                      <w:lang w:val="es-ES"/>
                                    </w:rPr>
                                    <m:t>36</m:t>
                                  </m:r>
                                </m:num>
                                <m:den>
                                  <m:r>
                                    <w:rPr>
                                      <w:rFonts w:ascii="Cambria Math" w:hAnsi="Cambria Math"/>
                                      <w:color w:val="000000" w:themeColor="text1"/>
                                      <w:kern w:val="24"/>
                                      <w:lang w:val="es-ES"/>
                                    </w:rPr>
                                    <m:t>37</m:t>
                                  </m:r>
                                </m:den>
                              </m:f>
                            </m:e>
                          </m:nary>
                        </m:oMath>
                      </m:oMathPara>
                    </w:p>
                  </w:txbxContent>
                </v:textbox>
              </v:shape>
            </w:pict>
          </mc:Fallback>
        </mc:AlternateContent>
      </w:r>
    </w:p>
    <w:p w14:paraId="67299C48" w14:textId="27D27CDF" w:rsidR="00793C22" w:rsidRPr="008B4567" w:rsidRDefault="00793C22" w:rsidP="0035273A">
      <w:pPr>
        <w:jc w:val="both"/>
        <w:rPr>
          <w:rFonts w:eastAsiaTheme="minorEastAsia"/>
        </w:rPr>
      </w:pPr>
      <w:r w:rsidRPr="0035273A">
        <w:br w:type="page"/>
      </w:r>
      <m:oMathPara>
        <m:oMath>
          <m:r>
            <w:rPr>
              <w:rFonts w:ascii="Cambria Math" w:hAnsi="Cambria Math"/>
            </w:rPr>
            <w:lastRenderedPageBreak/>
            <m:t>Var</m:t>
          </m:r>
          <m:d>
            <m:dPr>
              <m:ctrlPr>
                <w:rPr>
                  <w:rFonts w:ascii="Cambria Math" w:hAnsi="Cambria Math"/>
                  <w:i/>
                </w:rPr>
              </m:ctrlPr>
            </m:dPr>
            <m:e>
              <m:r>
                <w:rPr>
                  <w:rFonts w:ascii="Cambria Math" w:hAnsi="Cambria Math"/>
                </w:rPr>
                <m:t>X</m:t>
              </m:r>
            </m:e>
          </m:d>
          <m:r>
            <w:rPr>
              <w:rFonts w:ascii="Cambria Math" w:hAnsi="Cambria Math"/>
            </w:rPr>
            <m:t>=36*</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37</m:t>
                      </m:r>
                    </m:den>
                  </m:f>
                </m:e>
              </m:d>
            </m:e>
            <m:sup>
              <m:r>
                <w:rPr>
                  <w:rFonts w:ascii="Cambria Math" w:hAnsi="Cambria Math"/>
                </w:rPr>
                <m:t>2</m:t>
              </m:r>
            </m:sup>
          </m:sSup>
        </m:oMath>
      </m:oMathPara>
    </w:p>
    <w:p w14:paraId="009CB448" w14:textId="6752314C" w:rsidR="008B4567" w:rsidRDefault="008B4567" w:rsidP="0035273A">
      <w:pPr>
        <w:jc w:val="both"/>
        <w:rPr>
          <w:rFonts w:eastAsiaTheme="minorEastAsia"/>
        </w:rPr>
      </w:pPr>
      <w:r>
        <w:rPr>
          <w:rFonts w:eastAsiaTheme="minorEastAsia"/>
        </w:rPr>
        <w:t>A partir de la fórmula anterior, puede calcular el desvío standard de jugar una vez a la ruleta con premios 36, 37 y 38:</w:t>
      </w:r>
    </w:p>
    <w:p w14:paraId="551A5DF3" w14:textId="77777777" w:rsidR="008B4567" w:rsidRDefault="008B4567" w:rsidP="008B4567">
      <w:pPr>
        <w:jc w:val="both"/>
        <w:rPr>
          <w:i/>
          <w:color w:val="FF0000"/>
        </w:rPr>
      </w:pPr>
      <w:r w:rsidRPr="00055C6E">
        <w:rPr>
          <w:i/>
          <w:color w:val="FF0000"/>
        </w:rPr>
        <w:t>Responder aquí</w:t>
      </w:r>
    </w:p>
    <w:p w14:paraId="573A244C" w14:textId="695C3E76" w:rsidR="008B4567" w:rsidRDefault="008B4567" w:rsidP="0035273A">
      <w:pPr>
        <w:jc w:val="both"/>
      </w:pPr>
      <w:r>
        <w:t>Para calcular la varianza del resultado de jugar 1 millón de veces a la ruleta, es necesario recordar que cada jugada de ruleta es independiente de la otra. De esta forma, la covarianza</w:t>
      </w:r>
      <w:r w:rsidR="00050CD6">
        <w:t xml:space="preserve"> entre el resultado de dos tiradas de ruleta cualquiera será siempre igual a 0, y la varianza de jugar 1 millón de veces a la ruleta será igual a la varianza de jugar una sola vez multiplicada por 1 millón.</w:t>
      </w:r>
    </w:p>
    <w:p w14:paraId="12D51BAC" w14:textId="2403B110" w:rsidR="00050CD6" w:rsidRPr="00050CD6" w:rsidRDefault="00050CD6" w:rsidP="0035273A">
      <w:pPr>
        <w:jc w:val="both"/>
        <w:rPr>
          <w:rFonts w:eastAsiaTheme="minorEastAsia"/>
        </w:rPr>
      </w:pPr>
      <m:oMathPara>
        <m:oMath>
          <m:r>
            <w:rPr>
              <w:rFonts w:ascii="Cambria Math" w:hAnsi="Cambria Math"/>
            </w:rPr>
            <m:t>Var</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1M</m:t>
                  </m:r>
                </m:sup>
              </m:sSup>
            </m:e>
          </m:d>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1.000.000</m:t>
                  </m:r>
                </m:sub>
              </m:sSub>
            </m:e>
          </m:d>
          <m:r>
            <w:rPr>
              <w:rFonts w:ascii="Cambria Math" w:eastAsiaTheme="minorEastAsia" w:hAnsi="Cambria Math"/>
            </w:rPr>
            <m:t>=1.000.000*36*</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37</m:t>
                      </m:r>
                    </m:den>
                  </m:f>
                </m:e>
              </m:d>
            </m:e>
            <m:sup>
              <m:r>
                <w:rPr>
                  <w:rFonts w:ascii="Cambria Math" w:hAnsi="Cambria Math"/>
                </w:rPr>
                <m:t>2</m:t>
              </m:r>
            </m:sup>
          </m:sSup>
        </m:oMath>
      </m:oMathPara>
    </w:p>
    <w:p w14:paraId="3CAC78CC" w14:textId="1F338313" w:rsidR="00050CD6" w:rsidRDefault="00050CD6" w:rsidP="0035273A">
      <w:pPr>
        <w:jc w:val="both"/>
        <w:rPr>
          <w:rFonts w:eastAsiaTheme="minorEastAsia"/>
        </w:rPr>
      </w:pPr>
      <w:r>
        <w:rPr>
          <w:rFonts w:eastAsiaTheme="minorEastAsia"/>
        </w:rPr>
        <w:t>En base a la fórmula anterior, calcule el desvío standard del resultado de jugar 1 millón de veces a la ruleta, con premios 36, 37 y 38.</w:t>
      </w:r>
    </w:p>
    <w:p w14:paraId="45FF5B64" w14:textId="77777777" w:rsidR="00050CD6" w:rsidRDefault="00050CD6" w:rsidP="00050CD6">
      <w:pPr>
        <w:jc w:val="both"/>
        <w:rPr>
          <w:i/>
          <w:color w:val="FF0000"/>
        </w:rPr>
      </w:pPr>
      <w:r w:rsidRPr="00055C6E">
        <w:rPr>
          <w:i/>
          <w:color w:val="FF0000"/>
        </w:rPr>
        <w:t>Responder aquí</w:t>
      </w:r>
    </w:p>
    <w:p w14:paraId="163825EE" w14:textId="32BD7CB2" w:rsidR="00050CD6" w:rsidRDefault="00050CD6" w:rsidP="0035273A">
      <w:pPr>
        <w:jc w:val="both"/>
      </w:pPr>
      <w:r>
        <w:t>Ahora que ya conoce el valor esperado y el desvío standard de la variable aleatoria “resultado de jugar 1 millón de veces a la ruleta” para cada uno de los premios considerados, puede evaluar si los resultados que obtuvo en la simulación están en línea con lo anticipado por la teoría.</w:t>
      </w:r>
    </w:p>
    <w:p w14:paraId="2A657C8D" w14:textId="7057289B" w:rsidR="00050CD6" w:rsidRDefault="00050CD6" w:rsidP="0035273A">
      <w:pPr>
        <w:jc w:val="both"/>
      </w:pPr>
      <w:r>
        <w:t>Calcule el valor z de los resultados obtenidos en 1 millón de juegos de ruleta para los casos de premio igual a 36, 37 y 38.</w:t>
      </w:r>
    </w:p>
    <w:p w14:paraId="27B7E90B" w14:textId="77777777" w:rsidR="00050CD6" w:rsidRDefault="00050CD6" w:rsidP="00050CD6">
      <w:pPr>
        <w:jc w:val="both"/>
        <w:rPr>
          <w:i/>
          <w:color w:val="FF0000"/>
        </w:rPr>
      </w:pPr>
      <w:r w:rsidRPr="00055C6E">
        <w:rPr>
          <w:i/>
          <w:color w:val="FF0000"/>
        </w:rPr>
        <w:t>Responder aquí</w:t>
      </w:r>
    </w:p>
    <w:p w14:paraId="5ABDA583" w14:textId="7489F999" w:rsidR="00050CD6" w:rsidRDefault="00050CD6" w:rsidP="0035273A">
      <w:pPr>
        <w:jc w:val="both"/>
      </w:pPr>
      <w:r>
        <w:t>¿Cree que los resultados obtenidos están en línea con lo esperado?</w:t>
      </w:r>
    </w:p>
    <w:p w14:paraId="01305D03" w14:textId="77777777" w:rsidR="00050CD6" w:rsidRDefault="00050CD6" w:rsidP="00050CD6">
      <w:pPr>
        <w:jc w:val="both"/>
        <w:rPr>
          <w:i/>
          <w:color w:val="FF0000"/>
        </w:rPr>
      </w:pPr>
      <w:r w:rsidRPr="00055C6E">
        <w:rPr>
          <w:i/>
          <w:color w:val="FF0000"/>
        </w:rPr>
        <w:t>Responder aquí</w:t>
      </w:r>
    </w:p>
    <w:p w14:paraId="6C395AFD" w14:textId="77777777" w:rsidR="00050CD6" w:rsidRPr="0035273A" w:rsidRDefault="00050CD6" w:rsidP="0035273A">
      <w:pPr>
        <w:jc w:val="both"/>
      </w:pPr>
    </w:p>
    <w:p w14:paraId="04CDB7A9" w14:textId="77777777" w:rsidR="008B4567" w:rsidRDefault="008B4567">
      <w:pPr>
        <w:rPr>
          <w:b/>
        </w:rPr>
      </w:pPr>
      <w:r>
        <w:rPr>
          <w:b/>
        </w:rPr>
        <w:lastRenderedPageBreak/>
        <w:br w:type="page"/>
      </w:r>
    </w:p>
    <w:p w14:paraId="425D6773" w14:textId="0E4B9632" w:rsidR="00793C22" w:rsidRDefault="00793C22" w:rsidP="00793C22">
      <w:pPr>
        <w:jc w:val="center"/>
        <w:rPr>
          <w:b/>
        </w:rPr>
      </w:pPr>
      <w:r w:rsidRPr="001C7E59">
        <w:rPr>
          <w:b/>
        </w:rPr>
        <w:lastRenderedPageBreak/>
        <w:t xml:space="preserve">Ejercicio </w:t>
      </w:r>
      <w:r>
        <w:rPr>
          <w:b/>
        </w:rPr>
        <w:t>1</w:t>
      </w:r>
      <w:r w:rsidR="00BD5B0E">
        <w:rPr>
          <w:b/>
        </w:rPr>
        <w:t>1</w:t>
      </w:r>
    </w:p>
    <w:p w14:paraId="145672D5" w14:textId="1EE5E34A" w:rsidR="00890F02" w:rsidRDefault="00404633" w:rsidP="007E1759">
      <w:pPr>
        <w:jc w:val="both"/>
      </w:pPr>
      <w:r>
        <w:t>En este ejercicio utilizaremos cotizaciones históricas de tres empresas que cotizan en la Bolsa de Comercio de Buenos Aires:</w:t>
      </w:r>
      <w:r w:rsidR="00890F02">
        <w:t xml:space="preserve"> Banco Galicia (GGAL), Banco Francés (FRAN) </w:t>
      </w:r>
      <w:r w:rsidR="00120166">
        <w:t>e YPF</w:t>
      </w:r>
      <w:r w:rsidR="00890F02">
        <w:t xml:space="preserve"> (</w:t>
      </w:r>
      <w:r w:rsidR="00120166">
        <w:t>YPFD</w:t>
      </w:r>
      <w:r w:rsidR="00890F02">
        <w:t xml:space="preserve">). </w:t>
      </w:r>
      <w:r>
        <w:t>En particular, tenemos información sobre el rendimiento mensual que tuvo cada una de estas acciones desde enero de 2010 hasta agosto de 2020.</w:t>
      </w:r>
    </w:p>
    <w:p w14:paraId="538016DE" w14:textId="3E54AA7A" w:rsidR="00890F02" w:rsidRDefault="00404633" w:rsidP="007E1759">
      <w:pPr>
        <w:jc w:val="both"/>
      </w:pPr>
      <w:r>
        <w:t>Para calcular el rendimiento mensual, lo que hicimos fue calcular el valor promedio del precio de cada acción para cada mes, y luego calcular las variaciones porcentuales mes a mes. Recuerde</w:t>
      </w:r>
      <w:r w:rsidR="007E1759">
        <w:t xml:space="preserve"> que para calcular la variación porcentual de una variable entre el período </w:t>
      </w:r>
      <w:r w:rsidR="007E1759" w:rsidRPr="007E1759">
        <w:rPr>
          <w:i/>
        </w:rPr>
        <w:t>t</w:t>
      </w:r>
      <w:r w:rsidR="007E1759">
        <w:t xml:space="preserve"> y el período anterior (</w:t>
      </w:r>
      <w:r w:rsidR="007E1759" w:rsidRPr="007E1759">
        <w:rPr>
          <w:i/>
        </w:rPr>
        <w:t>t-1</w:t>
      </w:r>
      <w:r w:rsidR="007E1759">
        <w:t>), hay que realizar la siguiente cuenta:</w:t>
      </w:r>
    </w:p>
    <w:p w14:paraId="73FA130B" w14:textId="77777777" w:rsidR="007E1759" w:rsidRDefault="007E1759" w:rsidP="007E1759">
      <w:pPr>
        <w:jc w:val="both"/>
      </w:pPr>
      <m:oMathPara>
        <m:oMath>
          <m:r>
            <w:rPr>
              <w:rFonts w:ascii="Cambria Math" w:hAnsi="Cambria Math"/>
            </w:rPr>
            <m:t>Var</m:t>
          </m:r>
          <m:d>
            <m:dPr>
              <m:ctrlPr>
                <w:rPr>
                  <w:rFonts w:ascii="Cambria Math" w:hAnsi="Cambria Math"/>
                  <w:i/>
                </w:rPr>
              </m:ctrlPr>
            </m:dPr>
            <m:e>
              <m:r>
                <w:rPr>
                  <w:rFonts w:ascii="Cambria Math" w:hAnsi="Cambria Math"/>
                </w:rPr>
                <m:t>%</m:t>
              </m:r>
            </m:e>
          </m:d>
          <m:r>
            <w:rPr>
              <w:rFonts w:ascii="Cambria Math" w:hAnsi="Cambria Math"/>
            </w:rPr>
            <m:t>=100*</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num>
                <m:den>
                  <m:sSub>
                    <m:sSubPr>
                      <m:ctrlPr>
                        <w:rPr>
                          <w:rFonts w:ascii="Cambria Math" w:hAnsi="Cambria Math"/>
                          <w:i/>
                        </w:rPr>
                      </m:ctrlPr>
                    </m:sSubPr>
                    <m:e>
                      <m:r>
                        <w:rPr>
                          <w:rFonts w:ascii="Cambria Math" w:hAnsi="Cambria Math"/>
                        </w:rPr>
                        <m:t>P</m:t>
                      </m:r>
                    </m:e>
                    <m:sub>
                      <m:r>
                        <w:rPr>
                          <w:rFonts w:ascii="Cambria Math" w:hAnsi="Cambria Math"/>
                        </w:rPr>
                        <m:t>t-1</m:t>
                      </m:r>
                    </m:sub>
                  </m:sSub>
                </m:den>
              </m:f>
            </m:e>
          </m:d>
          <m:r>
            <w:rPr>
              <w:rFonts w:ascii="Cambria Math" w:hAnsi="Cambria Math"/>
            </w:rPr>
            <m:t>=100*</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num>
                <m:den>
                  <m:sSub>
                    <m:sSubPr>
                      <m:ctrlPr>
                        <w:rPr>
                          <w:rFonts w:ascii="Cambria Math" w:hAnsi="Cambria Math"/>
                          <w:i/>
                        </w:rPr>
                      </m:ctrlPr>
                    </m:sSubPr>
                    <m:e>
                      <m:r>
                        <w:rPr>
                          <w:rFonts w:ascii="Cambria Math" w:hAnsi="Cambria Math"/>
                        </w:rPr>
                        <m:t>P</m:t>
                      </m:r>
                    </m:e>
                    <m:sub>
                      <m:r>
                        <w:rPr>
                          <w:rFonts w:ascii="Cambria Math" w:hAnsi="Cambria Math"/>
                        </w:rPr>
                        <m:t>t-1</m:t>
                      </m:r>
                    </m:sub>
                  </m:sSub>
                </m:den>
              </m:f>
              <m:r>
                <w:rPr>
                  <w:rFonts w:ascii="Cambria Math" w:hAnsi="Cambria Math"/>
                </w:rPr>
                <m:t>-1</m:t>
              </m:r>
            </m:e>
          </m:d>
        </m:oMath>
      </m:oMathPara>
    </w:p>
    <w:p w14:paraId="5BB98960" w14:textId="5A9D88AB" w:rsidR="00890F02" w:rsidRPr="007E1759" w:rsidRDefault="00890F02" w:rsidP="00890F02">
      <w:pPr>
        <w:rPr>
          <w:b/>
        </w:rPr>
      </w:pPr>
      <w:r w:rsidRPr="007E1759">
        <w:rPr>
          <w:b/>
        </w:rPr>
        <w:t>Ejercicio 1</w:t>
      </w:r>
      <w:r w:rsidR="00BD5B0E">
        <w:rPr>
          <w:b/>
        </w:rPr>
        <w:t>1</w:t>
      </w:r>
      <w:r w:rsidRPr="007E1759">
        <w:rPr>
          <w:b/>
        </w:rPr>
        <w:t xml:space="preserve"> a)</w:t>
      </w:r>
    </w:p>
    <w:p w14:paraId="77D815CB" w14:textId="77777777" w:rsidR="00890F02" w:rsidRDefault="00890F02" w:rsidP="00BD5B0E">
      <w:pPr>
        <w:jc w:val="both"/>
      </w:pPr>
      <w:r>
        <w:t>Calcular indicadores de centralidad y dispersión para cada el rendimiento de cada una de las acciones</w:t>
      </w:r>
      <w:r w:rsidR="007E1759">
        <w:t>.</w:t>
      </w:r>
    </w:p>
    <w:tbl>
      <w:tblPr>
        <w:tblStyle w:val="Tablaconcuadrcula"/>
        <w:tblW w:w="0" w:type="auto"/>
        <w:tblInd w:w="562" w:type="dxa"/>
        <w:tblLook w:val="04A0" w:firstRow="1" w:lastRow="0" w:firstColumn="1" w:lastColumn="0" w:noHBand="0" w:noVBand="1"/>
      </w:tblPr>
      <w:tblGrid>
        <w:gridCol w:w="2552"/>
        <w:gridCol w:w="1276"/>
        <w:gridCol w:w="1417"/>
        <w:gridCol w:w="1418"/>
      </w:tblGrid>
      <w:tr w:rsidR="007E1759" w14:paraId="64A09AC1" w14:textId="77777777" w:rsidTr="007E1759">
        <w:tc>
          <w:tcPr>
            <w:tcW w:w="2552" w:type="dxa"/>
          </w:tcPr>
          <w:p w14:paraId="37C8F87E" w14:textId="77777777" w:rsidR="007E1759" w:rsidRDefault="007E1759" w:rsidP="007E1759"/>
        </w:tc>
        <w:tc>
          <w:tcPr>
            <w:tcW w:w="1276" w:type="dxa"/>
          </w:tcPr>
          <w:p w14:paraId="33F1DB68" w14:textId="77777777" w:rsidR="007E1759" w:rsidRPr="007E1759" w:rsidRDefault="007E1759" w:rsidP="007E1759">
            <w:pPr>
              <w:jc w:val="center"/>
              <w:rPr>
                <w:b/>
              </w:rPr>
            </w:pPr>
            <w:r>
              <w:rPr>
                <w:b/>
              </w:rPr>
              <w:t>GGAL</w:t>
            </w:r>
          </w:p>
        </w:tc>
        <w:tc>
          <w:tcPr>
            <w:tcW w:w="1417" w:type="dxa"/>
          </w:tcPr>
          <w:p w14:paraId="607AF241" w14:textId="77777777" w:rsidR="007E1759" w:rsidRPr="007E1759" w:rsidRDefault="007E1759" w:rsidP="007E1759">
            <w:pPr>
              <w:jc w:val="center"/>
              <w:rPr>
                <w:b/>
              </w:rPr>
            </w:pPr>
            <w:r>
              <w:rPr>
                <w:b/>
              </w:rPr>
              <w:t>FRAN</w:t>
            </w:r>
          </w:p>
        </w:tc>
        <w:tc>
          <w:tcPr>
            <w:tcW w:w="1418" w:type="dxa"/>
          </w:tcPr>
          <w:p w14:paraId="67ACA0C5" w14:textId="4EEF1E9C" w:rsidR="007E1759" w:rsidRPr="007E1759" w:rsidRDefault="00120166" w:rsidP="007E1759">
            <w:pPr>
              <w:jc w:val="center"/>
              <w:rPr>
                <w:b/>
              </w:rPr>
            </w:pPr>
            <w:r>
              <w:rPr>
                <w:b/>
              </w:rPr>
              <w:t>YPFD</w:t>
            </w:r>
          </w:p>
        </w:tc>
      </w:tr>
      <w:tr w:rsidR="007E1759" w14:paraId="2027944F" w14:textId="77777777" w:rsidTr="007E1759">
        <w:tc>
          <w:tcPr>
            <w:tcW w:w="2552" w:type="dxa"/>
          </w:tcPr>
          <w:p w14:paraId="005DBB41" w14:textId="77777777" w:rsidR="007E1759" w:rsidRDefault="007E1759" w:rsidP="007E1759">
            <w:r>
              <w:t>Media</w:t>
            </w:r>
          </w:p>
        </w:tc>
        <w:tc>
          <w:tcPr>
            <w:tcW w:w="1276" w:type="dxa"/>
          </w:tcPr>
          <w:p w14:paraId="26E557A0" w14:textId="77777777" w:rsidR="007E1759" w:rsidRDefault="007E1759" w:rsidP="007E1759"/>
        </w:tc>
        <w:tc>
          <w:tcPr>
            <w:tcW w:w="1417" w:type="dxa"/>
          </w:tcPr>
          <w:p w14:paraId="475F52A4" w14:textId="77777777" w:rsidR="007E1759" w:rsidRDefault="007E1759" w:rsidP="007E1759"/>
        </w:tc>
        <w:tc>
          <w:tcPr>
            <w:tcW w:w="1418" w:type="dxa"/>
          </w:tcPr>
          <w:p w14:paraId="2EF24AAD" w14:textId="77777777" w:rsidR="007E1759" w:rsidRDefault="007E1759" w:rsidP="007E1759"/>
        </w:tc>
      </w:tr>
      <w:tr w:rsidR="007E1759" w14:paraId="2CED4964" w14:textId="77777777" w:rsidTr="007E1759">
        <w:tc>
          <w:tcPr>
            <w:tcW w:w="2552" w:type="dxa"/>
          </w:tcPr>
          <w:p w14:paraId="29715CCA" w14:textId="77777777" w:rsidR="007E1759" w:rsidRDefault="007E1759" w:rsidP="007E1759">
            <w:r>
              <w:t>Mediana</w:t>
            </w:r>
          </w:p>
        </w:tc>
        <w:tc>
          <w:tcPr>
            <w:tcW w:w="1276" w:type="dxa"/>
          </w:tcPr>
          <w:p w14:paraId="7D016CCC" w14:textId="77777777" w:rsidR="007E1759" w:rsidRDefault="007E1759" w:rsidP="007E1759"/>
        </w:tc>
        <w:tc>
          <w:tcPr>
            <w:tcW w:w="1417" w:type="dxa"/>
          </w:tcPr>
          <w:p w14:paraId="3AB7CFE3" w14:textId="77777777" w:rsidR="007E1759" w:rsidRDefault="007E1759" w:rsidP="007E1759"/>
        </w:tc>
        <w:tc>
          <w:tcPr>
            <w:tcW w:w="1418" w:type="dxa"/>
          </w:tcPr>
          <w:p w14:paraId="38AF0205" w14:textId="77777777" w:rsidR="007E1759" w:rsidRDefault="007E1759" w:rsidP="007E1759"/>
        </w:tc>
      </w:tr>
      <w:tr w:rsidR="007E1759" w14:paraId="464FBA77" w14:textId="77777777" w:rsidTr="007E1759">
        <w:tc>
          <w:tcPr>
            <w:tcW w:w="2552" w:type="dxa"/>
          </w:tcPr>
          <w:p w14:paraId="5CDF1AAD" w14:textId="77777777" w:rsidR="007E1759" w:rsidRDefault="007E1759" w:rsidP="007E1759">
            <w:r>
              <w:t>Rango</w:t>
            </w:r>
          </w:p>
        </w:tc>
        <w:tc>
          <w:tcPr>
            <w:tcW w:w="1276" w:type="dxa"/>
          </w:tcPr>
          <w:p w14:paraId="760F45DF" w14:textId="77777777" w:rsidR="007E1759" w:rsidRDefault="007E1759" w:rsidP="007E1759"/>
        </w:tc>
        <w:tc>
          <w:tcPr>
            <w:tcW w:w="1417" w:type="dxa"/>
          </w:tcPr>
          <w:p w14:paraId="42F872D9" w14:textId="77777777" w:rsidR="007E1759" w:rsidRDefault="007E1759" w:rsidP="007E1759"/>
        </w:tc>
        <w:tc>
          <w:tcPr>
            <w:tcW w:w="1418" w:type="dxa"/>
          </w:tcPr>
          <w:p w14:paraId="505ACBF8" w14:textId="77777777" w:rsidR="007E1759" w:rsidRDefault="007E1759" w:rsidP="007E1759"/>
        </w:tc>
      </w:tr>
      <w:tr w:rsidR="007E1759" w14:paraId="40A967FD" w14:textId="77777777" w:rsidTr="007E1759">
        <w:tc>
          <w:tcPr>
            <w:tcW w:w="2552" w:type="dxa"/>
          </w:tcPr>
          <w:p w14:paraId="7BB14B1B" w14:textId="77777777" w:rsidR="007E1759" w:rsidRDefault="007E1759" w:rsidP="007E1759">
            <w:r>
              <w:t>Rango intercuartílico</w:t>
            </w:r>
          </w:p>
        </w:tc>
        <w:tc>
          <w:tcPr>
            <w:tcW w:w="1276" w:type="dxa"/>
          </w:tcPr>
          <w:p w14:paraId="5B9B4FE1" w14:textId="77777777" w:rsidR="007E1759" w:rsidRDefault="007E1759" w:rsidP="007E1759"/>
        </w:tc>
        <w:tc>
          <w:tcPr>
            <w:tcW w:w="1417" w:type="dxa"/>
          </w:tcPr>
          <w:p w14:paraId="70545B5A" w14:textId="77777777" w:rsidR="007E1759" w:rsidRDefault="007E1759" w:rsidP="007E1759"/>
        </w:tc>
        <w:tc>
          <w:tcPr>
            <w:tcW w:w="1418" w:type="dxa"/>
          </w:tcPr>
          <w:p w14:paraId="6F418C1F" w14:textId="77777777" w:rsidR="007E1759" w:rsidRDefault="007E1759" w:rsidP="007E1759"/>
        </w:tc>
      </w:tr>
      <w:tr w:rsidR="007E1759" w14:paraId="4A0E2F5A" w14:textId="77777777" w:rsidTr="007E1759">
        <w:tc>
          <w:tcPr>
            <w:tcW w:w="2552" w:type="dxa"/>
          </w:tcPr>
          <w:p w14:paraId="3E072FF3" w14:textId="77777777" w:rsidR="007E1759" w:rsidRDefault="007E1759" w:rsidP="007E1759">
            <w:r>
              <w:t>Varianza</w:t>
            </w:r>
          </w:p>
        </w:tc>
        <w:tc>
          <w:tcPr>
            <w:tcW w:w="1276" w:type="dxa"/>
          </w:tcPr>
          <w:p w14:paraId="34C74B5B" w14:textId="77777777" w:rsidR="007E1759" w:rsidRDefault="007E1759" w:rsidP="007E1759"/>
        </w:tc>
        <w:tc>
          <w:tcPr>
            <w:tcW w:w="1417" w:type="dxa"/>
          </w:tcPr>
          <w:p w14:paraId="5CA29FDF" w14:textId="77777777" w:rsidR="007E1759" w:rsidRDefault="007E1759" w:rsidP="007E1759"/>
        </w:tc>
        <w:tc>
          <w:tcPr>
            <w:tcW w:w="1418" w:type="dxa"/>
          </w:tcPr>
          <w:p w14:paraId="65DC2898" w14:textId="77777777" w:rsidR="007E1759" w:rsidRDefault="007E1759" w:rsidP="007E1759"/>
        </w:tc>
      </w:tr>
      <w:tr w:rsidR="007E1759" w14:paraId="4B5EF01B" w14:textId="77777777" w:rsidTr="007E1759">
        <w:tc>
          <w:tcPr>
            <w:tcW w:w="2552" w:type="dxa"/>
          </w:tcPr>
          <w:p w14:paraId="1D3B6B43" w14:textId="77777777" w:rsidR="007E1759" w:rsidRDefault="007E1759" w:rsidP="007E1759">
            <w:r>
              <w:t>Desvío Standard</w:t>
            </w:r>
          </w:p>
        </w:tc>
        <w:tc>
          <w:tcPr>
            <w:tcW w:w="1276" w:type="dxa"/>
          </w:tcPr>
          <w:p w14:paraId="0B8E9B78" w14:textId="77777777" w:rsidR="007E1759" w:rsidRDefault="007E1759" w:rsidP="007E1759"/>
        </w:tc>
        <w:tc>
          <w:tcPr>
            <w:tcW w:w="1417" w:type="dxa"/>
          </w:tcPr>
          <w:p w14:paraId="78EF11EC" w14:textId="77777777" w:rsidR="007E1759" w:rsidRDefault="007E1759" w:rsidP="007E1759"/>
        </w:tc>
        <w:tc>
          <w:tcPr>
            <w:tcW w:w="1418" w:type="dxa"/>
          </w:tcPr>
          <w:p w14:paraId="068F87F2" w14:textId="77777777" w:rsidR="007E1759" w:rsidRDefault="007E1759" w:rsidP="007E1759"/>
        </w:tc>
      </w:tr>
    </w:tbl>
    <w:p w14:paraId="142E278F" w14:textId="77777777" w:rsidR="007E1759" w:rsidRDefault="007E1759" w:rsidP="00890F02"/>
    <w:p w14:paraId="49B05411" w14:textId="77777777" w:rsidR="00890F02" w:rsidRDefault="00890F02" w:rsidP="00890F02">
      <w:r>
        <w:t>Dibujar histograma y boxplot de los rendimientos</w:t>
      </w:r>
    </w:p>
    <w:p w14:paraId="0C95F615" w14:textId="77777777" w:rsidR="007E1759" w:rsidRDefault="007E1759" w:rsidP="007E1759">
      <w:pPr>
        <w:rPr>
          <w:i/>
          <w:color w:val="FF0000"/>
        </w:rPr>
      </w:pPr>
      <w:r>
        <w:rPr>
          <w:i/>
          <w:color w:val="FF0000"/>
        </w:rPr>
        <w:t>Insertar histograma</w:t>
      </w:r>
    </w:p>
    <w:p w14:paraId="700E384D" w14:textId="77777777" w:rsidR="007E1759" w:rsidRDefault="007E1759" w:rsidP="007E1759">
      <w:r>
        <w:rPr>
          <w:i/>
          <w:color w:val="FF0000"/>
        </w:rPr>
        <w:t>Insertar boxplot</w:t>
      </w:r>
      <w:r>
        <w:t xml:space="preserve"> </w:t>
      </w:r>
    </w:p>
    <w:p w14:paraId="6C92D669" w14:textId="6353E0A6" w:rsidR="00890F02" w:rsidRDefault="00890F02" w:rsidP="00BD5B0E">
      <w:pPr>
        <w:jc w:val="both"/>
      </w:pPr>
      <w:r>
        <w:lastRenderedPageBreak/>
        <w:t xml:space="preserve">Analice los resultados. </w:t>
      </w:r>
      <w:r w:rsidR="008A3621">
        <w:t xml:space="preserve">Suponiendo que la performance pasada es un indicador de lo que puede suceder a futuro, </w:t>
      </w:r>
      <w:r>
        <w:t>¿Alguna acción luce más atractiva que otra? ¿Alguna acción promete mejores rendimientos? ¿Alguna acción promete menor riesgo?</w:t>
      </w:r>
    </w:p>
    <w:p w14:paraId="58385E79" w14:textId="77777777" w:rsidR="00635E4F" w:rsidRPr="00A07A1E" w:rsidRDefault="00635E4F" w:rsidP="00635E4F">
      <w:pPr>
        <w:rPr>
          <w:i/>
          <w:color w:val="FF0000"/>
        </w:rPr>
      </w:pPr>
      <w:r w:rsidRPr="00055C6E">
        <w:rPr>
          <w:i/>
          <w:color w:val="FF0000"/>
        </w:rPr>
        <w:t>Responder aquí</w:t>
      </w:r>
    </w:p>
    <w:p w14:paraId="058D2A31" w14:textId="1CA90478" w:rsidR="00890F02" w:rsidRPr="00635E4F" w:rsidRDefault="00890F02" w:rsidP="00890F02">
      <w:pPr>
        <w:rPr>
          <w:b/>
        </w:rPr>
      </w:pPr>
      <w:r w:rsidRPr="00635E4F">
        <w:rPr>
          <w:b/>
        </w:rPr>
        <w:t>Ejercicio 1</w:t>
      </w:r>
      <w:r w:rsidR="00BD5B0E">
        <w:rPr>
          <w:b/>
        </w:rPr>
        <w:t>1</w:t>
      </w:r>
      <w:r w:rsidRPr="00635E4F">
        <w:rPr>
          <w:b/>
        </w:rPr>
        <w:t xml:space="preserve"> b)</w:t>
      </w:r>
    </w:p>
    <w:p w14:paraId="1398524D" w14:textId="77777777" w:rsidR="00890F02" w:rsidRDefault="00890F02" w:rsidP="00635E4F">
      <w:pPr>
        <w:jc w:val="both"/>
      </w:pPr>
      <w:r>
        <w:t xml:space="preserve">Calcule las covarianzas y coeficientes de correlación entre los rendimientos de cada par de acciones. </w:t>
      </w:r>
    </w:p>
    <w:p w14:paraId="559A05CD" w14:textId="77777777" w:rsidR="00635E4F" w:rsidRPr="00A07A1E" w:rsidRDefault="00635E4F" w:rsidP="00635E4F">
      <w:pPr>
        <w:rPr>
          <w:i/>
          <w:color w:val="FF0000"/>
        </w:rPr>
      </w:pPr>
      <w:r w:rsidRPr="00055C6E">
        <w:rPr>
          <w:i/>
          <w:color w:val="FF0000"/>
        </w:rPr>
        <w:t>Responder aquí</w:t>
      </w:r>
    </w:p>
    <w:p w14:paraId="10DD5B4C" w14:textId="77777777" w:rsidR="00890F02" w:rsidRDefault="00890F02" w:rsidP="00890F02">
      <w:r>
        <w:t>Realice un gráfico de dispersión para el rendimiento de cada par de acciones.</w:t>
      </w:r>
    </w:p>
    <w:p w14:paraId="17043393" w14:textId="77777777" w:rsidR="00635E4F" w:rsidRDefault="00635E4F" w:rsidP="00635E4F">
      <w:pPr>
        <w:rPr>
          <w:i/>
          <w:color w:val="FF0000"/>
        </w:rPr>
      </w:pPr>
      <w:r>
        <w:rPr>
          <w:i/>
          <w:color w:val="FF0000"/>
        </w:rPr>
        <w:t xml:space="preserve">Insertar gráfico </w:t>
      </w:r>
      <w:r w:rsidRPr="00055C6E">
        <w:rPr>
          <w:i/>
          <w:color w:val="FF0000"/>
        </w:rPr>
        <w:t>aquí</w:t>
      </w:r>
    </w:p>
    <w:p w14:paraId="173B5463" w14:textId="77777777" w:rsidR="00890F02" w:rsidRDefault="00890F02" w:rsidP="00890F02">
      <w:r>
        <w:t>¿Identifica alguna relación positiva o negativa entre los rendimientos? En caso afirmativo, ¿qué tan fuerte es la relación?</w:t>
      </w:r>
    </w:p>
    <w:p w14:paraId="5A212677" w14:textId="77777777" w:rsidR="00635E4F" w:rsidRPr="00A07A1E" w:rsidRDefault="00635E4F" w:rsidP="00635E4F">
      <w:pPr>
        <w:rPr>
          <w:i/>
          <w:color w:val="FF0000"/>
        </w:rPr>
      </w:pPr>
      <w:r w:rsidRPr="00055C6E">
        <w:rPr>
          <w:i/>
          <w:color w:val="FF0000"/>
        </w:rPr>
        <w:t>Responder aquí</w:t>
      </w:r>
    </w:p>
    <w:p w14:paraId="44CD8E87" w14:textId="4883B373" w:rsidR="00890F02" w:rsidRPr="00635E4F" w:rsidRDefault="00890F02" w:rsidP="00890F02">
      <w:pPr>
        <w:rPr>
          <w:b/>
        </w:rPr>
      </w:pPr>
      <w:r w:rsidRPr="00635E4F">
        <w:rPr>
          <w:b/>
        </w:rPr>
        <w:t>Ejercicio 1</w:t>
      </w:r>
      <w:r w:rsidR="00BD5B0E">
        <w:rPr>
          <w:b/>
        </w:rPr>
        <w:t>1</w:t>
      </w:r>
      <w:r w:rsidRPr="00635E4F">
        <w:rPr>
          <w:b/>
        </w:rPr>
        <w:t xml:space="preserve"> c)</w:t>
      </w:r>
    </w:p>
    <w:p w14:paraId="1CE1AF15" w14:textId="1D4525D0" w:rsidR="00890F02" w:rsidRDefault="00890F02" w:rsidP="008A3621">
      <w:pPr>
        <w:jc w:val="both"/>
      </w:pPr>
      <w:r>
        <w:t>Decide invertir en dos de estas acciones, 50% del dinero en cada una</w:t>
      </w:r>
      <w:r w:rsidR="008A3621">
        <w:t>, aunque todavía no sabe qué par de acciones elegirá</w:t>
      </w:r>
      <w:r>
        <w:t>. Calcule el rendimiento y la varianza de cada una de las carteras posibles.</w:t>
      </w:r>
      <w:r w:rsidR="008A3621">
        <w:t xml:space="preserve"> Para ello, recuerde que si tiene una combinación de dos variables aleatorias: </w:t>
      </w:r>
      <m:oMath>
        <m:r>
          <w:rPr>
            <w:rFonts w:ascii="Cambria Math" w:hAnsi="Cambria Math"/>
          </w:rPr>
          <m:t>W=aX+bY</m:t>
        </m:r>
      </m:oMath>
      <w:r w:rsidR="008A3621">
        <w:rPr>
          <w:rFonts w:eastAsiaTheme="minorEastAsia"/>
        </w:rPr>
        <w:t>, entonces:</w:t>
      </w:r>
    </w:p>
    <w:p w14:paraId="15DA9AD7" w14:textId="5423E3BA" w:rsidR="008A3621" w:rsidRPr="008A3621" w:rsidRDefault="008A3621" w:rsidP="008A3621">
      <w:pPr>
        <w:jc w:val="both"/>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W</m:t>
              </m:r>
            </m:e>
          </m:d>
          <m:r>
            <w:rPr>
              <w:rFonts w:ascii="Cambria Math" w:hAnsi="Cambria Math"/>
            </w:rPr>
            <m:t>=a*E</m:t>
          </m:r>
          <m:d>
            <m:dPr>
              <m:ctrlPr>
                <w:rPr>
                  <w:rFonts w:ascii="Cambria Math" w:hAnsi="Cambria Math"/>
                  <w:i/>
                </w:rPr>
              </m:ctrlPr>
            </m:dPr>
            <m:e>
              <m:r>
                <w:rPr>
                  <w:rFonts w:ascii="Cambria Math" w:hAnsi="Cambria Math"/>
                </w:rPr>
                <m:t>X</m:t>
              </m:r>
            </m:e>
          </m:d>
          <m:r>
            <w:rPr>
              <w:rFonts w:ascii="Cambria Math" w:hAnsi="Cambria Math"/>
            </w:rPr>
            <m:t>+b</m:t>
          </m:r>
          <m:r>
            <w:rPr>
              <w:rFonts w:ascii="Cambria Math" w:eastAsiaTheme="minorEastAsia" w:hAnsi="Cambria Math"/>
            </w:rPr>
            <m:t>*E(Y)</m:t>
          </m:r>
        </m:oMath>
      </m:oMathPara>
    </w:p>
    <w:p w14:paraId="7FE44BE8" w14:textId="1456426C" w:rsidR="008A3621" w:rsidRDefault="008A3621" w:rsidP="008A3621">
      <w:pPr>
        <w:jc w:val="both"/>
      </w:pPr>
      <m:oMathPara>
        <m:oMath>
          <m:r>
            <w:rPr>
              <w:rFonts w:ascii="Cambria Math" w:hAnsi="Cambria Math"/>
            </w:rPr>
            <m:t>Var</m:t>
          </m:r>
          <m:d>
            <m:dPr>
              <m:ctrlPr>
                <w:rPr>
                  <w:rFonts w:ascii="Cambria Math" w:hAnsi="Cambria Math"/>
                  <w:i/>
                </w:rPr>
              </m:ctrlPr>
            </m:dPr>
            <m:e>
              <m:r>
                <w:rPr>
                  <w:rFonts w:ascii="Cambria Math" w:hAnsi="Cambria Math"/>
                </w:rPr>
                <m:t>W</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*Var</m:t>
          </m:r>
          <m:d>
            <m:dPr>
              <m:ctrlPr>
                <w:rPr>
                  <w:rFonts w:ascii="Cambria Math" w:hAnsi="Cambria Math"/>
                  <w:i/>
                </w:rPr>
              </m:ctrlPr>
            </m:dPr>
            <m:e>
              <m:r>
                <w:rPr>
                  <w:rFonts w:ascii="Cambria Math" w:hAnsi="Cambria Math"/>
                </w:rPr>
                <m:t>Y</m:t>
              </m:r>
            </m:e>
          </m:d>
          <m:r>
            <w:rPr>
              <w:rFonts w:ascii="Cambria Math" w:hAnsi="Cambria Math"/>
            </w:rPr>
            <m:t>+2*a*b*Cov(X,Y)</m:t>
          </m:r>
        </m:oMath>
      </m:oMathPara>
    </w:p>
    <w:p w14:paraId="02529556" w14:textId="77777777" w:rsidR="008A3621" w:rsidRPr="007E21CF" w:rsidRDefault="008A3621" w:rsidP="008A3621">
      <w:pPr>
        <w:jc w:val="both"/>
        <w:rPr>
          <w:b/>
          <w:bCs/>
          <w:color w:val="FF0000"/>
        </w:rPr>
      </w:pPr>
      <w:r w:rsidRPr="007E21CF">
        <w:rPr>
          <w:b/>
          <w:bCs/>
          <w:color w:val="FF0000"/>
        </w:rPr>
        <w:t>INTENTE RESOLVER ANALÍTICAMENTE. USE LOS RESULTADOS DE R PARA COMPROBAR.</w:t>
      </w:r>
    </w:p>
    <w:p w14:paraId="19066A89" w14:textId="77777777" w:rsidR="00635E4F" w:rsidRPr="00A07A1E" w:rsidRDefault="00635E4F" w:rsidP="00635E4F">
      <w:pPr>
        <w:rPr>
          <w:i/>
          <w:color w:val="FF0000"/>
        </w:rPr>
      </w:pPr>
      <w:r w:rsidRPr="00055C6E">
        <w:rPr>
          <w:i/>
          <w:color w:val="FF0000"/>
        </w:rPr>
        <w:lastRenderedPageBreak/>
        <w:t>Responder aquí</w:t>
      </w:r>
    </w:p>
    <w:p w14:paraId="2631BC33" w14:textId="4559DE0A" w:rsidR="00890F02" w:rsidRDefault="00635E4F" w:rsidP="00890F02">
      <w:r>
        <w:t>¿Qué rol juegan l</w:t>
      </w:r>
      <w:r w:rsidR="00084E0C">
        <w:t>a</w:t>
      </w:r>
      <w:r>
        <w:t>s covarianzas calculadas en el ejercicio 1</w:t>
      </w:r>
      <w:r w:rsidR="00BD5B0E">
        <w:t>1</w:t>
      </w:r>
      <w:r>
        <w:t xml:space="preserve"> b)?</w:t>
      </w:r>
    </w:p>
    <w:p w14:paraId="5D0DAD5E" w14:textId="77777777" w:rsidR="00635E4F" w:rsidRPr="00A07A1E" w:rsidRDefault="00635E4F" w:rsidP="00635E4F">
      <w:pPr>
        <w:rPr>
          <w:i/>
          <w:color w:val="FF0000"/>
        </w:rPr>
      </w:pPr>
      <w:r w:rsidRPr="00055C6E">
        <w:rPr>
          <w:i/>
          <w:color w:val="FF0000"/>
        </w:rPr>
        <w:t>Responder aquí</w:t>
      </w:r>
    </w:p>
    <w:p w14:paraId="70C0DBDE" w14:textId="77777777" w:rsidR="00890F02" w:rsidRDefault="00890F02" w:rsidP="00890F02">
      <w:r>
        <w:t>¿Qué par de acciones debería elegir si prioriza el rendimiento, más allá del riesgo?</w:t>
      </w:r>
    </w:p>
    <w:p w14:paraId="31BFC2FE" w14:textId="77777777" w:rsidR="00635E4F" w:rsidRPr="00635E4F" w:rsidRDefault="00635E4F" w:rsidP="00890F02">
      <w:pPr>
        <w:rPr>
          <w:i/>
          <w:color w:val="FF0000"/>
        </w:rPr>
      </w:pPr>
      <w:r w:rsidRPr="00055C6E">
        <w:rPr>
          <w:i/>
          <w:color w:val="FF0000"/>
        </w:rPr>
        <w:t>Responder aquí</w:t>
      </w:r>
    </w:p>
    <w:p w14:paraId="24A8611E" w14:textId="77777777" w:rsidR="00FC4448" w:rsidRDefault="00890F02" w:rsidP="00890F02">
      <w:r>
        <w:t>¿Qué par de acciones debería elegir si quiere minimizar el riesgo de pérdidas?</w:t>
      </w:r>
    </w:p>
    <w:p w14:paraId="6AA28361" w14:textId="77777777" w:rsidR="00635E4F" w:rsidRPr="00A07A1E" w:rsidRDefault="00635E4F" w:rsidP="00635E4F">
      <w:pPr>
        <w:rPr>
          <w:i/>
          <w:color w:val="FF0000"/>
        </w:rPr>
      </w:pPr>
      <w:r w:rsidRPr="00055C6E">
        <w:rPr>
          <w:i/>
          <w:color w:val="FF0000"/>
        </w:rPr>
        <w:t>Responder aquí</w:t>
      </w:r>
    </w:p>
    <w:p w14:paraId="77970504" w14:textId="27C25B75" w:rsidR="00D863D7" w:rsidRDefault="00D863D7"/>
    <w:p w14:paraId="0CA40641" w14:textId="77777777" w:rsidR="008A3621" w:rsidRPr="00635E4F" w:rsidRDefault="008A3621" w:rsidP="008A3621">
      <w:pPr>
        <w:rPr>
          <w:b/>
        </w:rPr>
      </w:pPr>
      <w:r w:rsidRPr="00635E4F">
        <w:rPr>
          <w:b/>
        </w:rPr>
        <w:t>Ejercicio 1</w:t>
      </w:r>
      <w:r>
        <w:rPr>
          <w:b/>
        </w:rPr>
        <w:t>1</w:t>
      </w:r>
      <w:r w:rsidRPr="00635E4F">
        <w:rPr>
          <w:b/>
        </w:rPr>
        <w:t xml:space="preserve"> c)</w:t>
      </w:r>
    </w:p>
    <w:p w14:paraId="66AC2AB1" w14:textId="77777777" w:rsidR="007504A0" w:rsidRDefault="007504A0" w:rsidP="007504A0">
      <w:pPr>
        <w:jc w:val="both"/>
      </w:pPr>
      <w:r>
        <w:t>Suponga que, independientemente de los resultados anteriores, luego de leer informes de distintos analistas decidió que no era buena idea invertir en acciones del Banco Francés. Por lo tanto, ya tiene decidido que invertirá una parte de su cartera en acciones del Banco Galicia y la restante en YPF.</w:t>
      </w:r>
    </w:p>
    <w:p w14:paraId="663B511F" w14:textId="747B085F" w:rsidR="008A3621" w:rsidRDefault="007504A0" w:rsidP="007504A0">
      <w:pPr>
        <w:jc w:val="both"/>
      </w:pPr>
      <w:r>
        <w:t xml:space="preserve">Resta decidir qué porcentaje de su cartera estará destinada a cada una. Para esto, realiza el cálculo del valor esperado y </w:t>
      </w:r>
      <w:r w:rsidR="000A32ED">
        <w:t>desvío standard</w:t>
      </w:r>
      <w:r>
        <w:t xml:space="preserve"> de distintas carteras y anota los resultados en la siguiente tabla:</w:t>
      </w:r>
    </w:p>
    <w:p w14:paraId="6D40EABE" w14:textId="77777777" w:rsidR="007504A0" w:rsidRPr="007E21CF" w:rsidRDefault="007504A0" w:rsidP="007504A0">
      <w:pPr>
        <w:jc w:val="both"/>
        <w:rPr>
          <w:b/>
          <w:bCs/>
          <w:color w:val="FF0000"/>
        </w:rPr>
      </w:pPr>
      <w:r w:rsidRPr="007E21CF">
        <w:rPr>
          <w:b/>
          <w:bCs/>
          <w:color w:val="FF0000"/>
        </w:rPr>
        <w:t>INTENTE RESOLVER ANALÍTICAMENTE. USE LOS RESULTADOS DE R PARA COMPROBAR.</w:t>
      </w:r>
    </w:p>
    <w:p w14:paraId="4F4D9445" w14:textId="6A4C639B" w:rsidR="007504A0" w:rsidRDefault="007504A0" w:rsidP="007504A0">
      <w:pPr>
        <w:jc w:val="both"/>
        <w:rPr>
          <w:i/>
          <w:color w:val="FF0000"/>
        </w:rPr>
      </w:pPr>
      <w:r w:rsidRPr="00055C6E">
        <w:rPr>
          <w:i/>
          <w:color w:val="FF0000"/>
        </w:rPr>
        <w:t>Responder aquí</w:t>
      </w:r>
    </w:p>
    <w:tbl>
      <w:tblPr>
        <w:tblStyle w:val="Tablaconcuadrcula"/>
        <w:tblW w:w="0" w:type="auto"/>
        <w:tblLook w:val="04A0" w:firstRow="1" w:lastRow="0" w:firstColumn="1" w:lastColumn="0" w:noHBand="0" w:noVBand="1"/>
      </w:tblPr>
      <w:tblGrid>
        <w:gridCol w:w="2123"/>
        <w:gridCol w:w="2123"/>
        <w:gridCol w:w="2124"/>
        <w:gridCol w:w="2124"/>
      </w:tblGrid>
      <w:tr w:rsidR="007504A0" w14:paraId="30529E52" w14:textId="77777777" w:rsidTr="007504A0">
        <w:tc>
          <w:tcPr>
            <w:tcW w:w="2123" w:type="dxa"/>
          </w:tcPr>
          <w:p w14:paraId="54473294" w14:textId="2853C673" w:rsidR="007504A0" w:rsidRPr="007504A0" w:rsidRDefault="007504A0" w:rsidP="007504A0">
            <w:pPr>
              <w:jc w:val="center"/>
              <w:rPr>
                <w:b/>
                <w:bCs/>
              </w:rPr>
            </w:pPr>
            <w:r w:rsidRPr="007504A0">
              <w:rPr>
                <w:b/>
                <w:bCs/>
              </w:rPr>
              <w:t>% en GGAL</w:t>
            </w:r>
          </w:p>
        </w:tc>
        <w:tc>
          <w:tcPr>
            <w:tcW w:w="2123" w:type="dxa"/>
          </w:tcPr>
          <w:p w14:paraId="4A6C4456" w14:textId="2E2AB545" w:rsidR="007504A0" w:rsidRPr="007504A0" w:rsidRDefault="007504A0" w:rsidP="007504A0">
            <w:pPr>
              <w:jc w:val="center"/>
              <w:rPr>
                <w:b/>
                <w:bCs/>
              </w:rPr>
            </w:pPr>
            <w:r w:rsidRPr="007504A0">
              <w:rPr>
                <w:b/>
                <w:bCs/>
              </w:rPr>
              <w:t>% en YPFD</w:t>
            </w:r>
          </w:p>
        </w:tc>
        <w:tc>
          <w:tcPr>
            <w:tcW w:w="2124" w:type="dxa"/>
          </w:tcPr>
          <w:p w14:paraId="368678A6" w14:textId="6DAC226B" w:rsidR="007504A0" w:rsidRPr="007504A0" w:rsidRDefault="007504A0" w:rsidP="007504A0">
            <w:pPr>
              <w:jc w:val="center"/>
              <w:rPr>
                <w:b/>
                <w:bCs/>
              </w:rPr>
            </w:pPr>
            <w:r w:rsidRPr="007504A0">
              <w:rPr>
                <w:b/>
                <w:bCs/>
              </w:rPr>
              <w:t>E(W)</w:t>
            </w:r>
          </w:p>
        </w:tc>
        <w:tc>
          <w:tcPr>
            <w:tcW w:w="2124" w:type="dxa"/>
          </w:tcPr>
          <w:p w14:paraId="5FCF573D" w14:textId="37C9A395" w:rsidR="007504A0" w:rsidRPr="007504A0" w:rsidRDefault="000A32ED" w:rsidP="007504A0">
            <w:pPr>
              <w:jc w:val="center"/>
              <w:rPr>
                <w:b/>
                <w:bCs/>
              </w:rPr>
            </w:pPr>
            <w:r>
              <w:rPr>
                <w:rFonts w:cstheme="minorHAnsi"/>
                <w:b/>
                <w:bCs/>
              </w:rPr>
              <w:t>σ</w:t>
            </w:r>
            <w:r w:rsidRPr="007504A0">
              <w:rPr>
                <w:b/>
                <w:bCs/>
              </w:rPr>
              <w:t xml:space="preserve"> </w:t>
            </w:r>
            <w:r w:rsidR="007504A0" w:rsidRPr="007504A0">
              <w:rPr>
                <w:b/>
                <w:bCs/>
              </w:rPr>
              <w:t>(W)</w:t>
            </w:r>
          </w:p>
        </w:tc>
      </w:tr>
      <w:tr w:rsidR="007504A0" w14:paraId="548F083B" w14:textId="77777777" w:rsidTr="007504A0">
        <w:tc>
          <w:tcPr>
            <w:tcW w:w="2123" w:type="dxa"/>
          </w:tcPr>
          <w:p w14:paraId="6C907D7D" w14:textId="5E845DE2" w:rsidR="007504A0" w:rsidRDefault="007504A0" w:rsidP="007504A0">
            <w:pPr>
              <w:jc w:val="center"/>
            </w:pPr>
            <w:r>
              <w:t>0%</w:t>
            </w:r>
          </w:p>
        </w:tc>
        <w:tc>
          <w:tcPr>
            <w:tcW w:w="2123" w:type="dxa"/>
          </w:tcPr>
          <w:p w14:paraId="7E2B0C1C" w14:textId="352A9C6B" w:rsidR="007504A0" w:rsidRDefault="007504A0" w:rsidP="007504A0">
            <w:pPr>
              <w:jc w:val="center"/>
            </w:pPr>
            <w:r>
              <w:t>100%</w:t>
            </w:r>
          </w:p>
        </w:tc>
        <w:tc>
          <w:tcPr>
            <w:tcW w:w="2124" w:type="dxa"/>
          </w:tcPr>
          <w:p w14:paraId="547C76FF" w14:textId="77777777" w:rsidR="007504A0" w:rsidRDefault="007504A0" w:rsidP="007504A0">
            <w:pPr>
              <w:jc w:val="center"/>
            </w:pPr>
          </w:p>
        </w:tc>
        <w:tc>
          <w:tcPr>
            <w:tcW w:w="2124" w:type="dxa"/>
          </w:tcPr>
          <w:p w14:paraId="45EDF2F9" w14:textId="77777777" w:rsidR="007504A0" w:rsidRDefault="007504A0" w:rsidP="007504A0">
            <w:pPr>
              <w:jc w:val="center"/>
            </w:pPr>
          </w:p>
        </w:tc>
      </w:tr>
      <w:tr w:rsidR="007504A0" w14:paraId="48117B94" w14:textId="77777777" w:rsidTr="007504A0">
        <w:tc>
          <w:tcPr>
            <w:tcW w:w="2123" w:type="dxa"/>
          </w:tcPr>
          <w:p w14:paraId="0E3BAE1B" w14:textId="1712842A" w:rsidR="007504A0" w:rsidRDefault="007504A0" w:rsidP="007504A0">
            <w:pPr>
              <w:jc w:val="center"/>
            </w:pPr>
            <w:r>
              <w:t>10%</w:t>
            </w:r>
          </w:p>
        </w:tc>
        <w:tc>
          <w:tcPr>
            <w:tcW w:w="2123" w:type="dxa"/>
          </w:tcPr>
          <w:p w14:paraId="22930027" w14:textId="68E8CA61" w:rsidR="007504A0" w:rsidRDefault="007504A0" w:rsidP="007504A0">
            <w:pPr>
              <w:jc w:val="center"/>
            </w:pPr>
            <w:r>
              <w:t>90%</w:t>
            </w:r>
          </w:p>
        </w:tc>
        <w:tc>
          <w:tcPr>
            <w:tcW w:w="2124" w:type="dxa"/>
          </w:tcPr>
          <w:p w14:paraId="7C799070" w14:textId="77777777" w:rsidR="007504A0" w:rsidRDefault="007504A0" w:rsidP="007504A0">
            <w:pPr>
              <w:jc w:val="center"/>
            </w:pPr>
          </w:p>
        </w:tc>
        <w:tc>
          <w:tcPr>
            <w:tcW w:w="2124" w:type="dxa"/>
          </w:tcPr>
          <w:p w14:paraId="5EA70256" w14:textId="77777777" w:rsidR="007504A0" w:rsidRDefault="007504A0" w:rsidP="007504A0">
            <w:pPr>
              <w:jc w:val="center"/>
            </w:pPr>
          </w:p>
        </w:tc>
      </w:tr>
      <w:tr w:rsidR="007504A0" w14:paraId="26384DD6" w14:textId="77777777" w:rsidTr="007504A0">
        <w:tc>
          <w:tcPr>
            <w:tcW w:w="2123" w:type="dxa"/>
          </w:tcPr>
          <w:p w14:paraId="61BEAA8A" w14:textId="5EBA8106" w:rsidR="007504A0" w:rsidRDefault="007504A0" w:rsidP="007504A0">
            <w:pPr>
              <w:jc w:val="center"/>
            </w:pPr>
            <w:r>
              <w:t>20%</w:t>
            </w:r>
          </w:p>
        </w:tc>
        <w:tc>
          <w:tcPr>
            <w:tcW w:w="2123" w:type="dxa"/>
          </w:tcPr>
          <w:p w14:paraId="6AA15ECD" w14:textId="1B96D599" w:rsidR="007504A0" w:rsidRDefault="007504A0" w:rsidP="007504A0">
            <w:pPr>
              <w:jc w:val="center"/>
            </w:pPr>
            <w:r>
              <w:t>80%</w:t>
            </w:r>
          </w:p>
        </w:tc>
        <w:tc>
          <w:tcPr>
            <w:tcW w:w="2124" w:type="dxa"/>
          </w:tcPr>
          <w:p w14:paraId="4BBEC32D" w14:textId="77777777" w:rsidR="007504A0" w:rsidRDefault="007504A0" w:rsidP="007504A0">
            <w:pPr>
              <w:jc w:val="center"/>
            </w:pPr>
          </w:p>
        </w:tc>
        <w:tc>
          <w:tcPr>
            <w:tcW w:w="2124" w:type="dxa"/>
          </w:tcPr>
          <w:p w14:paraId="705273FB" w14:textId="77777777" w:rsidR="007504A0" w:rsidRDefault="007504A0" w:rsidP="007504A0">
            <w:pPr>
              <w:jc w:val="center"/>
            </w:pPr>
          </w:p>
        </w:tc>
      </w:tr>
      <w:tr w:rsidR="007504A0" w14:paraId="74989C8E" w14:textId="77777777" w:rsidTr="007504A0">
        <w:tc>
          <w:tcPr>
            <w:tcW w:w="2123" w:type="dxa"/>
          </w:tcPr>
          <w:p w14:paraId="590EC2B6" w14:textId="2B16B66D" w:rsidR="007504A0" w:rsidRDefault="007504A0" w:rsidP="007504A0">
            <w:pPr>
              <w:jc w:val="center"/>
            </w:pPr>
            <w:r>
              <w:t>30%</w:t>
            </w:r>
          </w:p>
        </w:tc>
        <w:tc>
          <w:tcPr>
            <w:tcW w:w="2123" w:type="dxa"/>
          </w:tcPr>
          <w:p w14:paraId="2650B442" w14:textId="0DB95283" w:rsidR="007504A0" w:rsidRDefault="007504A0" w:rsidP="007504A0">
            <w:pPr>
              <w:jc w:val="center"/>
            </w:pPr>
            <w:r>
              <w:t>70%</w:t>
            </w:r>
          </w:p>
        </w:tc>
        <w:tc>
          <w:tcPr>
            <w:tcW w:w="2124" w:type="dxa"/>
          </w:tcPr>
          <w:p w14:paraId="01201049" w14:textId="77777777" w:rsidR="007504A0" w:rsidRDefault="007504A0" w:rsidP="007504A0">
            <w:pPr>
              <w:jc w:val="center"/>
            </w:pPr>
          </w:p>
        </w:tc>
        <w:tc>
          <w:tcPr>
            <w:tcW w:w="2124" w:type="dxa"/>
          </w:tcPr>
          <w:p w14:paraId="461D7EDC" w14:textId="77777777" w:rsidR="007504A0" w:rsidRDefault="007504A0" w:rsidP="007504A0">
            <w:pPr>
              <w:jc w:val="center"/>
            </w:pPr>
          </w:p>
        </w:tc>
      </w:tr>
      <w:tr w:rsidR="007504A0" w14:paraId="1A9B6A35" w14:textId="77777777" w:rsidTr="007504A0">
        <w:tc>
          <w:tcPr>
            <w:tcW w:w="2123" w:type="dxa"/>
          </w:tcPr>
          <w:p w14:paraId="1DBAE8B4" w14:textId="5CBCBACB" w:rsidR="007504A0" w:rsidRDefault="007504A0" w:rsidP="007504A0">
            <w:pPr>
              <w:jc w:val="center"/>
            </w:pPr>
            <w:r>
              <w:t>40%</w:t>
            </w:r>
          </w:p>
        </w:tc>
        <w:tc>
          <w:tcPr>
            <w:tcW w:w="2123" w:type="dxa"/>
          </w:tcPr>
          <w:p w14:paraId="267DF146" w14:textId="159D7166" w:rsidR="007504A0" w:rsidRDefault="007504A0" w:rsidP="007504A0">
            <w:pPr>
              <w:jc w:val="center"/>
            </w:pPr>
            <w:r>
              <w:t>60%</w:t>
            </w:r>
          </w:p>
        </w:tc>
        <w:tc>
          <w:tcPr>
            <w:tcW w:w="2124" w:type="dxa"/>
          </w:tcPr>
          <w:p w14:paraId="489DC087" w14:textId="77777777" w:rsidR="007504A0" w:rsidRDefault="007504A0" w:rsidP="007504A0">
            <w:pPr>
              <w:jc w:val="center"/>
            </w:pPr>
          </w:p>
        </w:tc>
        <w:tc>
          <w:tcPr>
            <w:tcW w:w="2124" w:type="dxa"/>
          </w:tcPr>
          <w:p w14:paraId="66EFDA6D" w14:textId="77777777" w:rsidR="007504A0" w:rsidRDefault="007504A0" w:rsidP="007504A0">
            <w:pPr>
              <w:jc w:val="center"/>
            </w:pPr>
          </w:p>
        </w:tc>
      </w:tr>
      <w:tr w:rsidR="007504A0" w14:paraId="5B9FFDBF" w14:textId="77777777" w:rsidTr="007504A0">
        <w:tc>
          <w:tcPr>
            <w:tcW w:w="2123" w:type="dxa"/>
          </w:tcPr>
          <w:p w14:paraId="5746283A" w14:textId="1879CF9C" w:rsidR="007504A0" w:rsidRDefault="007504A0" w:rsidP="007504A0">
            <w:pPr>
              <w:jc w:val="center"/>
            </w:pPr>
            <w:r>
              <w:lastRenderedPageBreak/>
              <w:t>50%</w:t>
            </w:r>
          </w:p>
        </w:tc>
        <w:tc>
          <w:tcPr>
            <w:tcW w:w="2123" w:type="dxa"/>
          </w:tcPr>
          <w:p w14:paraId="39822305" w14:textId="5E96137B" w:rsidR="007504A0" w:rsidRDefault="007504A0" w:rsidP="007504A0">
            <w:pPr>
              <w:jc w:val="center"/>
            </w:pPr>
            <w:r>
              <w:t>50%</w:t>
            </w:r>
          </w:p>
        </w:tc>
        <w:tc>
          <w:tcPr>
            <w:tcW w:w="2124" w:type="dxa"/>
          </w:tcPr>
          <w:p w14:paraId="50864A83" w14:textId="77777777" w:rsidR="007504A0" w:rsidRDefault="007504A0" w:rsidP="007504A0">
            <w:pPr>
              <w:jc w:val="center"/>
            </w:pPr>
          </w:p>
        </w:tc>
        <w:tc>
          <w:tcPr>
            <w:tcW w:w="2124" w:type="dxa"/>
          </w:tcPr>
          <w:p w14:paraId="4AE5594F" w14:textId="77777777" w:rsidR="007504A0" w:rsidRDefault="007504A0" w:rsidP="007504A0">
            <w:pPr>
              <w:jc w:val="center"/>
            </w:pPr>
          </w:p>
        </w:tc>
      </w:tr>
      <w:tr w:rsidR="007504A0" w14:paraId="18D33F7F" w14:textId="77777777" w:rsidTr="007504A0">
        <w:tc>
          <w:tcPr>
            <w:tcW w:w="2123" w:type="dxa"/>
          </w:tcPr>
          <w:p w14:paraId="23D65E42" w14:textId="5EF0D26F" w:rsidR="007504A0" w:rsidRDefault="007504A0" w:rsidP="007504A0">
            <w:pPr>
              <w:jc w:val="center"/>
            </w:pPr>
            <w:r>
              <w:t>60%</w:t>
            </w:r>
          </w:p>
        </w:tc>
        <w:tc>
          <w:tcPr>
            <w:tcW w:w="2123" w:type="dxa"/>
          </w:tcPr>
          <w:p w14:paraId="71EAC398" w14:textId="1529841B" w:rsidR="007504A0" w:rsidRDefault="007504A0" w:rsidP="007504A0">
            <w:pPr>
              <w:jc w:val="center"/>
            </w:pPr>
            <w:r>
              <w:t>40%</w:t>
            </w:r>
          </w:p>
        </w:tc>
        <w:tc>
          <w:tcPr>
            <w:tcW w:w="2124" w:type="dxa"/>
          </w:tcPr>
          <w:p w14:paraId="565E9235" w14:textId="77777777" w:rsidR="007504A0" w:rsidRDefault="007504A0" w:rsidP="007504A0">
            <w:pPr>
              <w:jc w:val="center"/>
            </w:pPr>
          </w:p>
        </w:tc>
        <w:tc>
          <w:tcPr>
            <w:tcW w:w="2124" w:type="dxa"/>
          </w:tcPr>
          <w:p w14:paraId="051BDBFE" w14:textId="77777777" w:rsidR="007504A0" w:rsidRDefault="007504A0" w:rsidP="007504A0">
            <w:pPr>
              <w:jc w:val="center"/>
            </w:pPr>
          </w:p>
        </w:tc>
      </w:tr>
      <w:tr w:rsidR="007504A0" w14:paraId="3674E9FE" w14:textId="77777777" w:rsidTr="007504A0">
        <w:tc>
          <w:tcPr>
            <w:tcW w:w="2123" w:type="dxa"/>
          </w:tcPr>
          <w:p w14:paraId="550D775F" w14:textId="5939C8D5" w:rsidR="007504A0" w:rsidRDefault="007504A0" w:rsidP="007504A0">
            <w:pPr>
              <w:jc w:val="center"/>
            </w:pPr>
            <w:r>
              <w:t>70%</w:t>
            </w:r>
          </w:p>
        </w:tc>
        <w:tc>
          <w:tcPr>
            <w:tcW w:w="2123" w:type="dxa"/>
          </w:tcPr>
          <w:p w14:paraId="00A96789" w14:textId="5A58B637" w:rsidR="007504A0" w:rsidRDefault="007504A0" w:rsidP="007504A0">
            <w:pPr>
              <w:jc w:val="center"/>
            </w:pPr>
            <w:r>
              <w:t>30%</w:t>
            </w:r>
          </w:p>
        </w:tc>
        <w:tc>
          <w:tcPr>
            <w:tcW w:w="2124" w:type="dxa"/>
          </w:tcPr>
          <w:p w14:paraId="7DF59515" w14:textId="77777777" w:rsidR="007504A0" w:rsidRDefault="007504A0" w:rsidP="007504A0">
            <w:pPr>
              <w:jc w:val="center"/>
            </w:pPr>
          </w:p>
        </w:tc>
        <w:tc>
          <w:tcPr>
            <w:tcW w:w="2124" w:type="dxa"/>
          </w:tcPr>
          <w:p w14:paraId="51654E2D" w14:textId="77777777" w:rsidR="007504A0" w:rsidRDefault="007504A0" w:rsidP="007504A0">
            <w:pPr>
              <w:jc w:val="center"/>
            </w:pPr>
          </w:p>
        </w:tc>
      </w:tr>
      <w:tr w:rsidR="007504A0" w14:paraId="6A9E677D" w14:textId="77777777" w:rsidTr="007504A0">
        <w:tc>
          <w:tcPr>
            <w:tcW w:w="2123" w:type="dxa"/>
          </w:tcPr>
          <w:p w14:paraId="64C914AE" w14:textId="09205A2E" w:rsidR="007504A0" w:rsidRDefault="007504A0" w:rsidP="007504A0">
            <w:pPr>
              <w:jc w:val="center"/>
            </w:pPr>
            <w:r>
              <w:t>80%</w:t>
            </w:r>
          </w:p>
        </w:tc>
        <w:tc>
          <w:tcPr>
            <w:tcW w:w="2123" w:type="dxa"/>
          </w:tcPr>
          <w:p w14:paraId="112B4249" w14:textId="0951CBE2" w:rsidR="007504A0" w:rsidRDefault="007504A0" w:rsidP="007504A0">
            <w:pPr>
              <w:jc w:val="center"/>
            </w:pPr>
            <w:r>
              <w:t>20%</w:t>
            </w:r>
          </w:p>
        </w:tc>
        <w:tc>
          <w:tcPr>
            <w:tcW w:w="2124" w:type="dxa"/>
          </w:tcPr>
          <w:p w14:paraId="439AB3A6" w14:textId="77777777" w:rsidR="007504A0" w:rsidRDefault="007504A0" w:rsidP="007504A0">
            <w:pPr>
              <w:jc w:val="center"/>
            </w:pPr>
          </w:p>
        </w:tc>
        <w:tc>
          <w:tcPr>
            <w:tcW w:w="2124" w:type="dxa"/>
          </w:tcPr>
          <w:p w14:paraId="20EACBF0" w14:textId="77777777" w:rsidR="007504A0" w:rsidRDefault="007504A0" w:rsidP="007504A0">
            <w:pPr>
              <w:jc w:val="center"/>
            </w:pPr>
          </w:p>
        </w:tc>
      </w:tr>
      <w:tr w:rsidR="007504A0" w14:paraId="601CB2E5" w14:textId="77777777" w:rsidTr="007504A0">
        <w:tc>
          <w:tcPr>
            <w:tcW w:w="2123" w:type="dxa"/>
          </w:tcPr>
          <w:p w14:paraId="2F930B1A" w14:textId="15C6DD28" w:rsidR="007504A0" w:rsidRDefault="007504A0" w:rsidP="007504A0">
            <w:pPr>
              <w:jc w:val="center"/>
            </w:pPr>
            <w:r>
              <w:t>90%</w:t>
            </w:r>
          </w:p>
        </w:tc>
        <w:tc>
          <w:tcPr>
            <w:tcW w:w="2123" w:type="dxa"/>
          </w:tcPr>
          <w:p w14:paraId="371DB55E" w14:textId="1C145F93" w:rsidR="007504A0" w:rsidRDefault="007504A0" w:rsidP="007504A0">
            <w:pPr>
              <w:jc w:val="center"/>
            </w:pPr>
            <w:r>
              <w:t>10%</w:t>
            </w:r>
          </w:p>
        </w:tc>
        <w:tc>
          <w:tcPr>
            <w:tcW w:w="2124" w:type="dxa"/>
          </w:tcPr>
          <w:p w14:paraId="09C3B796" w14:textId="77777777" w:rsidR="007504A0" w:rsidRDefault="007504A0" w:rsidP="007504A0">
            <w:pPr>
              <w:jc w:val="center"/>
            </w:pPr>
          </w:p>
        </w:tc>
        <w:tc>
          <w:tcPr>
            <w:tcW w:w="2124" w:type="dxa"/>
          </w:tcPr>
          <w:p w14:paraId="3466A034" w14:textId="77777777" w:rsidR="007504A0" w:rsidRDefault="007504A0" w:rsidP="007504A0">
            <w:pPr>
              <w:jc w:val="center"/>
            </w:pPr>
          </w:p>
        </w:tc>
      </w:tr>
      <w:tr w:rsidR="007504A0" w14:paraId="154F790F" w14:textId="77777777" w:rsidTr="007504A0">
        <w:tc>
          <w:tcPr>
            <w:tcW w:w="2123" w:type="dxa"/>
          </w:tcPr>
          <w:p w14:paraId="5B84F622" w14:textId="1759C073" w:rsidR="007504A0" w:rsidRDefault="007504A0" w:rsidP="007504A0">
            <w:pPr>
              <w:jc w:val="center"/>
            </w:pPr>
            <w:r>
              <w:t>100%</w:t>
            </w:r>
          </w:p>
        </w:tc>
        <w:tc>
          <w:tcPr>
            <w:tcW w:w="2123" w:type="dxa"/>
          </w:tcPr>
          <w:p w14:paraId="16E35DAE" w14:textId="19E7E01B" w:rsidR="007504A0" w:rsidRDefault="007504A0" w:rsidP="007504A0">
            <w:pPr>
              <w:jc w:val="center"/>
            </w:pPr>
            <w:r>
              <w:t>0%</w:t>
            </w:r>
          </w:p>
        </w:tc>
        <w:tc>
          <w:tcPr>
            <w:tcW w:w="2124" w:type="dxa"/>
          </w:tcPr>
          <w:p w14:paraId="2B8DA232" w14:textId="77777777" w:rsidR="007504A0" w:rsidRDefault="007504A0" w:rsidP="007504A0">
            <w:pPr>
              <w:jc w:val="center"/>
            </w:pPr>
          </w:p>
        </w:tc>
        <w:tc>
          <w:tcPr>
            <w:tcW w:w="2124" w:type="dxa"/>
          </w:tcPr>
          <w:p w14:paraId="739424AA" w14:textId="77777777" w:rsidR="007504A0" w:rsidRDefault="007504A0" w:rsidP="007504A0">
            <w:pPr>
              <w:jc w:val="center"/>
            </w:pPr>
          </w:p>
        </w:tc>
      </w:tr>
    </w:tbl>
    <w:p w14:paraId="0F963436" w14:textId="66868DF6" w:rsidR="007504A0" w:rsidRDefault="000A32ED" w:rsidP="007504A0">
      <w:pPr>
        <w:jc w:val="both"/>
      </w:pPr>
      <w:r>
        <w:t xml:space="preserve">Represente estos resultados en un gráfico ubicando en el eje X </w:t>
      </w:r>
      <w:r w:rsidR="009F4E20">
        <w:t>el riesgo de la cartera (desvío standard)</w:t>
      </w:r>
      <w:r>
        <w:t xml:space="preserve"> y en el eje Y</w:t>
      </w:r>
      <w:r w:rsidR="009F4E20">
        <w:t xml:space="preserve"> el retorno esperado</w:t>
      </w:r>
      <w:r>
        <w:t>:</w:t>
      </w:r>
    </w:p>
    <w:p w14:paraId="0D6DA5AF" w14:textId="6D992C00" w:rsidR="000A32ED" w:rsidRDefault="000A32ED" w:rsidP="000A32ED">
      <w:pPr>
        <w:jc w:val="both"/>
        <w:rPr>
          <w:i/>
          <w:color w:val="FF0000"/>
        </w:rPr>
      </w:pPr>
      <w:r>
        <w:rPr>
          <w:i/>
          <w:color w:val="FF0000"/>
        </w:rPr>
        <w:t>Inserte Gráfico</w:t>
      </w:r>
      <w:r w:rsidRPr="00055C6E">
        <w:rPr>
          <w:i/>
          <w:color w:val="FF0000"/>
        </w:rPr>
        <w:t xml:space="preserve"> aquí</w:t>
      </w:r>
    </w:p>
    <w:p w14:paraId="75A671EE" w14:textId="3707F93C" w:rsidR="000A32ED" w:rsidRDefault="009F4E20" w:rsidP="007504A0">
      <w:pPr>
        <w:jc w:val="both"/>
      </w:pPr>
      <w:r w:rsidRPr="009F4E20">
        <w:t>¿Existe algún punto de esa curva en donde un inversor racional nunca invertiría?</w:t>
      </w:r>
    </w:p>
    <w:p w14:paraId="1029CE7A" w14:textId="77777777" w:rsidR="009F4E20" w:rsidRDefault="009F4E20" w:rsidP="009F4E20">
      <w:pPr>
        <w:jc w:val="both"/>
        <w:rPr>
          <w:i/>
          <w:color w:val="FF0000"/>
        </w:rPr>
      </w:pPr>
      <w:r w:rsidRPr="00055C6E">
        <w:rPr>
          <w:i/>
          <w:color w:val="FF0000"/>
        </w:rPr>
        <w:t>Responder aquí</w:t>
      </w:r>
    </w:p>
    <w:p w14:paraId="47F153D4" w14:textId="1D1F02FE" w:rsidR="009F4E20" w:rsidRDefault="009F4E20" w:rsidP="007504A0">
      <w:pPr>
        <w:jc w:val="both"/>
      </w:pPr>
      <w:r w:rsidRPr="009F4E20">
        <w:t>¿Es posible que dos inversores racionales elijan puntos diferentes de la curva?</w:t>
      </w:r>
    </w:p>
    <w:p w14:paraId="49F6AB87" w14:textId="77777777" w:rsidR="009F4E20" w:rsidRDefault="009F4E20" w:rsidP="009F4E20">
      <w:pPr>
        <w:jc w:val="both"/>
        <w:rPr>
          <w:i/>
          <w:color w:val="FF0000"/>
        </w:rPr>
      </w:pPr>
      <w:r w:rsidRPr="00055C6E">
        <w:rPr>
          <w:i/>
          <w:color w:val="FF0000"/>
        </w:rPr>
        <w:t>Responder aquí</w:t>
      </w:r>
    </w:p>
    <w:p w14:paraId="49C29C65" w14:textId="77777777" w:rsidR="009F4E20" w:rsidRDefault="009F4E20" w:rsidP="007504A0">
      <w:pPr>
        <w:jc w:val="both"/>
      </w:pPr>
    </w:p>
    <w:sectPr w:rsidR="009F4E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E59"/>
    <w:rsid w:val="00006D0A"/>
    <w:rsid w:val="00010E2E"/>
    <w:rsid w:val="000166F9"/>
    <w:rsid w:val="00050CD6"/>
    <w:rsid w:val="000559E6"/>
    <w:rsid w:val="00055C6E"/>
    <w:rsid w:val="00075FB9"/>
    <w:rsid w:val="000841BE"/>
    <w:rsid w:val="00084E0C"/>
    <w:rsid w:val="000A1DC5"/>
    <w:rsid w:val="000A32ED"/>
    <w:rsid w:val="000C6987"/>
    <w:rsid w:val="000D799D"/>
    <w:rsid w:val="000E6945"/>
    <w:rsid w:val="0011003B"/>
    <w:rsid w:val="00120166"/>
    <w:rsid w:val="00122F37"/>
    <w:rsid w:val="00155AC1"/>
    <w:rsid w:val="00182E8B"/>
    <w:rsid w:val="001A2A7F"/>
    <w:rsid w:val="001C7E59"/>
    <w:rsid w:val="00207008"/>
    <w:rsid w:val="00240B21"/>
    <w:rsid w:val="002532F3"/>
    <w:rsid w:val="002A55C7"/>
    <w:rsid w:val="002B6BBC"/>
    <w:rsid w:val="002E79A8"/>
    <w:rsid w:val="00330BD4"/>
    <w:rsid w:val="00346CE6"/>
    <w:rsid w:val="00350F42"/>
    <w:rsid w:val="0035273A"/>
    <w:rsid w:val="003534AF"/>
    <w:rsid w:val="00361F4D"/>
    <w:rsid w:val="003758F8"/>
    <w:rsid w:val="003812BB"/>
    <w:rsid w:val="003B148D"/>
    <w:rsid w:val="003E4BFE"/>
    <w:rsid w:val="003E5B11"/>
    <w:rsid w:val="00404633"/>
    <w:rsid w:val="004110F2"/>
    <w:rsid w:val="00431167"/>
    <w:rsid w:val="00436A6A"/>
    <w:rsid w:val="00440779"/>
    <w:rsid w:val="00460789"/>
    <w:rsid w:val="004A4AFA"/>
    <w:rsid w:val="004A60C0"/>
    <w:rsid w:val="004D18C8"/>
    <w:rsid w:val="00503CF0"/>
    <w:rsid w:val="00512853"/>
    <w:rsid w:val="005223C0"/>
    <w:rsid w:val="00522F1F"/>
    <w:rsid w:val="00530128"/>
    <w:rsid w:val="00531374"/>
    <w:rsid w:val="005501F1"/>
    <w:rsid w:val="00550FF6"/>
    <w:rsid w:val="00554240"/>
    <w:rsid w:val="00581DEE"/>
    <w:rsid w:val="005A6D87"/>
    <w:rsid w:val="005B52FA"/>
    <w:rsid w:val="005D0289"/>
    <w:rsid w:val="005E6CF8"/>
    <w:rsid w:val="006013D2"/>
    <w:rsid w:val="00635E4F"/>
    <w:rsid w:val="00644EC7"/>
    <w:rsid w:val="00646E14"/>
    <w:rsid w:val="00696469"/>
    <w:rsid w:val="006E42E7"/>
    <w:rsid w:val="006E5CAE"/>
    <w:rsid w:val="006F6C8A"/>
    <w:rsid w:val="007177AF"/>
    <w:rsid w:val="0072131F"/>
    <w:rsid w:val="0072184E"/>
    <w:rsid w:val="00734A33"/>
    <w:rsid w:val="007504A0"/>
    <w:rsid w:val="007567F5"/>
    <w:rsid w:val="00793C22"/>
    <w:rsid w:val="007E1759"/>
    <w:rsid w:val="007E21CF"/>
    <w:rsid w:val="00835CA8"/>
    <w:rsid w:val="00853862"/>
    <w:rsid w:val="00874650"/>
    <w:rsid w:val="00882551"/>
    <w:rsid w:val="00887310"/>
    <w:rsid w:val="00890F02"/>
    <w:rsid w:val="008A3621"/>
    <w:rsid w:val="008A3872"/>
    <w:rsid w:val="008A77AB"/>
    <w:rsid w:val="008B3629"/>
    <w:rsid w:val="008B4567"/>
    <w:rsid w:val="008C3EFB"/>
    <w:rsid w:val="008F7645"/>
    <w:rsid w:val="00974252"/>
    <w:rsid w:val="00983176"/>
    <w:rsid w:val="009C0B92"/>
    <w:rsid w:val="009F3611"/>
    <w:rsid w:val="009F4E20"/>
    <w:rsid w:val="00A07A1E"/>
    <w:rsid w:val="00A10CB3"/>
    <w:rsid w:val="00A44A98"/>
    <w:rsid w:val="00A50FD4"/>
    <w:rsid w:val="00A763F9"/>
    <w:rsid w:val="00AE1D59"/>
    <w:rsid w:val="00B833D2"/>
    <w:rsid w:val="00BB3DD1"/>
    <w:rsid w:val="00BD5B0E"/>
    <w:rsid w:val="00BE58CE"/>
    <w:rsid w:val="00BF3EB8"/>
    <w:rsid w:val="00C03FA1"/>
    <w:rsid w:val="00C16FDF"/>
    <w:rsid w:val="00C2416F"/>
    <w:rsid w:val="00C73E62"/>
    <w:rsid w:val="00C82DA1"/>
    <w:rsid w:val="00C8326E"/>
    <w:rsid w:val="00CA42BF"/>
    <w:rsid w:val="00D112BE"/>
    <w:rsid w:val="00D44167"/>
    <w:rsid w:val="00D863D7"/>
    <w:rsid w:val="00DB52FC"/>
    <w:rsid w:val="00DF3005"/>
    <w:rsid w:val="00E1017A"/>
    <w:rsid w:val="00E30E1F"/>
    <w:rsid w:val="00E6798C"/>
    <w:rsid w:val="00EA275C"/>
    <w:rsid w:val="00EB368D"/>
    <w:rsid w:val="00EC1A46"/>
    <w:rsid w:val="00EE3F5E"/>
    <w:rsid w:val="00F261A8"/>
    <w:rsid w:val="00F40D0E"/>
    <w:rsid w:val="00F668FE"/>
    <w:rsid w:val="00FC4448"/>
    <w:rsid w:val="00FC7A87"/>
    <w:rsid w:val="00FD4E6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40E9E"/>
  <w15:chartTrackingRefBased/>
  <w15:docId w15:val="{8F457A07-1BE0-479F-A1F8-1BF8F8042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C7E59"/>
    <w:rPr>
      <w:color w:val="0563C1" w:themeColor="hyperlink"/>
      <w:u w:val="single"/>
    </w:rPr>
  </w:style>
  <w:style w:type="character" w:styleId="Mencinsinresolver">
    <w:name w:val="Unresolved Mention"/>
    <w:basedOn w:val="Fuentedeprrafopredeter"/>
    <w:uiPriority w:val="99"/>
    <w:semiHidden/>
    <w:unhideWhenUsed/>
    <w:rsid w:val="001C7E59"/>
    <w:rPr>
      <w:color w:val="605E5C"/>
      <w:shd w:val="clear" w:color="auto" w:fill="E1DFDD"/>
    </w:rPr>
  </w:style>
  <w:style w:type="table" w:styleId="Tablaconcuadrcula">
    <w:name w:val="Table Grid"/>
    <w:basedOn w:val="Tablanormal"/>
    <w:uiPriority w:val="39"/>
    <w:rsid w:val="00A76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7E17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openintro.org/stat/labs/02A_Probability.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wikipedia.org/wiki/Truco_argentino" TargetMode="External"/><Relationship Id="rId5" Type="http://schemas.openxmlformats.org/officeDocument/2006/relationships/hyperlink" Target="https://www.gapminder.org/data/documentation/" TargetMode="External"/><Relationship Id="rId4" Type="http://schemas.openxmlformats.org/officeDocument/2006/relationships/hyperlink" Target="http://www.bcra.gov.ar/Pdfs/PublicacionesEstadisticas/Consideraciones%20del%20Relevamiento%20de%20Expectativas%20de%20Mercado%20(REM).pdf"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609</TotalTime>
  <Pages>29</Pages>
  <Words>6663</Words>
  <Characters>36647</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Rodriguez</dc:creator>
  <cp:keywords/>
  <dc:description/>
  <cp:lastModifiedBy>BC</cp:lastModifiedBy>
  <cp:revision>24</cp:revision>
  <dcterms:created xsi:type="dcterms:W3CDTF">2020-07-12T19:15:00Z</dcterms:created>
  <dcterms:modified xsi:type="dcterms:W3CDTF">2022-08-05T14:25:00Z</dcterms:modified>
</cp:coreProperties>
</file>