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ar-architectes.com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69/100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5.3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