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96886312"/>
    <w:p w14:paraId="419FE580" w14:textId="77777777" w:rsidR="00A51FC9" w:rsidRPr="00435E04" w:rsidRDefault="00A51FC9" w:rsidP="00A51FC9">
      <w:pPr>
        <w:rPr>
          <w:rFonts w:ascii="Arial" w:hAnsi="Arial" w:cs="Arial"/>
          <w:lang w:val="es-ES_tradnl"/>
        </w:rPr>
      </w:pPr>
      <w:r w:rsidRPr="00435E04">
        <w:rPr>
          <w:rFonts w:ascii="Arial" w:hAnsi="Arial" w:cs="Arial"/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0D4C61" wp14:editId="1FC4652C">
                <wp:simplePos x="0" y="0"/>
                <wp:positionH relativeFrom="column">
                  <wp:posOffset>177165</wp:posOffset>
                </wp:positionH>
                <wp:positionV relativeFrom="paragraph">
                  <wp:posOffset>-4445</wp:posOffset>
                </wp:positionV>
                <wp:extent cx="5812155" cy="1537970"/>
                <wp:effectExtent l="19050" t="19050" r="17145" b="241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2155" cy="153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1CB4F" w14:textId="1E15141C" w:rsidR="00A51FC9" w:rsidRPr="00AC2410" w:rsidRDefault="00A51FC9" w:rsidP="00A51FC9">
                            <w:pPr>
                              <w:pStyle w:val="Ttulo"/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>EXAME</w:t>
                            </w:r>
                            <w:r w:rsidR="00D20C1A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 xml:space="preserve"> 2ª ÉPOCA</w:t>
                            </w:r>
                            <w:r w:rsidRPr="00AC2410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 xml:space="preserve"> DE</w:t>
                            </w:r>
                          </w:p>
                          <w:p w14:paraId="276187BE" w14:textId="77777777" w:rsidR="00A51FC9" w:rsidRPr="00AC2410" w:rsidRDefault="00A51FC9" w:rsidP="00A51FC9">
                            <w:pPr>
                              <w:pStyle w:val="Ttulo"/>
                              <w:spacing w:before="80"/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>TÉCNICAS DE COMUNICAÇÃO</w:t>
                            </w:r>
                          </w:p>
                          <w:p w14:paraId="63A1492E" w14:textId="4C517DEE" w:rsidR="00A51FC9" w:rsidRPr="00AC2410" w:rsidRDefault="00A51FC9" w:rsidP="00A51FC9">
                            <w:pPr>
                              <w:pStyle w:val="Ttulo"/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 xml:space="preserve">   </w:t>
                            </w:r>
                            <w:r w:rsidR="007C474F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>ENUNCIADO</w:t>
                            </w:r>
                          </w:p>
                          <w:p w14:paraId="3D815CA7" w14:textId="77777777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6CC3E92" w14:textId="33B225ED" w:rsidR="00A51FC9" w:rsidRPr="00AC2410" w:rsidRDefault="00A51FC9" w:rsidP="00A51FC9">
                            <w:pPr>
                              <w:jc w:val="center"/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                                              </w:t>
                            </w:r>
                            <w:r w:rsidR="00874A77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2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ª Época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48940F5" w14:textId="1C603839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>Curso: L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CA &amp; </w:t>
                            </w:r>
                            <w:proofErr w:type="gramStart"/>
                            <w:r w:rsidR="007C7311"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LGBS;  </w:t>
                            </w: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proofErr w:type="gramEnd"/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                         </w:t>
                            </w:r>
                            <w:r w:rsidR="007C7311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</w:t>
                            </w: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Data: </w:t>
                            </w:r>
                            <w:r w:rsidR="00874A77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13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-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Ag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-202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1</w:t>
                            </w:r>
                          </w:p>
                          <w:p w14:paraId="208DA948" w14:textId="715FCE6F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Turmas:</w:t>
                            </w:r>
                            <w:r w:rsidRPr="00AC2410">
                              <w:rPr>
                                <w:rFonts w:ascii="Bahnschrift Light" w:hAnsi="Bahnschrift Light"/>
                                <w:b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LCA11 e LBGS11                                  </w:t>
                            </w: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</w:t>
                            </w:r>
                            <w:r w:rsidR="007C7311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 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Duração: 1</w:t>
                            </w:r>
                            <w:r w:rsidR="005339B9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0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0 m</w:t>
                            </w:r>
                            <w:r w:rsidR="007C7311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in</w:t>
                            </w:r>
                          </w:p>
                          <w:p w14:paraId="75A4046C" w14:textId="484DF135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Nome do docente: Chutumiá</w:t>
                            </w:r>
                            <w:r w:rsidR="00FB7DBE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&amp; Malenda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Pontuação: 550</w:t>
                            </w:r>
                          </w:p>
                          <w:p w14:paraId="304A9833" w14:textId="77777777" w:rsidR="00A51FC9" w:rsidRPr="00D40630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38BDA4D5" w14:textId="77777777"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5E696415" w14:textId="77777777"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0C315844" w14:textId="77777777"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5C13EBFD" w14:textId="77777777" w:rsidR="00A51FC9" w:rsidRPr="00F44C9C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  <w:r w:rsidRPr="00F44C9C">
                              <w:rPr>
                                <w:lang w:val="pt-PT"/>
                              </w:rPr>
                              <w:t xml:space="preserve">            </w:t>
                            </w:r>
                            <w:r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44C9C">
                              <w:rPr>
                                <w:lang w:val="pt-PT"/>
                              </w:rPr>
                              <w:t xml:space="preserve">   </w:t>
                            </w:r>
                            <w:r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44C9C">
                              <w:rPr>
                                <w:lang w:val="pt-PT"/>
                              </w:rPr>
                              <w:t xml:space="preserve">  Pontuação: 550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0D4C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.95pt;margin-top:-.35pt;width:457.65pt;height:12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" strokeweight="3pt">
                <v:stroke linestyle="thinThin"/>
                <v:textbox>
                  <w:txbxContent>
                    <w:p w14:paraId="6D81CB4F" w14:textId="1E15141C" w:rsidR="00A51FC9" w:rsidRPr="00AC2410" w:rsidRDefault="00A51FC9" w:rsidP="00A51FC9">
                      <w:pPr>
                        <w:pStyle w:val="Ttulo"/>
                        <w:rPr>
                          <w:rFonts w:ascii="Bahnschrift Light" w:hAnsi="Bahnschrift Light"/>
                          <w:spacing w:val="24"/>
                          <w:sz w:val="20"/>
                        </w:rPr>
                      </w:pPr>
                      <w:r w:rsidRPr="00AC2410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>EXAME</w:t>
                      </w:r>
                      <w:r w:rsidR="00D20C1A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 xml:space="preserve"> 2ª ÉPOCA</w:t>
                      </w:r>
                      <w:r w:rsidRPr="00AC2410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 xml:space="preserve"> DE</w:t>
                      </w:r>
                    </w:p>
                    <w:p w14:paraId="276187BE" w14:textId="77777777" w:rsidR="00A51FC9" w:rsidRPr="00AC2410" w:rsidRDefault="00A51FC9" w:rsidP="00A51FC9">
                      <w:pPr>
                        <w:pStyle w:val="Ttulo"/>
                        <w:spacing w:before="80"/>
                        <w:rPr>
                          <w:rFonts w:ascii="Bahnschrift Light" w:hAnsi="Bahnschrift Light"/>
                          <w:spacing w:val="24"/>
                          <w:sz w:val="20"/>
                        </w:rPr>
                      </w:pPr>
                      <w:r w:rsidRPr="00AC2410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>TÉCNICAS DE COMUNICAÇÃO</w:t>
                      </w:r>
                    </w:p>
                    <w:p w14:paraId="63A1492E" w14:textId="4C517DEE" w:rsidR="00A51FC9" w:rsidRPr="00AC2410" w:rsidRDefault="00A51FC9" w:rsidP="00A51FC9">
                      <w:pPr>
                        <w:pStyle w:val="Ttulo"/>
                        <w:rPr>
                          <w:rFonts w:ascii="Bahnschrift Light" w:hAnsi="Bahnschrift Light"/>
                          <w:spacing w:val="24"/>
                          <w:sz w:val="20"/>
                        </w:rPr>
                      </w:pPr>
                      <w:r w:rsidRPr="00AC2410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 xml:space="preserve">   </w:t>
                      </w:r>
                      <w:r w:rsidR="007C474F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>ENUNCIADO</w:t>
                      </w:r>
                    </w:p>
                    <w:p w14:paraId="3D815CA7" w14:textId="77777777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6CC3E92" w14:textId="33B225ED" w:rsidR="00A51FC9" w:rsidRPr="00AC2410" w:rsidRDefault="00A51FC9" w:rsidP="00A51FC9">
                      <w:pPr>
                        <w:jc w:val="center"/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                                              </w:t>
                      </w:r>
                      <w:r w:rsidR="00874A77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2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ª Época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48940F5" w14:textId="1C603839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>Curso: L</w:t>
                      </w:r>
                      <w:r w:rsidR="00AC2410"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CA &amp; </w:t>
                      </w:r>
                      <w:r w:rsidR="007C7311"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LGBS;  </w:t>
                      </w: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                          </w:t>
                      </w:r>
                      <w:r w:rsidR="007C7311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</w:t>
                      </w: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Data: </w:t>
                      </w:r>
                      <w:r w:rsidR="00874A77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13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-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Ag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-202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1</w:t>
                      </w:r>
                    </w:p>
                    <w:p w14:paraId="208DA948" w14:textId="715FCE6F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Turmas:</w:t>
                      </w:r>
                      <w:r w:rsidRPr="00AC2410">
                        <w:rPr>
                          <w:rFonts w:ascii="Bahnschrift Light" w:hAnsi="Bahnschrift Light"/>
                          <w:b/>
                          <w:bCs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r w:rsidR="00AC2410"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LCA11 e LBGS11                                  </w:t>
                      </w: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</w:t>
                      </w:r>
                      <w:r w:rsidR="007C7311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 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Duração: 1</w:t>
                      </w:r>
                      <w:r w:rsidR="005339B9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0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0 m</w:t>
                      </w:r>
                      <w:r w:rsidR="007C7311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in</w:t>
                      </w:r>
                    </w:p>
                    <w:p w14:paraId="75A4046C" w14:textId="484DF135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Nome do docente: Chutumiá</w:t>
                      </w:r>
                      <w:r w:rsidR="00FB7DBE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&amp; Malenda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Pontuação: 550</w:t>
                      </w:r>
                    </w:p>
                    <w:p w14:paraId="304A9833" w14:textId="77777777" w:rsidR="00A51FC9" w:rsidRPr="00D40630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38BDA4D5" w14:textId="77777777"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5E696415" w14:textId="77777777"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0C315844" w14:textId="77777777"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5C13EBFD" w14:textId="77777777" w:rsidR="00A51FC9" w:rsidRPr="00F44C9C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  <w:r w:rsidRPr="00F44C9C">
                        <w:rPr>
                          <w:lang w:val="pt-PT"/>
                        </w:rPr>
                        <w:t xml:space="preserve">            </w:t>
                      </w:r>
                      <w:r>
                        <w:rPr>
                          <w:lang w:val="pt-PT"/>
                        </w:rPr>
                        <w:t xml:space="preserve"> </w:t>
                      </w:r>
                      <w:r w:rsidRPr="00F44C9C">
                        <w:rPr>
                          <w:lang w:val="pt-PT"/>
                        </w:rPr>
                        <w:t xml:space="preserve">   </w:t>
                      </w:r>
                      <w:r>
                        <w:rPr>
                          <w:lang w:val="pt-PT"/>
                        </w:rPr>
                        <w:t xml:space="preserve"> </w:t>
                      </w:r>
                      <w:r w:rsidRPr="00F44C9C">
                        <w:rPr>
                          <w:lang w:val="pt-PT"/>
                        </w:rPr>
                        <w:t xml:space="preserve">  Pontuação: 550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E343C7D" w14:textId="77777777" w:rsidR="00A51FC9" w:rsidRPr="00435E04" w:rsidRDefault="00A51FC9" w:rsidP="00A51FC9">
      <w:pPr>
        <w:pStyle w:val="Ttulo1"/>
        <w:rPr>
          <w:lang w:val="es-ES_tradnl"/>
        </w:rPr>
      </w:pPr>
    </w:p>
    <w:p w14:paraId="25014AD9" w14:textId="77777777" w:rsidR="00A51FC9" w:rsidRPr="00435E04" w:rsidRDefault="00A51FC9" w:rsidP="00A51FC9">
      <w:pPr>
        <w:spacing w:before="60"/>
        <w:jc w:val="both"/>
        <w:rPr>
          <w:rFonts w:ascii="Arial" w:hAnsi="Arial" w:cs="Arial"/>
          <w:lang w:val="pt-PT"/>
        </w:rPr>
      </w:pPr>
    </w:p>
    <w:p w14:paraId="3DA12C97" w14:textId="77777777" w:rsidR="00A51FC9" w:rsidRPr="00435E04" w:rsidRDefault="00A51FC9" w:rsidP="00A51FC9">
      <w:pPr>
        <w:spacing w:before="60"/>
        <w:jc w:val="both"/>
        <w:rPr>
          <w:rFonts w:ascii="Arial" w:hAnsi="Arial" w:cs="Arial"/>
          <w:lang w:val="pt-PT"/>
        </w:rPr>
      </w:pPr>
    </w:p>
    <w:p w14:paraId="6B387AD0" w14:textId="77777777" w:rsidR="00A51FC9" w:rsidRPr="00435E04" w:rsidRDefault="00A51FC9" w:rsidP="00A51FC9">
      <w:pPr>
        <w:spacing w:line="360" w:lineRule="auto"/>
        <w:contextualSpacing/>
        <w:jc w:val="both"/>
        <w:rPr>
          <w:rFonts w:ascii="Arial" w:hAnsi="Arial" w:cs="Arial"/>
          <w:lang w:val="pt-PT"/>
        </w:rPr>
      </w:pPr>
    </w:p>
    <w:p w14:paraId="70CC7538" w14:textId="77777777" w:rsidR="00A51FC9" w:rsidRPr="00435E04" w:rsidRDefault="00A51FC9" w:rsidP="00A51FC9">
      <w:pPr>
        <w:contextualSpacing/>
        <w:jc w:val="both"/>
        <w:rPr>
          <w:rFonts w:ascii="Arial" w:eastAsia="Calibri" w:hAnsi="Arial" w:cs="Arial"/>
          <w:lang w:val="pt-PT"/>
        </w:rPr>
      </w:pPr>
    </w:p>
    <w:p w14:paraId="6EB9E8B1" w14:textId="77777777" w:rsidR="00A51FC9" w:rsidRPr="00435E04" w:rsidRDefault="00A51FC9" w:rsidP="00A51FC9">
      <w:pPr>
        <w:ind w:left="270" w:right="821"/>
        <w:contextualSpacing/>
        <w:jc w:val="both"/>
        <w:rPr>
          <w:rFonts w:ascii="Arial" w:eastAsia="Calibri" w:hAnsi="Arial" w:cs="Arial"/>
          <w:i/>
          <w:sz w:val="22"/>
          <w:szCs w:val="22"/>
          <w:lang w:val="pt-PT"/>
        </w:rPr>
      </w:pPr>
    </w:p>
    <w:p w14:paraId="286A56A9" w14:textId="77777777" w:rsidR="007C7311" w:rsidRDefault="007C7311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i/>
          <w:sz w:val="20"/>
          <w:szCs w:val="20"/>
          <w:lang w:val="pt-PT"/>
        </w:rPr>
      </w:pPr>
    </w:p>
    <w:p w14:paraId="6D20B82C" w14:textId="661756D0" w:rsidR="00A51FC9" w:rsidRPr="007C7311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iCs/>
          <w:sz w:val="20"/>
          <w:szCs w:val="20"/>
          <w:lang w:val="pt-PT"/>
        </w:rPr>
      </w:pPr>
      <w:r w:rsidRPr="007C7311">
        <w:rPr>
          <w:rFonts w:ascii="Bahnschrift Light" w:eastAsia="Calibri" w:hAnsi="Bahnschrift Light" w:cs="Arial"/>
          <w:iCs/>
          <w:sz w:val="20"/>
          <w:szCs w:val="20"/>
          <w:lang w:val="pt-PT"/>
        </w:rPr>
        <w:t xml:space="preserve">Caro estudante, </w:t>
      </w:r>
    </w:p>
    <w:p w14:paraId="1B466327" w14:textId="77777777" w:rsidR="00A51FC9" w:rsidRPr="008C05EE" w:rsidRDefault="00A51FC9" w:rsidP="000504B6">
      <w:pPr>
        <w:numPr>
          <w:ilvl w:val="0"/>
          <w:numId w:val="1"/>
        </w:numPr>
        <w:ind w:right="1275"/>
        <w:contextualSpacing/>
        <w:jc w:val="both"/>
        <w:rPr>
          <w:rFonts w:ascii="Bahnschrift Light" w:eastAsia="Calibri" w:hAnsi="Bahnschrift Light" w:cs="Arial"/>
          <w:i/>
          <w:sz w:val="20"/>
          <w:szCs w:val="20"/>
          <w:lang w:val="pt-PT"/>
        </w:rPr>
      </w:pPr>
      <w:r w:rsidRPr="008C05EE">
        <w:rPr>
          <w:rFonts w:ascii="Bahnschrift Light" w:eastAsia="Calibri" w:hAnsi="Bahnschrift Light" w:cs="Arial"/>
          <w:i/>
          <w:sz w:val="20"/>
          <w:szCs w:val="20"/>
          <w:lang w:val="pt-PT"/>
        </w:rPr>
        <w:t xml:space="preserve">para o presente exame, apelamos à leitura minuciosa, às respostas claras e coerentes, ao rigor ortográfico, à identificação </w:t>
      </w:r>
      <w:proofErr w:type="spellStart"/>
      <w:r w:rsidRPr="008C05EE">
        <w:rPr>
          <w:rFonts w:ascii="Bahnschrift Light" w:eastAsia="Calibri" w:hAnsi="Bahnschrift Light" w:cs="Arial"/>
          <w:i/>
          <w:sz w:val="20"/>
          <w:szCs w:val="20"/>
          <w:lang w:val="pt-PT"/>
        </w:rPr>
        <w:t>correcta</w:t>
      </w:r>
      <w:proofErr w:type="spellEnd"/>
      <w:r w:rsidRPr="008C05EE">
        <w:rPr>
          <w:rFonts w:ascii="Bahnschrift Light" w:eastAsia="Calibri" w:hAnsi="Bahnschrift Light" w:cs="Arial"/>
          <w:i/>
          <w:sz w:val="20"/>
          <w:szCs w:val="20"/>
          <w:lang w:val="pt-PT"/>
        </w:rPr>
        <w:t xml:space="preserve"> dos números e alíneas nas respostas.</w:t>
      </w:r>
    </w:p>
    <w:p w14:paraId="765689AF" w14:textId="77777777" w:rsidR="00A51FC9" w:rsidRPr="008C05EE" w:rsidRDefault="00A51FC9" w:rsidP="000504B6">
      <w:pPr>
        <w:numPr>
          <w:ilvl w:val="0"/>
          <w:numId w:val="1"/>
        </w:numPr>
        <w:autoSpaceDE w:val="0"/>
        <w:autoSpaceDN w:val="0"/>
        <w:adjustRightInd w:val="0"/>
        <w:ind w:right="1275"/>
        <w:jc w:val="both"/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</w:pPr>
      <w:r w:rsidRPr="008C05EE"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  <w:t>resolva em uma folha de papel à mão e com caligrafia legível e aprazível.</w:t>
      </w:r>
    </w:p>
    <w:p w14:paraId="70ECF974" w14:textId="77777777" w:rsidR="00A51FC9" w:rsidRPr="008C05EE" w:rsidRDefault="00A51FC9" w:rsidP="000504B6">
      <w:pPr>
        <w:numPr>
          <w:ilvl w:val="0"/>
          <w:numId w:val="1"/>
        </w:numPr>
        <w:ind w:right="1275"/>
        <w:contextualSpacing/>
        <w:jc w:val="both"/>
        <w:rPr>
          <w:rFonts w:ascii="Bahnschrift Light" w:eastAsia="Calibri" w:hAnsi="Bahnschrift Light" w:cs="Arial"/>
          <w:i/>
          <w:sz w:val="20"/>
          <w:szCs w:val="20"/>
          <w:lang w:val="pt-PT"/>
        </w:rPr>
      </w:pPr>
      <w:r w:rsidRPr="008C05EE"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  <w:t xml:space="preserve">passado o tempo regulamentado, digitalize a prova, converta em formato PDF e carregue na turma </w:t>
      </w:r>
      <w:proofErr w:type="spellStart"/>
      <w:r w:rsidRPr="008C05EE">
        <w:rPr>
          <w:rFonts w:ascii="Bahnschrift Light" w:hAnsi="Bahnschrift Light" w:cs="Arial"/>
          <w:b/>
          <w:i/>
          <w:color w:val="000000"/>
          <w:sz w:val="20"/>
          <w:szCs w:val="20"/>
          <w:lang w:val="pt-PT" w:eastAsia="pt-PT"/>
        </w:rPr>
        <w:t>GoogleClassroom</w:t>
      </w:r>
      <w:proofErr w:type="spellEnd"/>
      <w:r w:rsidRPr="008C05EE"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  <w:t xml:space="preserve"> com código da disciplina.</w:t>
      </w:r>
    </w:p>
    <w:p w14:paraId="4E2AD325" w14:textId="77777777" w:rsidR="00A51FC9" w:rsidRPr="008C05EE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b/>
          <w:sz w:val="20"/>
          <w:szCs w:val="20"/>
          <w:lang w:val="pt-PT"/>
        </w:rPr>
      </w:pPr>
    </w:p>
    <w:p w14:paraId="5BF323F5" w14:textId="77777777" w:rsidR="00A51FC9" w:rsidRPr="00B963A7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b/>
          <w:iCs/>
          <w:sz w:val="20"/>
          <w:szCs w:val="20"/>
          <w:u w:val="single"/>
          <w:lang w:val="pt-PT"/>
        </w:rPr>
      </w:pPr>
      <w:r w:rsidRPr="00B963A7">
        <w:rPr>
          <w:rFonts w:ascii="Bahnschrift Light" w:eastAsia="Calibri" w:hAnsi="Bahnschrift Light" w:cs="Arial"/>
          <w:b/>
          <w:iCs/>
          <w:sz w:val="20"/>
          <w:szCs w:val="20"/>
          <w:u w:val="single"/>
          <w:lang w:val="pt-PT"/>
        </w:rPr>
        <w:t>Importante:</w:t>
      </w:r>
    </w:p>
    <w:p w14:paraId="19B74EF7" w14:textId="77777777" w:rsidR="00A51FC9" w:rsidRPr="008C05EE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b/>
          <w:sz w:val="20"/>
          <w:szCs w:val="20"/>
          <w:lang w:val="pt-PT"/>
        </w:rPr>
      </w:pPr>
      <w:r w:rsidRPr="008C05EE">
        <w:rPr>
          <w:rFonts w:ascii="Bahnschrift Light" w:eastAsia="Calibri" w:hAnsi="Bahnschrift Light" w:cs="Arial"/>
          <w:b/>
          <w:sz w:val="20"/>
          <w:szCs w:val="20"/>
          <w:lang w:val="pt-PT"/>
        </w:rPr>
        <w:t xml:space="preserve">A fraude no exame de uma disciplina tem como consequência a reprovação, sem possibilidade do </w:t>
      </w:r>
      <w:proofErr w:type="spellStart"/>
      <w:r w:rsidRPr="008C05EE">
        <w:rPr>
          <w:rFonts w:ascii="Bahnschrift Light" w:eastAsia="Calibri" w:hAnsi="Bahnschrift Light" w:cs="Arial"/>
          <w:b/>
          <w:sz w:val="20"/>
          <w:szCs w:val="20"/>
          <w:lang w:val="pt-PT"/>
        </w:rPr>
        <w:t>infractor</w:t>
      </w:r>
      <w:proofErr w:type="spellEnd"/>
      <w:r w:rsidRPr="008C05EE">
        <w:rPr>
          <w:rFonts w:ascii="Bahnschrift Light" w:eastAsia="Calibri" w:hAnsi="Bahnschrift Light" w:cs="Arial"/>
          <w:b/>
          <w:sz w:val="20"/>
          <w:szCs w:val="20"/>
          <w:lang w:val="pt-PT"/>
        </w:rPr>
        <w:t xml:space="preserve"> participar no exame de recorrência nem no exame especial (se existir) da disciplina em causa (alínea b, artigo 1 da ADENDA AO RPL).</w:t>
      </w:r>
    </w:p>
    <w:p w14:paraId="285D0EDB" w14:textId="77777777" w:rsidR="00A51FC9" w:rsidRPr="008C05EE" w:rsidRDefault="00A51FC9" w:rsidP="00A51FC9">
      <w:pPr>
        <w:ind w:left="270" w:right="821"/>
        <w:contextualSpacing/>
        <w:jc w:val="both"/>
        <w:rPr>
          <w:rFonts w:ascii="Bahnschrift Light" w:eastAsia="Calibri" w:hAnsi="Bahnschrift Light" w:cs="Arial"/>
          <w:sz w:val="20"/>
          <w:szCs w:val="20"/>
          <w:lang w:val="pt-PT"/>
        </w:rPr>
      </w:pPr>
    </w:p>
    <w:p w14:paraId="150FB915" w14:textId="77777777" w:rsidR="00A51FC9" w:rsidRPr="004F2FBB" w:rsidRDefault="00A51FC9" w:rsidP="00A51FC9">
      <w:pPr>
        <w:ind w:left="270" w:right="821"/>
        <w:contextualSpacing/>
        <w:jc w:val="both"/>
        <w:rPr>
          <w:rFonts w:ascii="Bahnschrift Light" w:eastAsia="Calibri" w:hAnsi="Bahnschrift Light" w:cs="Arial"/>
          <w:sz w:val="22"/>
          <w:szCs w:val="22"/>
          <w:lang w:val="pt-PT"/>
        </w:rPr>
      </w:pPr>
    </w:p>
    <w:p w14:paraId="63F8C5B0" w14:textId="484F9449" w:rsidR="00A51FC9" w:rsidRPr="001969A6" w:rsidRDefault="00A51FC9" w:rsidP="008A167B">
      <w:pPr>
        <w:spacing w:line="360" w:lineRule="auto"/>
        <w:ind w:left="270" w:right="821"/>
        <w:contextualSpacing/>
        <w:jc w:val="both"/>
        <w:rPr>
          <w:rFonts w:ascii="Bahnschrift Light" w:eastAsia="Calibri" w:hAnsi="Bahnschrift Light" w:cs="Arial"/>
          <w:b/>
          <w:bCs/>
          <w:u w:val="single"/>
          <w:lang w:val="pt-PT"/>
        </w:rPr>
      </w:pPr>
      <w:r w:rsidRPr="001969A6">
        <w:rPr>
          <w:rFonts w:ascii="Bahnschrift Light" w:eastAsia="Calibri" w:hAnsi="Bahnschrift Light" w:cs="Arial"/>
          <w:b/>
          <w:bCs/>
          <w:highlight w:val="yellow"/>
          <w:u w:val="single"/>
          <w:lang w:val="pt-PT"/>
        </w:rPr>
        <w:t>Parte I – QUESTÕES TEÓRICAS</w:t>
      </w:r>
    </w:p>
    <w:p w14:paraId="28932A40" w14:textId="0356371C" w:rsidR="00874A77" w:rsidRDefault="00874A77" w:rsidP="00874A77">
      <w:pPr>
        <w:pStyle w:val="Ttulo"/>
        <w:numPr>
          <w:ilvl w:val="0"/>
          <w:numId w:val="15"/>
        </w:numPr>
        <w:ind w:left="284" w:right="1133" w:hanging="11"/>
        <w:jc w:val="both"/>
        <w:rPr>
          <w:rFonts w:ascii="Bahnschrift Light" w:hAnsi="Bahnschrift Light" w:cs="Tahoma"/>
          <w:b w:val="0"/>
          <w:sz w:val="22"/>
          <w:szCs w:val="22"/>
        </w:rPr>
      </w:pPr>
      <w:r w:rsidRPr="00874A77">
        <w:rPr>
          <w:rFonts w:ascii="Bahnschrift Light" w:hAnsi="Bahnschrift Light" w:cs="Tahoma"/>
          <w:b w:val="0"/>
          <w:i/>
          <w:sz w:val="22"/>
          <w:szCs w:val="22"/>
        </w:rPr>
        <w:t>A noção de nível de língua deve ser sempre entendida de acordo com a função básica de qualquer sistema linguístico: a comunicação</w:t>
      </w:r>
      <w:r w:rsidRPr="00874A77">
        <w:rPr>
          <w:rFonts w:ascii="Bahnschrift Light" w:hAnsi="Bahnschrift Light" w:cs="Tahoma"/>
          <w:b w:val="0"/>
          <w:sz w:val="22"/>
          <w:szCs w:val="22"/>
        </w:rPr>
        <w:t xml:space="preserve">. </w:t>
      </w:r>
    </w:p>
    <w:p w14:paraId="1D8CD244" w14:textId="77777777" w:rsidR="009A4A68" w:rsidRPr="00874A77" w:rsidRDefault="009A4A68" w:rsidP="009A4A68">
      <w:pPr>
        <w:pStyle w:val="Ttulo"/>
        <w:ind w:left="284" w:right="1133"/>
        <w:jc w:val="both"/>
        <w:rPr>
          <w:rFonts w:ascii="Bahnschrift Light" w:hAnsi="Bahnschrift Light" w:cs="Tahoma"/>
          <w:b w:val="0"/>
          <w:sz w:val="22"/>
          <w:szCs w:val="22"/>
        </w:rPr>
      </w:pPr>
    </w:p>
    <w:p w14:paraId="70103127" w14:textId="0E40319B" w:rsidR="00874A77" w:rsidRDefault="00874A77" w:rsidP="00874A77">
      <w:pPr>
        <w:numPr>
          <w:ilvl w:val="0"/>
          <w:numId w:val="16"/>
        </w:numPr>
        <w:ind w:left="284" w:right="1133" w:hanging="11"/>
        <w:jc w:val="both"/>
        <w:rPr>
          <w:rFonts w:ascii="Bahnschrift Light" w:hAnsi="Bahnschrift Light" w:cs="Tahoma"/>
          <w:sz w:val="22"/>
          <w:szCs w:val="22"/>
          <w:lang w:val="pt-PT"/>
        </w:rPr>
      </w:pPr>
      <w:r w:rsidRPr="00874A77">
        <w:rPr>
          <w:rFonts w:ascii="Bahnschrift Light" w:hAnsi="Bahnschrift Light" w:cs="Tahoma"/>
          <w:sz w:val="22"/>
          <w:szCs w:val="22"/>
          <w:lang w:val="pt-PT"/>
        </w:rPr>
        <w:t xml:space="preserve">Comente a afirmação acima, sustentando a sua opinião com exemplos concretos. </w:t>
      </w:r>
      <w:r w:rsidR="009A4A68">
        <w:rPr>
          <w:rFonts w:ascii="Bahnschrift Light" w:hAnsi="Bahnschrift Light" w:cs="Tahoma"/>
          <w:sz w:val="22"/>
          <w:szCs w:val="22"/>
          <w:lang w:val="pt-PT"/>
        </w:rPr>
        <w:t xml:space="preserve">      </w:t>
      </w:r>
      <w:r w:rsidR="009A4A68" w:rsidRPr="009A4A68">
        <w:rPr>
          <w:rFonts w:ascii="Bahnschrift Light" w:hAnsi="Bahnschrift Light" w:cs="Tahoma"/>
          <w:b/>
          <w:bCs/>
          <w:sz w:val="22"/>
          <w:szCs w:val="22"/>
          <w:lang w:val="pt-PT"/>
        </w:rPr>
        <w:t>(30P)</w:t>
      </w:r>
      <w:r w:rsidRPr="00874A77">
        <w:rPr>
          <w:rFonts w:ascii="Bahnschrift Light" w:hAnsi="Bahnschrift Light" w:cs="Tahoma"/>
          <w:sz w:val="22"/>
          <w:szCs w:val="22"/>
          <w:lang w:val="pt-PT"/>
        </w:rPr>
        <w:t xml:space="preserve">    </w:t>
      </w:r>
    </w:p>
    <w:p w14:paraId="30C8A275" w14:textId="3B57ABEF" w:rsidR="00874A77" w:rsidRPr="00874A77" w:rsidRDefault="00874A77" w:rsidP="00874A77">
      <w:pPr>
        <w:numPr>
          <w:ilvl w:val="0"/>
          <w:numId w:val="16"/>
        </w:numPr>
        <w:ind w:left="284" w:right="1133" w:hanging="11"/>
        <w:jc w:val="both"/>
        <w:rPr>
          <w:rFonts w:ascii="Bahnschrift Light" w:hAnsi="Bahnschrift Light" w:cs="Tahoma"/>
          <w:sz w:val="20"/>
          <w:szCs w:val="20"/>
          <w:lang w:val="pt-PT"/>
        </w:rPr>
      </w:pPr>
      <w:r w:rsidRPr="00874A77">
        <w:rPr>
          <w:rFonts w:ascii="Bahnschrift Light" w:hAnsi="Bahnschrift Light"/>
          <w:sz w:val="22"/>
          <w:szCs w:val="18"/>
          <w:lang w:val="pt-PT"/>
        </w:rPr>
        <w:t xml:space="preserve">Através de exemplos à sua escolha, mostre que a ocorrência das diferenças entre </w:t>
      </w:r>
      <w:r w:rsidRPr="00874A77">
        <w:rPr>
          <w:rFonts w:ascii="Bahnschrift Light" w:hAnsi="Bahnschrift Light"/>
          <w:i/>
          <w:sz w:val="22"/>
          <w:szCs w:val="18"/>
          <w:lang w:val="pt-PT"/>
        </w:rPr>
        <w:t>língua falada</w:t>
      </w:r>
      <w:r w:rsidRPr="00874A77">
        <w:rPr>
          <w:rFonts w:ascii="Bahnschrift Light" w:hAnsi="Bahnschrift Light"/>
          <w:sz w:val="22"/>
          <w:szCs w:val="18"/>
          <w:lang w:val="pt-PT"/>
        </w:rPr>
        <w:t xml:space="preserve"> e </w:t>
      </w:r>
      <w:r w:rsidRPr="00874A77">
        <w:rPr>
          <w:rFonts w:ascii="Bahnschrift Light" w:hAnsi="Bahnschrift Light"/>
          <w:i/>
          <w:sz w:val="22"/>
          <w:szCs w:val="18"/>
          <w:lang w:val="pt-PT"/>
        </w:rPr>
        <w:t>escrita</w:t>
      </w:r>
      <w:r w:rsidRPr="00874A77">
        <w:rPr>
          <w:rFonts w:ascii="Bahnschrift Light" w:hAnsi="Bahnschrift Light"/>
          <w:sz w:val="22"/>
          <w:szCs w:val="18"/>
          <w:lang w:val="pt-PT"/>
        </w:rPr>
        <w:t xml:space="preserve"> são decorrentes das condições de produção</w:t>
      </w:r>
      <w:r w:rsidRPr="00874A77">
        <w:rPr>
          <w:rFonts w:ascii="Bahnschrift Light" w:hAnsi="Bahnschrift Light"/>
          <w:sz w:val="22"/>
          <w:szCs w:val="22"/>
          <w:lang w:val="pt-PT"/>
        </w:rPr>
        <w:t xml:space="preserve">.      </w:t>
      </w:r>
      <w:r w:rsidR="009A4A68">
        <w:rPr>
          <w:rFonts w:ascii="Bahnschrift Light" w:hAnsi="Bahnschrift Light"/>
          <w:sz w:val="22"/>
          <w:szCs w:val="22"/>
          <w:lang w:val="pt-PT"/>
        </w:rPr>
        <w:t xml:space="preserve">                                         </w:t>
      </w:r>
      <w:r w:rsidR="009A4A68" w:rsidRPr="009A4A68">
        <w:rPr>
          <w:rFonts w:ascii="Bahnschrift Light" w:hAnsi="Bahnschrift Light"/>
          <w:b/>
          <w:bCs/>
          <w:sz w:val="22"/>
          <w:szCs w:val="22"/>
          <w:lang w:val="pt-PT"/>
        </w:rPr>
        <w:t>(30P)</w:t>
      </w:r>
      <w:r w:rsidRPr="009A4A68">
        <w:rPr>
          <w:rFonts w:ascii="Bahnschrift Light" w:hAnsi="Bahnschrift Light" w:cs="Tahoma"/>
          <w:b/>
          <w:bCs/>
          <w:sz w:val="20"/>
          <w:szCs w:val="20"/>
          <w:lang w:val="pt-PT"/>
        </w:rPr>
        <w:t xml:space="preserve">                                                                                                                         </w:t>
      </w:r>
    </w:p>
    <w:p w14:paraId="30561234" w14:textId="5F981161" w:rsidR="009A4A68" w:rsidRDefault="00874A77" w:rsidP="00874A77">
      <w:pPr>
        <w:numPr>
          <w:ilvl w:val="0"/>
          <w:numId w:val="16"/>
        </w:numPr>
        <w:ind w:left="284" w:right="1133" w:hanging="11"/>
        <w:jc w:val="both"/>
        <w:rPr>
          <w:rFonts w:ascii="Bahnschrift Light" w:hAnsi="Bahnschrift Light" w:cs="Tahoma"/>
          <w:sz w:val="22"/>
          <w:szCs w:val="22"/>
          <w:lang w:val="pt-PT"/>
        </w:rPr>
      </w:pPr>
      <w:r w:rsidRPr="00874A77">
        <w:rPr>
          <w:rFonts w:ascii="Bahnschrift Light" w:hAnsi="Bahnschrift Light" w:cs="Tahoma"/>
          <w:sz w:val="22"/>
          <w:szCs w:val="22"/>
          <w:lang w:val="pt-PT"/>
        </w:rPr>
        <w:t xml:space="preserve">Dê dois exemplos de textos curtos, um em que predomine o nível popular, e outro em que predomine o nível cuidado.   </w:t>
      </w:r>
      <w:r w:rsidR="009A4A68">
        <w:rPr>
          <w:rFonts w:ascii="Bahnschrift Light" w:hAnsi="Bahnschrift Light" w:cs="Tahoma"/>
          <w:sz w:val="22"/>
          <w:szCs w:val="22"/>
          <w:lang w:val="pt-PT"/>
        </w:rPr>
        <w:t xml:space="preserve">                                                                                                    </w:t>
      </w:r>
      <w:r w:rsidR="009A4A68" w:rsidRPr="009A4A68">
        <w:rPr>
          <w:rFonts w:ascii="Bahnschrift Light" w:hAnsi="Bahnschrift Light" w:cs="Tahoma"/>
          <w:b/>
          <w:bCs/>
          <w:sz w:val="22"/>
          <w:szCs w:val="22"/>
          <w:lang w:val="pt-PT"/>
        </w:rPr>
        <w:t>(</w:t>
      </w:r>
      <w:r w:rsidR="009A4A68">
        <w:rPr>
          <w:rFonts w:ascii="Bahnschrift Light" w:hAnsi="Bahnschrift Light" w:cs="Tahoma"/>
          <w:b/>
          <w:bCs/>
          <w:sz w:val="22"/>
          <w:szCs w:val="22"/>
          <w:lang w:val="pt-PT"/>
        </w:rPr>
        <w:t>4</w:t>
      </w:r>
      <w:r w:rsidR="009A4A68" w:rsidRPr="009A4A68">
        <w:rPr>
          <w:rFonts w:ascii="Bahnschrift Light" w:hAnsi="Bahnschrift Light" w:cs="Tahoma"/>
          <w:b/>
          <w:bCs/>
          <w:sz w:val="22"/>
          <w:szCs w:val="22"/>
          <w:lang w:val="pt-PT"/>
        </w:rPr>
        <w:t>0P)</w:t>
      </w:r>
    </w:p>
    <w:p w14:paraId="3FBA5135" w14:textId="3E6B2ACF" w:rsidR="00874A77" w:rsidRPr="00874A77" w:rsidRDefault="00874A77" w:rsidP="009A4A68">
      <w:pPr>
        <w:ind w:left="284" w:right="1133"/>
        <w:jc w:val="both"/>
        <w:rPr>
          <w:rFonts w:ascii="Bahnschrift Light" w:hAnsi="Bahnschrift Light" w:cs="Tahoma"/>
          <w:sz w:val="22"/>
          <w:szCs w:val="22"/>
          <w:lang w:val="pt-PT"/>
        </w:rPr>
      </w:pPr>
      <w:r w:rsidRPr="00874A77">
        <w:rPr>
          <w:rFonts w:ascii="Bahnschrift Light" w:hAnsi="Bahnschrift Light" w:cs="Tahoma"/>
          <w:sz w:val="22"/>
          <w:szCs w:val="22"/>
          <w:lang w:val="pt-PT"/>
        </w:rPr>
        <w:t xml:space="preserve">                                                               </w:t>
      </w:r>
    </w:p>
    <w:p w14:paraId="620097F1" w14:textId="0730B610" w:rsidR="00874A77" w:rsidRDefault="00874A77" w:rsidP="00874A77">
      <w:pPr>
        <w:pStyle w:val="PargrafodaLista"/>
        <w:numPr>
          <w:ilvl w:val="0"/>
          <w:numId w:val="15"/>
        </w:numPr>
        <w:spacing w:before="240" w:line="240" w:lineRule="auto"/>
        <w:ind w:right="1133"/>
        <w:jc w:val="both"/>
        <w:rPr>
          <w:rFonts w:ascii="Bahnschrift Light" w:hAnsi="Bahnschrift Light"/>
          <w:lang w:val="pt-PT"/>
        </w:rPr>
      </w:pPr>
      <w:r w:rsidRPr="00874A77">
        <w:rPr>
          <w:rFonts w:ascii="Bahnschrift Light" w:hAnsi="Bahnschrift Light"/>
          <w:lang w:val="pt-PT"/>
        </w:rPr>
        <w:t>“A articulação dos termos de uma estrutura coordenada pode ser feita de duas maneiras distintas” (Matos &amp; Raposo, 2013:1777)</w:t>
      </w:r>
    </w:p>
    <w:p w14:paraId="5043E12A" w14:textId="77777777" w:rsidR="00874A77" w:rsidRDefault="00874A77" w:rsidP="00874A77">
      <w:pPr>
        <w:pStyle w:val="PargrafodaLista"/>
        <w:spacing w:before="240" w:line="240" w:lineRule="auto"/>
        <w:ind w:left="284" w:right="1133" w:hanging="11"/>
        <w:jc w:val="both"/>
        <w:rPr>
          <w:rFonts w:ascii="Bahnschrift Light" w:hAnsi="Bahnschrift Light"/>
          <w:lang w:val="pt-PT"/>
        </w:rPr>
      </w:pPr>
    </w:p>
    <w:p w14:paraId="2C3AE32A" w14:textId="3CD82836" w:rsidR="00874A77" w:rsidRDefault="00874A77" w:rsidP="00874A77">
      <w:pPr>
        <w:pStyle w:val="PargrafodaLista"/>
        <w:numPr>
          <w:ilvl w:val="0"/>
          <w:numId w:val="18"/>
        </w:numPr>
        <w:spacing w:before="240" w:line="240" w:lineRule="auto"/>
        <w:ind w:right="1133"/>
        <w:jc w:val="both"/>
        <w:rPr>
          <w:rFonts w:ascii="Bahnschrift Light" w:hAnsi="Bahnschrift Light"/>
          <w:lang w:val="pt-PT"/>
        </w:rPr>
      </w:pPr>
      <w:r w:rsidRPr="00874A77">
        <w:rPr>
          <w:rFonts w:ascii="Bahnschrift Light" w:hAnsi="Bahnschrift Light"/>
          <w:lang w:val="pt-PT"/>
        </w:rPr>
        <w:t xml:space="preserve">Comente a afirmação acima, apoiando-se em exemplos concretos.    </w:t>
      </w:r>
      <w:r w:rsidR="009A4A68">
        <w:rPr>
          <w:rFonts w:ascii="Bahnschrift Light" w:hAnsi="Bahnschrift Light"/>
          <w:lang w:val="pt-PT"/>
        </w:rPr>
        <w:t xml:space="preserve">                             </w:t>
      </w:r>
      <w:r w:rsidR="009A4A68" w:rsidRPr="009A4A68">
        <w:rPr>
          <w:rFonts w:ascii="Bahnschrift Light" w:hAnsi="Bahnschrift Light"/>
          <w:b/>
          <w:bCs/>
          <w:lang w:val="pt-PT"/>
        </w:rPr>
        <w:t>(30P)</w:t>
      </w:r>
      <w:r w:rsidRPr="00874A77">
        <w:rPr>
          <w:rFonts w:ascii="Bahnschrift Light" w:hAnsi="Bahnschrift Light"/>
          <w:lang w:val="pt-PT"/>
        </w:rPr>
        <w:t xml:space="preserve">                     </w:t>
      </w:r>
    </w:p>
    <w:p w14:paraId="34B43C64" w14:textId="2EA562A1" w:rsidR="00874A77" w:rsidRDefault="00874A77" w:rsidP="00874A77">
      <w:pPr>
        <w:pStyle w:val="PargrafodaLista"/>
        <w:numPr>
          <w:ilvl w:val="0"/>
          <w:numId w:val="18"/>
        </w:numPr>
        <w:spacing w:before="240" w:line="240" w:lineRule="auto"/>
        <w:ind w:right="1133"/>
        <w:jc w:val="both"/>
        <w:rPr>
          <w:rFonts w:ascii="Bahnschrift Light" w:hAnsi="Bahnschrift Light"/>
          <w:lang w:val="pt-PT"/>
        </w:rPr>
      </w:pPr>
      <w:r w:rsidRPr="00874A77">
        <w:rPr>
          <w:rFonts w:ascii="Bahnschrift Light" w:hAnsi="Bahnschrift Light"/>
          <w:lang w:val="pt-PT"/>
        </w:rPr>
        <w:t xml:space="preserve">Prove, apoiando-se em exemplos concretos, que a coordenação, diferentemente do que foi defendido por vários autores da gramática tradicional, pode envolver constituintes menores.   </w:t>
      </w:r>
      <w:r w:rsidR="009A4A68">
        <w:rPr>
          <w:rFonts w:ascii="Bahnschrift Light" w:hAnsi="Bahnschrift Light"/>
          <w:lang w:val="pt-PT"/>
        </w:rPr>
        <w:t xml:space="preserve">                                                                                                                            </w:t>
      </w:r>
      <w:r w:rsidR="009A4A68" w:rsidRPr="009A4A68">
        <w:rPr>
          <w:rFonts w:ascii="Bahnschrift Light" w:hAnsi="Bahnschrift Light"/>
          <w:b/>
          <w:bCs/>
          <w:lang w:val="pt-PT"/>
        </w:rPr>
        <w:t>(30P)</w:t>
      </w:r>
    </w:p>
    <w:p w14:paraId="4BAD0E21" w14:textId="114196FB" w:rsidR="009A4A68" w:rsidRPr="008B0087" w:rsidRDefault="009A4A68" w:rsidP="009A4A68">
      <w:pPr>
        <w:pStyle w:val="PargrafodaLista"/>
        <w:numPr>
          <w:ilvl w:val="0"/>
          <w:numId w:val="18"/>
        </w:numPr>
        <w:spacing w:before="240" w:line="240" w:lineRule="auto"/>
        <w:ind w:right="1133"/>
        <w:jc w:val="both"/>
        <w:rPr>
          <w:rFonts w:ascii="Bahnschrift Light" w:hAnsi="Bahnschrift Light" w:cs="Tahoma"/>
          <w:b/>
          <w:bCs/>
          <w:iCs/>
          <w:lang w:val="pt-PT"/>
        </w:rPr>
      </w:pPr>
      <w:r w:rsidRPr="008B0087">
        <w:rPr>
          <w:rFonts w:ascii="Bahnschrift Light" w:hAnsi="Bahnschrift Light"/>
          <w:iCs/>
          <w:lang w:val="pt-PT"/>
        </w:rPr>
        <w:t>A partir de 03 exemplos, apresente três critérios usados para estabelecer a distinção entre uma construção de coordenação e uma construção de subordinação.</w:t>
      </w:r>
      <w:r w:rsidRPr="008B0087">
        <w:rPr>
          <w:rFonts w:ascii="Bahnschrift Light" w:hAnsi="Bahnschrift Light"/>
          <w:i/>
          <w:lang w:val="pt-PT"/>
        </w:rPr>
        <w:t xml:space="preserve"> </w:t>
      </w:r>
      <w:r>
        <w:rPr>
          <w:rFonts w:ascii="Bahnschrift Light" w:hAnsi="Bahnschrift Light"/>
          <w:i/>
          <w:lang w:val="pt-PT"/>
        </w:rPr>
        <w:t xml:space="preserve">                                    </w:t>
      </w:r>
      <w:r w:rsidRPr="009A4A68">
        <w:rPr>
          <w:rFonts w:ascii="Bahnschrift Light" w:hAnsi="Bahnschrift Light"/>
          <w:b/>
          <w:bCs/>
          <w:iCs/>
          <w:lang w:val="pt-PT"/>
        </w:rPr>
        <w:t>(30P)</w:t>
      </w:r>
    </w:p>
    <w:p w14:paraId="07F97314" w14:textId="07C07B78" w:rsidR="00874A77" w:rsidRDefault="00874A77" w:rsidP="00CE4B73">
      <w:pPr>
        <w:ind w:right="1133"/>
        <w:jc w:val="both"/>
        <w:rPr>
          <w:rFonts w:ascii="Bahnschrift Light" w:hAnsi="Bahnschrift Light"/>
          <w:sz w:val="22"/>
          <w:szCs w:val="22"/>
          <w:lang w:val="pt-PT"/>
        </w:rPr>
      </w:pPr>
    </w:p>
    <w:p w14:paraId="0CE6591F" w14:textId="19CD64D8" w:rsidR="001969A6" w:rsidRPr="008B0087" w:rsidRDefault="00874A77" w:rsidP="00216A01">
      <w:pPr>
        <w:ind w:right="1133"/>
        <w:jc w:val="both"/>
        <w:rPr>
          <w:rFonts w:ascii="Bahnschrift Light" w:hAnsi="Bahnschrift Light" w:cs="Tahoma"/>
          <w:iCs/>
          <w:sz w:val="22"/>
          <w:szCs w:val="22"/>
          <w:lang w:val="pt-PT"/>
        </w:rPr>
      </w:pPr>
      <w:r w:rsidRPr="008B0087">
        <w:rPr>
          <w:rFonts w:ascii="Bahnschrift Light" w:hAnsi="Bahnschrift Light"/>
          <w:sz w:val="22"/>
          <w:szCs w:val="22"/>
          <w:lang w:val="pt-PT"/>
        </w:rPr>
        <w:t xml:space="preserve">                                                                                 </w:t>
      </w:r>
    </w:p>
    <w:p w14:paraId="5DDB3F1F" w14:textId="65E65EBE" w:rsidR="001969A6" w:rsidRPr="008B0087" w:rsidRDefault="001969A6" w:rsidP="001969A6">
      <w:pPr>
        <w:ind w:left="284"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  <w:r w:rsidRPr="008B0087">
        <w:rPr>
          <w:rFonts w:ascii="Bahnschrift Light" w:hAnsi="Bahnschrift Light" w:cs="Tahoma"/>
          <w:b/>
          <w:bCs/>
          <w:iCs/>
          <w:sz w:val="22"/>
          <w:szCs w:val="22"/>
          <w:highlight w:val="yellow"/>
          <w:lang w:val="pt-PT"/>
        </w:rPr>
        <w:t>PARTE II – QUESTÕES PRÁTICAS</w:t>
      </w:r>
      <w:r w:rsidR="00866C6E" w:rsidRPr="008B0087"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  <w:t xml:space="preserve">     </w:t>
      </w:r>
    </w:p>
    <w:p w14:paraId="51CD97F5" w14:textId="574B7249" w:rsidR="001969A6" w:rsidRPr="008B0087" w:rsidRDefault="001969A6" w:rsidP="001969A6">
      <w:pPr>
        <w:ind w:left="284"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</w:p>
    <w:p w14:paraId="1080E065" w14:textId="59305C8B" w:rsidR="008B0087" w:rsidRPr="00D56786" w:rsidRDefault="008B0087" w:rsidP="00D56786">
      <w:pPr>
        <w:pStyle w:val="PargrafodaLista"/>
        <w:numPr>
          <w:ilvl w:val="0"/>
          <w:numId w:val="15"/>
        </w:numPr>
        <w:ind w:right="1133"/>
        <w:jc w:val="both"/>
        <w:rPr>
          <w:rFonts w:ascii="Bahnschrift Light" w:hAnsi="Bahnschrift Light" w:cs="Tahoma"/>
          <w:lang w:val="pt-PT"/>
        </w:rPr>
      </w:pPr>
      <w:r w:rsidRPr="00D56786">
        <w:rPr>
          <w:rFonts w:ascii="Bahnschrift Light" w:hAnsi="Bahnschrift Light" w:cs="Tahoma"/>
          <w:lang w:val="pt-PT"/>
        </w:rPr>
        <w:t xml:space="preserve">Identifique as </w:t>
      </w:r>
      <w:proofErr w:type="spellStart"/>
      <w:r w:rsidRPr="00D56786">
        <w:rPr>
          <w:rFonts w:ascii="Bahnschrift Light" w:hAnsi="Bahnschrift Light" w:cs="Tahoma"/>
          <w:lang w:val="pt-PT"/>
        </w:rPr>
        <w:t>funcões</w:t>
      </w:r>
      <w:proofErr w:type="spellEnd"/>
      <w:r w:rsidRPr="00D56786">
        <w:rPr>
          <w:rFonts w:ascii="Bahnschrift Light" w:hAnsi="Bahnschrift Light" w:cs="Tahoma"/>
          <w:lang w:val="pt-PT"/>
        </w:rPr>
        <w:t xml:space="preserve"> sintáticas desempenhadas pelos itens lexicais em destaque nas seguintes frases:               </w:t>
      </w:r>
      <w:r w:rsidR="009A4A68">
        <w:rPr>
          <w:rFonts w:ascii="Bahnschrift Light" w:hAnsi="Bahnschrift Light" w:cs="Tahoma"/>
          <w:lang w:val="pt-PT"/>
        </w:rPr>
        <w:t xml:space="preserve">                                                                                               </w:t>
      </w:r>
      <w:proofErr w:type="gramStart"/>
      <w:r w:rsidR="009A4A68">
        <w:rPr>
          <w:rFonts w:ascii="Bahnschrift Light" w:hAnsi="Bahnschrift Light" w:cs="Tahoma"/>
          <w:lang w:val="pt-PT"/>
        </w:rPr>
        <w:t xml:space="preserve">   </w:t>
      </w:r>
      <w:r w:rsidR="009A4A68" w:rsidRPr="009A4A68">
        <w:rPr>
          <w:rFonts w:ascii="Bahnschrift Light" w:hAnsi="Bahnschrift Light" w:cs="Tahoma"/>
          <w:b/>
          <w:bCs/>
          <w:lang w:val="pt-PT"/>
        </w:rPr>
        <w:t>(</w:t>
      </w:r>
      <w:proofErr w:type="gramEnd"/>
      <w:r w:rsidR="009A4A68">
        <w:rPr>
          <w:rFonts w:ascii="Bahnschrift Light" w:hAnsi="Bahnschrift Light" w:cs="Tahoma"/>
          <w:b/>
          <w:bCs/>
          <w:lang w:val="pt-PT"/>
        </w:rPr>
        <w:t>6</w:t>
      </w:r>
      <w:r w:rsidR="009A4A68" w:rsidRPr="009A4A68">
        <w:rPr>
          <w:rFonts w:ascii="Bahnschrift Light" w:hAnsi="Bahnschrift Light" w:cs="Tahoma"/>
          <w:b/>
          <w:bCs/>
          <w:lang w:val="pt-PT"/>
        </w:rPr>
        <w:t>0P)</w:t>
      </w:r>
      <w:r w:rsidRPr="009A4A68">
        <w:rPr>
          <w:rFonts w:ascii="Bahnschrift Light" w:hAnsi="Bahnschrift Light" w:cs="Tahoma"/>
          <w:b/>
          <w:bCs/>
          <w:lang w:val="pt-PT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3B2D32B9" w14:textId="77777777" w:rsidR="008B0087" w:rsidRPr="008B0087" w:rsidRDefault="008B0087" w:rsidP="008B0087">
      <w:pPr>
        <w:numPr>
          <w:ilvl w:val="0"/>
          <w:numId w:val="20"/>
        </w:numPr>
        <w:spacing w:line="276" w:lineRule="auto"/>
        <w:ind w:right="1133"/>
        <w:jc w:val="both"/>
        <w:rPr>
          <w:rFonts w:ascii="Bahnschrift Light" w:hAnsi="Bahnschrift Light" w:cs="Tahoma"/>
          <w:sz w:val="22"/>
          <w:szCs w:val="22"/>
        </w:rPr>
      </w:pPr>
      <w:proofErr w:type="spellStart"/>
      <w:r w:rsidRPr="008B0087">
        <w:rPr>
          <w:rFonts w:ascii="Bahnschrift Light" w:hAnsi="Bahnschrift Light" w:cs="Tahoma"/>
          <w:sz w:val="22"/>
          <w:szCs w:val="22"/>
        </w:rPr>
        <w:t>Chamei-lhe</w:t>
      </w:r>
      <w:proofErr w:type="spellEnd"/>
      <w:r w:rsidRPr="008B0087">
        <w:rPr>
          <w:rFonts w:ascii="Bahnschrift Light" w:hAnsi="Bahnschrift Light" w:cs="Tahoma"/>
          <w:sz w:val="22"/>
          <w:szCs w:val="22"/>
        </w:rPr>
        <w:t xml:space="preserve"> </w:t>
      </w:r>
      <w:r w:rsidRPr="008B0087">
        <w:rPr>
          <w:rFonts w:ascii="Bahnschrift Light" w:hAnsi="Bahnschrift Light" w:cs="Tahoma"/>
          <w:i/>
          <w:sz w:val="22"/>
          <w:szCs w:val="22"/>
        </w:rPr>
        <w:t>ignorante</w:t>
      </w:r>
      <w:r w:rsidRPr="008B0087">
        <w:rPr>
          <w:rFonts w:ascii="Bahnschrift Light" w:hAnsi="Bahnschrift Light" w:cs="Tahoma"/>
          <w:sz w:val="22"/>
          <w:szCs w:val="22"/>
        </w:rPr>
        <w:t>.</w:t>
      </w:r>
    </w:p>
    <w:p w14:paraId="4FFFA73E" w14:textId="77777777" w:rsidR="008B0087" w:rsidRPr="008B0087" w:rsidRDefault="008B0087" w:rsidP="008B0087">
      <w:pPr>
        <w:numPr>
          <w:ilvl w:val="0"/>
          <w:numId w:val="20"/>
        </w:numPr>
        <w:spacing w:line="276" w:lineRule="auto"/>
        <w:ind w:right="1133"/>
        <w:jc w:val="both"/>
        <w:rPr>
          <w:rFonts w:ascii="Bahnschrift Light" w:hAnsi="Bahnschrift Light" w:cs="Tahoma"/>
          <w:sz w:val="22"/>
          <w:szCs w:val="22"/>
          <w:lang w:val="pt-PT"/>
        </w:rPr>
      </w:pPr>
      <w:r w:rsidRPr="008B0087">
        <w:rPr>
          <w:rFonts w:ascii="Bahnschrift Light" w:hAnsi="Bahnschrift Light" w:cs="Tahoma"/>
          <w:sz w:val="22"/>
          <w:szCs w:val="22"/>
          <w:lang w:val="pt-PT"/>
        </w:rPr>
        <w:t xml:space="preserve">O Jaime, </w:t>
      </w:r>
      <w:r w:rsidRPr="008B0087">
        <w:rPr>
          <w:rFonts w:ascii="Bahnschrift Light" w:hAnsi="Bahnschrift Light" w:cs="Tahoma"/>
          <w:i/>
          <w:sz w:val="22"/>
          <w:szCs w:val="22"/>
          <w:lang w:val="pt-PT"/>
        </w:rPr>
        <w:t>aquele estudante de Engenharia Mecânica</w:t>
      </w:r>
      <w:r w:rsidRPr="008B0087">
        <w:rPr>
          <w:rFonts w:ascii="Bahnschrift Light" w:hAnsi="Bahnschrift Light" w:cs="Tahoma"/>
          <w:sz w:val="22"/>
          <w:szCs w:val="22"/>
          <w:lang w:val="pt-PT"/>
        </w:rPr>
        <w:t>, esteve aqui.</w:t>
      </w:r>
    </w:p>
    <w:p w14:paraId="1DBFCCAB" w14:textId="77777777" w:rsidR="008B0087" w:rsidRPr="008B0087" w:rsidRDefault="008B0087" w:rsidP="008B0087">
      <w:pPr>
        <w:numPr>
          <w:ilvl w:val="0"/>
          <w:numId w:val="20"/>
        </w:numPr>
        <w:spacing w:line="276" w:lineRule="auto"/>
        <w:ind w:right="1133"/>
        <w:jc w:val="both"/>
        <w:rPr>
          <w:rFonts w:ascii="Bahnschrift Light" w:hAnsi="Bahnschrift Light" w:cs="Tahoma"/>
          <w:sz w:val="22"/>
          <w:szCs w:val="22"/>
          <w:lang w:val="pt-PT"/>
        </w:rPr>
      </w:pPr>
      <w:r w:rsidRPr="008B0087">
        <w:rPr>
          <w:rFonts w:ascii="Bahnschrift Light" w:hAnsi="Bahnschrift Light" w:cs="Tahoma"/>
          <w:sz w:val="22"/>
          <w:szCs w:val="22"/>
          <w:lang w:val="pt-PT"/>
        </w:rPr>
        <w:t xml:space="preserve">Surpreendeu </w:t>
      </w:r>
      <w:r w:rsidRPr="008B0087">
        <w:rPr>
          <w:rFonts w:ascii="Bahnschrift Light" w:hAnsi="Bahnschrift Light" w:cs="Tahoma"/>
          <w:i/>
          <w:sz w:val="22"/>
          <w:szCs w:val="22"/>
          <w:lang w:val="pt-PT"/>
        </w:rPr>
        <w:t>o docente</w:t>
      </w:r>
      <w:r w:rsidRPr="008B0087">
        <w:rPr>
          <w:rFonts w:ascii="Bahnschrift Light" w:hAnsi="Bahnschrift Light" w:cs="Tahoma"/>
          <w:sz w:val="22"/>
          <w:szCs w:val="22"/>
          <w:lang w:val="pt-PT"/>
        </w:rPr>
        <w:t xml:space="preserve"> que os alunos tenham assistido ao lançamento do livro.</w:t>
      </w:r>
    </w:p>
    <w:p w14:paraId="621B791C" w14:textId="77777777" w:rsidR="008B0087" w:rsidRPr="008B0087" w:rsidRDefault="008B0087" w:rsidP="008B0087">
      <w:pPr>
        <w:numPr>
          <w:ilvl w:val="0"/>
          <w:numId w:val="20"/>
        </w:numPr>
        <w:spacing w:line="276" w:lineRule="auto"/>
        <w:ind w:right="1133"/>
        <w:jc w:val="both"/>
        <w:rPr>
          <w:rFonts w:ascii="Bahnschrift Light" w:hAnsi="Bahnschrift Light" w:cs="Tahoma"/>
          <w:sz w:val="22"/>
          <w:szCs w:val="22"/>
          <w:lang w:val="pt-PT"/>
        </w:rPr>
      </w:pPr>
      <w:r w:rsidRPr="008B0087">
        <w:rPr>
          <w:rFonts w:ascii="Bahnschrift Light" w:hAnsi="Bahnschrift Light" w:cs="Tahoma"/>
          <w:sz w:val="22"/>
          <w:szCs w:val="22"/>
          <w:lang w:val="pt-PT"/>
        </w:rPr>
        <w:t xml:space="preserve">Os alunos prometeram </w:t>
      </w:r>
      <w:r w:rsidRPr="008B0087">
        <w:rPr>
          <w:rFonts w:ascii="Bahnschrift Light" w:hAnsi="Bahnschrift Light" w:cs="Tahoma"/>
          <w:i/>
          <w:sz w:val="22"/>
          <w:szCs w:val="22"/>
          <w:lang w:val="pt-PT"/>
        </w:rPr>
        <w:t>que fariam bem a prova</w:t>
      </w:r>
      <w:r w:rsidRPr="008B0087">
        <w:rPr>
          <w:rFonts w:ascii="Bahnschrift Light" w:hAnsi="Bahnschrift Light" w:cs="Tahoma"/>
          <w:sz w:val="22"/>
          <w:szCs w:val="22"/>
          <w:lang w:val="pt-PT"/>
        </w:rPr>
        <w:t>.</w:t>
      </w:r>
    </w:p>
    <w:p w14:paraId="08A34DF6" w14:textId="0C6F5716" w:rsidR="00984EC8" w:rsidRPr="008B0087" w:rsidRDefault="00984EC8" w:rsidP="001969A6">
      <w:pPr>
        <w:ind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</w:p>
    <w:p w14:paraId="482E9B51" w14:textId="77777777" w:rsidR="008B0087" w:rsidRPr="009A4A68" w:rsidRDefault="008B0087" w:rsidP="009A4A68">
      <w:pPr>
        <w:ind w:right="1133"/>
        <w:jc w:val="both"/>
        <w:rPr>
          <w:rFonts w:ascii="Bahnschrift Light" w:hAnsi="Bahnschrift Light" w:cs="Tahoma"/>
          <w:b/>
          <w:bCs/>
          <w:iCs/>
          <w:lang w:val="pt-PT"/>
        </w:rPr>
      </w:pPr>
    </w:p>
    <w:p w14:paraId="7C6D27BE" w14:textId="58B73CC1" w:rsidR="008B0087" w:rsidRPr="008B0087" w:rsidRDefault="008B0087" w:rsidP="00D56786">
      <w:pPr>
        <w:pStyle w:val="PargrafodaLista"/>
        <w:numPr>
          <w:ilvl w:val="0"/>
          <w:numId w:val="15"/>
        </w:numPr>
        <w:spacing w:after="0"/>
        <w:ind w:right="1133"/>
        <w:jc w:val="both"/>
        <w:rPr>
          <w:rFonts w:ascii="Bahnschrift Light" w:hAnsi="Bahnschrift Light"/>
          <w:i/>
          <w:lang w:val="pt-PT"/>
        </w:rPr>
      </w:pPr>
      <w:r w:rsidRPr="008B0087">
        <w:rPr>
          <w:rFonts w:ascii="Bahnschrift Light" w:hAnsi="Bahnschrift Light"/>
          <w:i/>
          <w:lang w:val="pt-PT"/>
        </w:rPr>
        <w:t>Dê exemplos de frases em que a vírgula:</w:t>
      </w:r>
      <w:r w:rsidR="009A4A68">
        <w:rPr>
          <w:rFonts w:ascii="Bahnschrift Light" w:hAnsi="Bahnschrift Light"/>
          <w:i/>
          <w:lang w:val="pt-PT"/>
        </w:rPr>
        <w:t xml:space="preserve">                                                                        </w:t>
      </w:r>
      <w:proofErr w:type="gramStart"/>
      <w:r w:rsidR="009A4A68">
        <w:rPr>
          <w:rFonts w:ascii="Bahnschrift Light" w:hAnsi="Bahnschrift Light"/>
          <w:i/>
          <w:lang w:val="pt-PT"/>
        </w:rPr>
        <w:t xml:space="preserve">  </w:t>
      </w:r>
      <w:r w:rsidR="009A4A68" w:rsidRPr="009A4A68">
        <w:rPr>
          <w:rFonts w:ascii="Bahnschrift Light" w:hAnsi="Bahnschrift Light"/>
          <w:iCs/>
          <w:lang w:val="pt-PT"/>
        </w:rPr>
        <w:t xml:space="preserve"> </w:t>
      </w:r>
      <w:r w:rsidR="009A4A68" w:rsidRPr="009A4A68">
        <w:rPr>
          <w:rFonts w:ascii="Bahnschrift Light" w:hAnsi="Bahnschrift Light"/>
          <w:b/>
          <w:bCs/>
          <w:iCs/>
          <w:lang w:val="pt-PT"/>
        </w:rPr>
        <w:t>(</w:t>
      </w:r>
      <w:proofErr w:type="gramEnd"/>
      <w:r w:rsidR="009A4A68">
        <w:rPr>
          <w:rFonts w:ascii="Bahnschrift Light" w:hAnsi="Bahnschrift Light"/>
          <w:b/>
          <w:bCs/>
          <w:iCs/>
          <w:lang w:val="pt-PT"/>
        </w:rPr>
        <w:t>6</w:t>
      </w:r>
      <w:r w:rsidR="009A4A68" w:rsidRPr="009A4A68">
        <w:rPr>
          <w:rFonts w:ascii="Bahnschrift Light" w:hAnsi="Bahnschrift Light"/>
          <w:b/>
          <w:bCs/>
          <w:iCs/>
          <w:lang w:val="pt-PT"/>
        </w:rPr>
        <w:t>0P)</w:t>
      </w:r>
    </w:p>
    <w:p w14:paraId="029A9791" w14:textId="77777777" w:rsidR="008B0087" w:rsidRPr="008B0087" w:rsidRDefault="008B0087" w:rsidP="00D56786">
      <w:pPr>
        <w:numPr>
          <w:ilvl w:val="1"/>
          <w:numId w:val="15"/>
        </w:numPr>
        <w:ind w:right="1133"/>
        <w:jc w:val="both"/>
        <w:rPr>
          <w:rFonts w:ascii="Bahnschrift Light" w:hAnsi="Bahnschrift Light"/>
          <w:i/>
          <w:sz w:val="22"/>
          <w:szCs w:val="22"/>
          <w:lang w:val="pt-PT"/>
        </w:rPr>
      </w:pPr>
      <w:r w:rsidRPr="008B0087">
        <w:rPr>
          <w:rFonts w:ascii="Bahnschrift Light" w:hAnsi="Bahnschrift Light"/>
          <w:i/>
          <w:sz w:val="22"/>
          <w:szCs w:val="22"/>
          <w:lang w:val="pt-PT"/>
        </w:rPr>
        <w:t>isola o vocativo;</w:t>
      </w:r>
    </w:p>
    <w:p w14:paraId="7FB54CBF" w14:textId="77777777" w:rsidR="008B0087" w:rsidRPr="008B0087" w:rsidRDefault="008B0087" w:rsidP="00D56786">
      <w:pPr>
        <w:numPr>
          <w:ilvl w:val="1"/>
          <w:numId w:val="15"/>
        </w:numPr>
        <w:ind w:right="1133"/>
        <w:jc w:val="both"/>
        <w:rPr>
          <w:rFonts w:ascii="Bahnschrift Light" w:hAnsi="Bahnschrift Light"/>
          <w:i/>
          <w:sz w:val="22"/>
          <w:szCs w:val="22"/>
          <w:lang w:val="pt-PT"/>
        </w:rPr>
      </w:pPr>
      <w:r w:rsidRPr="008B0087">
        <w:rPr>
          <w:rFonts w:ascii="Bahnschrift Light" w:hAnsi="Bahnschrift Light"/>
          <w:i/>
          <w:sz w:val="22"/>
          <w:szCs w:val="22"/>
          <w:lang w:val="pt-PT"/>
        </w:rPr>
        <w:t>separa orações justapostas ou intercaladas;</w:t>
      </w:r>
    </w:p>
    <w:p w14:paraId="694E28A2" w14:textId="77777777" w:rsidR="008B0087" w:rsidRPr="008B0087" w:rsidRDefault="008B0087" w:rsidP="00D56786">
      <w:pPr>
        <w:numPr>
          <w:ilvl w:val="1"/>
          <w:numId w:val="15"/>
        </w:numPr>
        <w:ind w:right="1133"/>
        <w:jc w:val="both"/>
        <w:rPr>
          <w:rFonts w:ascii="Bahnschrift Light" w:hAnsi="Bahnschrift Light"/>
          <w:i/>
          <w:sz w:val="22"/>
          <w:szCs w:val="22"/>
          <w:lang w:val="pt-PT"/>
        </w:rPr>
      </w:pPr>
      <w:r w:rsidRPr="008B0087">
        <w:rPr>
          <w:rFonts w:ascii="Bahnschrift Light" w:hAnsi="Bahnschrift Light"/>
          <w:i/>
          <w:sz w:val="22"/>
          <w:szCs w:val="22"/>
          <w:lang w:val="pt-PT"/>
        </w:rPr>
        <w:t>isola o aposto;</w:t>
      </w:r>
    </w:p>
    <w:p w14:paraId="7679B952" w14:textId="69EB88AF" w:rsidR="008B0087" w:rsidRDefault="008B0087" w:rsidP="00D56786">
      <w:pPr>
        <w:numPr>
          <w:ilvl w:val="1"/>
          <w:numId w:val="15"/>
        </w:numPr>
        <w:ind w:right="1133"/>
        <w:jc w:val="both"/>
        <w:rPr>
          <w:rFonts w:ascii="Bahnschrift Light" w:hAnsi="Bahnschrift Light"/>
          <w:i/>
          <w:sz w:val="22"/>
          <w:szCs w:val="22"/>
          <w:lang w:val="pt-PT"/>
        </w:rPr>
      </w:pPr>
      <w:r w:rsidRPr="008B0087">
        <w:rPr>
          <w:rFonts w:ascii="Bahnschrift Light" w:hAnsi="Bahnschrift Light"/>
          <w:i/>
          <w:sz w:val="22"/>
          <w:szCs w:val="22"/>
          <w:lang w:val="pt-PT"/>
        </w:rPr>
        <w:t>separa uma oração subordinada adverbial anteposta à principal.</w:t>
      </w:r>
    </w:p>
    <w:p w14:paraId="0BE7853B" w14:textId="4BEEF23D" w:rsidR="009A4A68" w:rsidRDefault="009A4A68" w:rsidP="009A4A68">
      <w:pPr>
        <w:ind w:right="1133"/>
        <w:jc w:val="both"/>
        <w:rPr>
          <w:rFonts w:ascii="Bahnschrift Light" w:hAnsi="Bahnschrift Light"/>
          <w:i/>
          <w:sz w:val="22"/>
          <w:szCs w:val="22"/>
          <w:lang w:val="pt-PT"/>
        </w:rPr>
      </w:pPr>
    </w:p>
    <w:p w14:paraId="28CFE4C7" w14:textId="7F0A5DCE" w:rsidR="009A4A68" w:rsidRPr="009A4A68" w:rsidRDefault="009A4A68" w:rsidP="009A4A68">
      <w:pPr>
        <w:pStyle w:val="PargrafodaLista"/>
        <w:numPr>
          <w:ilvl w:val="0"/>
          <w:numId w:val="15"/>
        </w:numPr>
        <w:ind w:right="1133"/>
        <w:jc w:val="both"/>
        <w:rPr>
          <w:rFonts w:ascii="Bahnschrift Light" w:hAnsi="Bahnschrift Light"/>
          <w:iCs/>
          <w:lang w:val="pt-PT"/>
        </w:rPr>
      </w:pPr>
      <w:r w:rsidRPr="009A4A68">
        <w:rPr>
          <w:rFonts w:ascii="Bahnschrift Light" w:hAnsi="Bahnschrift Light"/>
          <w:iCs/>
          <w:lang w:val="pt-PT"/>
        </w:rPr>
        <w:t xml:space="preserve">A partir de exemplos concretos, explique os contextos de ocorrência de vírgulas obrigatórias, vírgulas opcionais e vírgulas proibidas.                                                                     </w:t>
      </w:r>
      <w:r>
        <w:rPr>
          <w:rFonts w:ascii="Bahnschrift Light" w:hAnsi="Bahnschrift Light"/>
          <w:iCs/>
          <w:lang w:val="pt-PT"/>
        </w:rPr>
        <w:t xml:space="preserve">  </w:t>
      </w:r>
      <w:r w:rsidRPr="009A4A68">
        <w:rPr>
          <w:rFonts w:ascii="Bahnschrift Light" w:hAnsi="Bahnschrift Light"/>
          <w:b/>
          <w:bCs/>
          <w:iCs/>
          <w:lang w:val="pt-PT"/>
        </w:rPr>
        <w:t>(45P)</w:t>
      </w:r>
    </w:p>
    <w:p w14:paraId="5B0682C4" w14:textId="536EC331" w:rsidR="008B0087" w:rsidRDefault="008B0087" w:rsidP="008B0087">
      <w:pPr>
        <w:pStyle w:val="PargrafodaLista"/>
        <w:ind w:right="1275"/>
        <w:jc w:val="both"/>
        <w:rPr>
          <w:rFonts w:ascii="Bahnschrift Light" w:hAnsi="Bahnschrift Light"/>
          <w:i/>
          <w:lang w:val="pt-PT"/>
        </w:rPr>
      </w:pPr>
      <w:r w:rsidRPr="008B0087">
        <w:rPr>
          <w:rFonts w:ascii="Bahnschrift Light" w:hAnsi="Bahnschrift Light"/>
          <w:i/>
          <w:lang w:val="pt-PT"/>
        </w:rPr>
        <w:t xml:space="preserve">                              </w:t>
      </w:r>
    </w:p>
    <w:p w14:paraId="64F75575" w14:textId="43F94D6E" w:rsidR="009A4A68" w:rsidRPr="009A4A68" w:rsidRDefault="009A4A68" w:rsidP="009A4A68">
      <w:pPr>
        <w:pStyle w:val="PargrafodaLista"/>
        <w:numPr>
          <w:ilvl w:val="0"/>
          <w:numId w:val="15"/>
        </w:numPr>
        <w:ind w:right="1133"/>
        <w:jc w:val="both"/>
        <w:rPr>
          <w:rFonts w:ascii="Bahnschrift Light" w:hAnsi="Bahnschrift Light" w:cs="Tahoma"/>
          <w:lang w:val="pt-PT"/>
        </w:rPr>
      </w:pPr>
      <w:r w:rsidRPr="009A4A68">
        <w:rPr>
          <w:rFonts w:ascii="Bahnschrift Light" w:hAnsi="Bahnschrift Light" w:cs="Tahoma"/>
          <w:lang w:val="pt-PT"/>
        </w:rPr>
        <w:t xml:space="preserve">Indique os deslizes que se verificam nas seguintes construções e apresente a versão que se lhe afigure </w:t>
      </w:r>
      <w:proofErr w:type="spellStart"/>
      <w:r w:rsidRPr="009A4A68">
        <w:rPr>
          <w:rFonts w:ascii="Bahnschrift Light" w:hAnsi="Bahnschrift Light" w:cs="Tahoma"/>
          <w:lang w:val="pt-PT"/>
        </w:rPr>
        <w:t>correcta</w:t>
      </w:r>
      <w:proofErr w:type="spellEnd"/>
      <w:r w:rsidRPr="009A4A68">
        <w:rPr>
          <w:rFonts w:ascii="Bahnschrift Light" w:hAnsi="Bahnschrift Light" w:cs="Tahoma"/>
          <w:lang w:val="pt-PT"/>
        </w:rPr>
        <w:t xml:space="preserve">.   </w:t>
      </w:r>
      <w:r w:rsidR="007710BF">
        <w:rPr>
          <w:rFonts w:ascii="Bahnschrift Light" w:hAnsi="Bahnschrift Light" w:cs="Tahoma"/>
          <w:lang w:val="pt-PT"/>
        </w:rPr>
        <w:t xml:space="preserve">                                                                                                  </w:t>
      </w:r>
      <w:r w:rsidR="007710BF" w:rsidRPr="007710BF">
        <w:rPr>
          <w:rFonts w:ascii="Bahnschrift Light" w:hAnsi="Bahnschrift Light" w:cs="Tahoma"/>
          <w:b/>
          <w:bCs/>
          <w:lang w:val="pt-PT"/>
        </w:rPr>
        <w:t>(75P)</w:t>
      </w:r>
      <w:r w:rsidRPr="007710BF">
        <w:rPr>
          <w:rFonts w:ascii="Bahnschrift Light" w:hAnsi="Bahnschrift Light" w:cs="Tahoma"/>
          <w:b/>
          <w:bCs/>
          <w:lang w:val="pt-PT"/>
        </w:rPr>
        <w:t xml:space="preserve">                                                                                                 </w:t>
      </w:r>
    </w:p>
    <w:p w14:paraId="7F964A88" w14:textId="77777777" w:rsidR="009A4A68" w:rsidRPr="009A4A68" w:rsidRDefault="009A4A68" w:rsidP="009A4A68">
      <w:pPr>
        <w:numPr>
          <w:ilvl w:val="1"/>
          <w:numId w:val="15"/>
        </w:numPr>
        <w:ind w:right="1133"/>
        <w:jc w:val="both"/>
        <w:rPr>
          <w:rFonts w:ascii="Bahnschrift Light" w:hAnsi="Bahnschrift Light" w:cs="Tahoma"/>
          <w:sz w:val="22"/>
          <w:szCs w:val="22"/>
          <w:lang w:val="pt-PT"/>
        </w:rPr>
      </w:pPr>
      <w:r w:rsidRPr="009A4A68">
        <w:rPr>
          <w:rFonts w:ascii="Bahnschrift Light" w:hAnsi="Bahnschrift Light"/>
          <w:sz w:val="22"/>
          <w:szCs w:val="22"/>
          <w:lang w:val="pt-PT"/>
        </w:rPr>
        <w:t>O estudante que foi dado o trabalho deve levantar-se</w:t>
      </w:r>
      <w:r w:rsidRPr="009A4A68">
        <w:rPr>
          <w:rFonts w:ascii="Bahnschrift Light" w:hAnsi="Bahnschrift Light" w:cs="Tahoma"/>
          <w:sz w:val="22"/>
          <w:szCs w:val="22"/>
          <w:lang w:val="pt-PT"/>
        </w:rPr>
        <w:t>.</w:t>
      </w:r>
    </w:p>
    <w:p w14:paraId="43B64C3A" w14:textId="2F763E73" w:rsidR="009A4A68" w:rsidRPr="009A4A68" w:rsidRDefault="007710BF" w:rsidP="009A4A68">
      <w:pPr>
        <w:numPr>
          <w:ilvl w:val="1"/>
          <w:numId w:val="15"/>
        </w:numPr>
        <w:ind w:right="1133"/>
        <w:jc w:val="both"/>
        <w:rPr>
          <w:rFonts w:ascii="Bahnschrift Light" w:hAnsi="Bahnschrift Light" w:cs="Tahoma"/>
          <w:sz w:val="22"/>
          <w:szCs w:val="22"/>
          <w:lang w:val="pt-PT"/>
        </w:rPr>
      </w:pPr>
      <w:r>
        <w:rPr>
          <w:rFonts w:ascii="Bahnschrift Light" w:hAnsi="Bahnschrift Light" w:cs="Tahoma"/>
          <w:sz w:val="22"/>
          <w:szCs w:val="22"/>
          <w:lang w:val="pt-PT"/>
        </w:rPr>
        <w:t>O Rui foi nascido na Namaacha</w:t>
      </w:r>
      <w:r w:rsidR="009A4A68" w:rsidRPr="009A4A68">
        <w:rPr>
          <w:rFonts w:ascii="Bahnschrift Light" w:hAnsi="Bahnschrift Light" w:cs="Tahoma"/>
          <w:sz w:val="22"/>
          <w:szCs w:val="22"/>
          <w:lang w:val="pt-PT"/>
        </w:rPr>
        <w:t>.</w:t>
      </w:r>
    </w:p>
    <w:p w14:paraId="43971A9F" w14:textId="42C6DCFA" w:rsidR="009A4A68" w:rsidRPr="009A4A68" w:rsidRDefault="007710BF" w:rsidP="009A4A68">
      <w:pPr>
        <w:numPr>
          <w:ilvl w:val="1"/>
          <w:numId w:val="15"/>
        </w:numPr>
        <w:ind w:right="1133"/>
        <w:jc w:val="both"/>
        <w:rPr>
          <w:rFonts w:ascii="Bahnschrift Light" w:hAnsi="Bahnschrift Light" w:cs="Tahoma"/>
          <w:sz w:val="22"/>
          <w:szCs w:val="22"/>
          <w:lang w:val="pt-PT"/>
        </w:rPr>
      </w:pPr>
      <w:r>
        <w:rPr>
          <w:rFonts w:ascii="Bahnschrift Light" w:hAnsi="Bahnschrift Light" w:cs="Tahoma"/>
          <w:sz w:val="22"/>
          <w:szCs w:val="22"/>
          <w:lang w:val="pt-PT"/>
        </w:rPr>
        <w:t>O barco afundou-se pela tempestade</w:t>
      </w:r>
      <w:r w:rsidR="009A4A68" w:rsidRPr="009A4A68">
        <w:rPr>
          <w:rFonts w:ascii="Bahnschrift Light" w:hAnsi="Bahnschrift Light" w:cs="Tahoma"/>
          <w:sz w:val="22"/>
          <w:szCs w:val="22"/>
          <w:lang w:val="pt-PT"/>
        </w:rPr>
        <w:t>.</w:t>
      </w:r>
    </w:p>
    <w:p w14:paraId="5B430963" w14:textId="77777777" w:rsidR="009A4A68" w:rsidRPr="009A4A68" w:rsidRDefault="009A4A68" w:rsidP="009A4A68">
      <w:pPr>
        <w:ind w:right="1275"/>
        <w:jc w:val="both"/>
        <w:rPr>
          <w:rFonts w:ascii="Bahnschrift Light" w:hAnsi="Bahnschrift Light"/>
          <w:i/>
          <w:lang w:val="pt-PT"/>
        </w:rPr>
      </w:pPr>
    </w:p>
    <w:p w14:paraId="2885DC46" w14:textId="6297222A" w:rsidR="0029356A" w:rsidRPr="008B0087" w:rsidRDefault="008B0087" w:rsidP="008B0087">
      <w:pPr>
        <w:pStyle w:val="PargrafodaLista"/>
        <w:ind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  <w:r w:rsidRPr="008B0087">
        <w:rPr>
          <w:rFonts w:ascii="Bahnschrift Light" w:hAnsi="Bahnschrift Light"/>
          <w:i/>
          <w:lang w:val="pt-PT"/>
        </w:rPr>
        <w:t xml:space="preserve">        </w:t>
      </w:r>
    </w:p>
    <w:p w14:paraId="00368AA6" w14:textId="23D38D6B" w:rsidR="00984EC8" w:rsidRPr="008B0087" w:rsidRDefault="00984EC8" w:rsidP="008B0087">
      <w:pPr>
        <w:ind w:left="426" w:right="1133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  <w:r w:rsidRPr="008B0087">
        <w:rPr>
          <w:rFonts w:ascii="Bahnschrift Light" w:hAnsi="Bahnschrift Light" w:cs="Tahoma"/>
          <w:b/>
          <w:bCs/>
          <w:iCs/>
          <w:sz w:val="22"/>
          <w:szCs w:val="22"/>
          <w:highlight w:val="yellow"/>
          <w:lang w:val="pt-PT"/>
        </w:rPr>
        <w:t>PARTE III – PRODUÇÃO ESCRITA</w:t>
      </w:r>
      <w:r w:rsidR="00866C6E" w:rsidRPr="008B0087"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  <w:t xml:space="preserve">   </w:t>
      </w:r>
    </w:p>
    <w:p w14:paraId="32334631" w14:textId="77777777" w:rsidR="008B0087" w:rsidRPr="008B0087" w:rsidRDefault="008B0087" w:rsidP="008B0087">
      <w:pPr>
        <w:tabs>
          <w:tab w:val="left" w:pos="9450"/>
        </w:tabs>
        <w:ind w:left="450" w:right="1133"/>
        <w:jc w:val="center"/>
        <w:rPr>
          <w:rFonts w:ascii="Bahnschrift Light" w:hAnsi="Bahnschrift Light" w:cs="Tahoma"/>
          <w:iCs/>
          <w:sz w:val="22"/>
          <w:szCs w:val="22"/>
          <w:lang w:val="pt-PT" w:eastAsia="en-ZA"/>
        </w:rPr>
      </w:pPr>
    </w:p>
    <w:p w14:paraId="02C39B3D" w14:textId="77777777" w:rsidR="008B0087" w:rsidRPr="008B0087" w:rsidRDefault="008B0087" w:rsidP="008B0087">
      <w:pPr>
        <w:spacing w:line="276" w:lineRule="auto"/>
        <w:ind w:left="426" w:right="1133"/>
        <w:jc w:val="both"/>
        <w:rPr>
          <w:rFonts w:ascii="Bahnschrift Light" w:hAnsi="Bahnschrift Light" w:cs="Tahoma"/>
          <w:i/>
          <w:sz w:val="22"/>
          <w:szCs w:val="22"/>
          <w:lang w:val="pt-PT"/>
        </w:rPr>
      </w:pPr>
      <w:r w:rsidRPr="008B0087">
        <w:rPr>
          <w:rFonts w:ascii="Bahnschrift Light" w:hAnsi="Bahnschrift Light" w:cs="Tahoma"/>
          <w:i/>
          <w:sz w:val="22"/>
          <w:szCs w:val="22"/>
          <w:lang w:val="pt-PT"/>
        </w:rPr>
        <w:t xml:space="preserve">“A humanidade já passou por inúmeras epidemias. Não por uma que viajasse de companhia aérea tão rápido pelo mundo inteiro, mas a nossa civilização é a menos preparada para lidar com a epidemia. Não do ponto de vista tecnológico, mas, sobretudo, para lidar com a incerteza.” (excerto da entrevista a Luiz Felipe </w:t>
      </w:r>
      <w:proofErr w:type="spellStart"/>
      <w:r w:rsidRPr="008B0087">
        <w:rPr>
          <w:rFonts w:ascii="Bahnschrift Light" w:hAnsi="Bahnschrift Light" w:cs="Tahoma"/>
          <w:i/>
          <w:sz w:val="22"/>
          <w:szCs w:val="22"/>
          <w:lang w:val="pt-PT"/>
        </w:rPr>
        <w:t>Pondé</w:t>
      </w:r>
      <w:proofErr w:type="spellEnd"/>
      <w:r w:rsidRPr="008B0087">
        <w:rPr>
          <w:rFonts w:ascii="Bahnschrift Light" w:hAnsi="Bahnschrift Light" w:cs="Tahoma"/>
          <w:i/>
          <w:sz w:val="22"/>
          <w:szCs w:val="22"/>
          <w:lang w:val="pt-PT"/>
        </w:rPr>
        <w:t xml:space="preserve"> – CNN Brasil)</w:t>
      </w:r>
    </w:p>
    <w:p w14:paraId="67F9C44B" w14:textId="77777777" w:rsidR="008B0087" w:rsidRPr="008B0087" w:rsidRDefault="008B0087" w:rsidP="008B0087">
      <w:pPr>
        <w:spacing w:line="276" w:lineRule="auto"/>
        <w:ind w:left="426" w:right="1133"/>
        <w:jc w:val="both"/>
        <w:rPr>
          <w:rFonts w:ascii="Bahnschrift Light" w:hAnsi="Bahnschrift Light" w:cs="Tahoma"/>
          <w:sz w:val="22"/>
          <w:szCs w:val="22"/>
          <w:lang w:val="pt-PT"/>
        </w:rPr>
      </w:pPr>
    </w:p>
    <w:p w14:paraId="644796B1" w14:textId="0FDA8E03" w:rsidR="008B0087" w:rsidRPr="00D56786" w:rsidRDefault="008B0087" w:rsidP="00D56786">
      <w:pPr>
        <w:pStyle w:val="PargrafodaLista"/>
        <w:numPr>
          <w:ilvl w:val="0"/>
          <w:numId w:val="15"/>
        </w:numPr>
        <w:ind w:right="1133"/>
        <w:jc w:val="both"/>
        <w:rPr>
          <w:rFonts w:ascii="Bahnschrift Light" w:hAnsi="Bahnschrift Light" w:cs="Tahoma"/>
          <w:i/>
          <w:lang w:val="pt-PT"/>
        </w:rPr>
      </w:pPr>
      <w:r w:rsidRPr="00D56786">
        <w:rPr>
          <w:rFonts w:ascii="Bahnschrift Light" w:hAnsi="Bahnschrift Light" w:cs="Tahoma"/>
          <w:lang w:val="pt-PT"/>
        </w:rPr>
        <w:t xml:space="preserve">Respeitando as práticas de comunicação escrita e o nível de língua exigido neste contexto, discorra, </w:t>
      </w:r>
      <w:r w:rsidRPr="009A4A68">
        <w:rPr>
          <w:rFonts w:ascii="Bahnschrift Light" w:hAnsi="Bahnschrift Light" w:cs="Tahoma"/>
          <w:b/>
          <w:bCs/>
          <w:lang w:val="pt-PT"/>
        </w:rPr>
        <w:t>em 25 linhas</w:t>
      </w:r>
      <w:r w:rsidRPr="00D56786">
        <w:rPr>
          <w:rFonts w:ascii="Bahnschrift Light" w:hAnsi="Bahnschrift Light" w:cs="Tahoma"/>
          <w:lang w:val="pt-PT"/>
        </w:rPr>
        <w:t xml:space="preserve">, sobre a opinião acima, sem se esquecer de discutir o impacto desta epidemia no sector da educação no nosso país – </w:t>
      </w:r>
      <w:r w:rsidRPr="009A4A68">
        <w:rPr>
          <w:rFonts w:ascii="Bahnschrift Light" w:hAnsi="Bahnschrift Light" w:cs="Tahoma"/>
          <w:b/>
          <w:bCs/>
          <w:lang w:val="pt-PT"/>
        </w:rPr>
        <w:t>o fetiche das aulas presenciais</w:t>
      </w:r>
      <w:r w:rsidRPr="00D56786">
        <w:rPr>
          <w:rFonts w:ascii="Bahnschrift Light" w:hAnsi="Bahnschrift Light" w:cs="Tahoma"/>
          <w:i/>
          <w:lang w:val="pt-PT"/>
        </w:rPr>
        <w:t xml:space="preserve"> – </w:t>
      </w:r>
      <w:r w:rsidRPr="00D56786">
        <w:rPr>
          <w:rFonts w:ascii="Bahnschrift Light" w:hAnsi="Bahnschrift Light" w:cs="Tahoma"/>
          <w:lang w:val="pt-PT"/>
        </w:rPr>
        <w:t xml:space="preserve">e </w:t>
      </w:r>
      <w:r w:rsidRPr="009A4A68">
        <w:rPr>
          <w:rFonts w:ascii="Bahnschrift Light" w:hAnsi="Bahnschrift Light" w:cs="Tahoma"/>
          <w:b/>
          <w:bCs/>
          <w:lang w:val="pt-PT"/>
        </w:rPr>
        <w:t>partilhar as suas experiências</w:t>
      </w:r>
      <w:r w:rsidRPr="00D56786">
        <w:rPr>
          <w:rFonts w:ascii="Bahnschrift Light" w:hAnsi="Bahnschrift Light" w:cs="Tahoma"/>
          <w:lang w:val="pt-PT"/>
        </w:rPr>
        <w:t xml:space="preserve"> (actividades realizadas) neste período de distanciamento social.                                               </w:t>
      </w:r>
      <w:r w:rsidRPr="00D56786">
        <w:rPr>
          <w:rFonts w:ascii="Bahnschrift Light" w:hAnsi="Bahnschrift Light" w:cs="Tahoma"/>
          <w:iCs/>
          <w:lang w:val="pt-PT" w:eastAsia="en-ZA"/>
        </w:rPr>
        <w:t xml:space="preserve">                                       </w:t>
      </w:r>
      <w:r w:rsidR="009A4A68">
        <w:rPr>
          <w:rFonts w:ascii="Bahnschrift Light" w:hAnsi="Bahnschrift Light" w:cs="Tahoma"/>
          <w:iCs/>
          <w:lang w:val="pt-PT" w:eastAsia="en-ZA"/>
        </w:rPr>
        <w:t xml:space="preserve">                                                  </w:t>
      </w:r>
      <w:r w:rsidR="009A4A68" w:rsidRPr="009A4A68">
        <w:rPr>
          <w:rFonts w:ascii="Bahnschrift Light" w:hAnsi="Bahnschrift Light" w:cs="Tahoma"/>
          <w:b/>
          <w:bCs/>
          <w:iCs/>
          <w:lang w:val="pt-PT" w:eastAsia="en-ZA"/>
        </w:rPr>
        <w:t>(</w:t>
      </w:r>
      <w:r w:rsidR="007710BF">
        <w:rPr>
          <w:rFonts w:ascii="Bahnschrift Light" w:hAnsi="Bahnschrift Light" w:cs="Tahoma"/>
          <w:b/>
          <w:bCs/>
          <w:iCs/>
          <w:lang w:val="pt-PT" w:eastAsia="en-ZA"/>
        </w:rPr>
        <w:t>90</w:t>
      </w:r>
      <w:r w:rsidR="009A4A68" w:rsidRPr="009A4A68">
        <w:rPr>
          <w:rFonts w:ascii="Bahnschrift Light" w:hAnsi="Bahnschrift Light" w:cs="Tahoma"/>
          <w:b/>
          <w:bCs/>
          <w:iCs/>
          <w:lang w:val="pt-PT" w:eastAsia="en-ZA"/>
        </w:rPr>
        <w:t>P)</w:t>
      </w:r>
      <w:r w:rsidRPr="009A4A68">
        <w:rPr>
          <w:rFonts w:ascii="Bahnschrift Light" w:hAnsi="Bahnschrift Light" w:cs="Tahoma"/>
          <w:b/>
          <w:bCs/>
          <w:iCs/>
          <w:lang w:val="pt-PT" w:eastAsia="en-ZA"/>
        </w:rPr>
        <w:t xml:space="preserve">     </w:t>
      </w:r>
      <w:r w:rsidRPr="00D56786">
        <w:rPr>
          <w:rFonts w:ascii="Bahnschrift Light" w:hAnsi="Bahnschrift Light" w:cs="Tahoma"/>
          <w:iCs/>
          <w:lang w:val="pt-PT" w:eastAsia="en-ZA"/>
        </w:rPr>
        <w:t xml:space="preserve">                                                                                </w:t>
      </w:r>
    </w:p>
    <w:p w14:paraId="0FE2DA20" w14:textId="093B0D32" w:rsidR="008F1868" w:rsidRPr="008B0087" w:rsidRDefault="008B0087" w:rsidP="00D56786">
      <w:pPr>
        <w:numPr>
          <w:ilvl w:val="0"/>
          <w:numId w:val="15"/>
        </w:numPr>
        <w:ind w:right="1133"/>
        <w:jc w:val="both"/>
        <w:rPr>
          <w:rFonts w:ascii="Bahnschrift Light" w:hAnsi="Bahnschrift Light"/>
          <w:sz w:val="22"/>
          <w:szCs w:val="22"/>
          <w:lang w:val="pt-PT"/>
        </w:rPr>
      </w:pPr>
      <w:r w:rsidRPr="008B0087">
        <w:rPr>
          <w:rFonts w:ascii="Bahnschrift Light" w:hAnsi="Bahnschrift Light" w:cs="Tahoma"/>
          <w:iCs/>
          <w:sz w:val="22"/>
          <w:szCs w:val="22"/>
          <w:lang w:val="pt-PT" w:eastAsia="en-ZA"/>
        </w:rPr>
        <w:t>Retire do texto em (</w:t>
      </w:r>
      <w:r w:rsidR="009A4A68">
        <w:rPr>
          <w:rFonts w:ascii="Bahnschrift Light" w:hAnsi="Bahnschrift Light" w:cs="Tahoma"/>
          <w:iCs/>
          <w:sz w:val="22"/>
          <w:szCs w:val="22"/>
          <w:lang w:val="pt-PT" w:eastAsia="en-ZA"/>
        </w:rPr>
        <w:t>6</w:t>
      </w:r>
      <w:r w:rsidRPr="008B0087">
        <w:rPr>
          <w:rFonts w:ascii="Bahnschrift Light" w:hAnsi="Bahnschrift Light" w:cs="Tahoma"/>
          <w:iCs/>
          <w:sz w:val="22"/>
          <w:szCs w:val="22"/>
          <w:lang w:val="pt-PT" w:eastAsia="en-ZA"/>
        </w:rPr>
        <w:t xml:space="preserve">), três (3) excertos em que ocorram </w:t>
      </w:r>
      <w:r w:rsidRPr="008B0087">
        <w:rPr>
          <w:rFonts w:ascii="Bahnschrift Light" w:hAnsi="Bahnschrift Light" w:cs="Tahoma"/>
          <w:b/>
          <w:iCs/>
          <w:sz w:val="22"/>
          <w:szCs w:val="22"/>
          <w:lang w:val="pt-PT" w:eastAsia="en-ZA"/>
        </w:rPr>
        <w:t>conectores discursivos</w:t>
      </w:r>
      <w:r w:rsidRPr="008B0087">
        <w:rPr>
          <w:rFonts w:ascii="Bahnschrift Light" w:hAnsi="Bahnschrift Light" w:cs="Tahoma"/>
          <w:iCs/>
          <w:sz w:val="22"/>
          <w:szCs w:val="22"/>
          <w:lang w:val="pt-PT" w:eastAsia="en-ZA"/>
        </w:rPr>
        <w:t xml:space="preserve"> e </w:t>
      </w:r>
      <w:r w:rsidRPr="008B0087">
        <w:rPr>
          <w:rFonts w:ascii="Bahnschrift Light" w:hAnsi="Bahnschrift Light" w:cs="Tahoma"/>
          <w:b/>
          <w:iCs/>
          <w:sz w:val="22"/>
          <w:szCs w:val="22"/>
          <w:lang w:val="pt-PT" w:eastAsia="en-ZA"/>
        </w:rPr>
        <w:t xml:space="preserve">classifique-os.        </w:t>
      </w:r>
      <w:r w:rsidR="009A4A68">
        <w:rPr>
          <w:rFonts w:ascii="Bahnschrift Light" w:hAnsi="Bahnschrift Light" w:cs="Tahoma"/>
          <w:b/>
          <w:iCs/>
          <w:sz w:val="22"/>
          <w:szCs w:val="22"/>
          <w:lang w:val="pt-PT" w:eastAsia="en-ZA"/>
        </w:rPr>
        <w:t xml:space="preserve">                                                                                                            (30P)</w:t>
      </w:r>
      <w:r w:rsidRPr="008B0087">
        <w:rPr>
          <w:rFonts w:ascii="Bahnschrift Light" w:hAnsi="Bahnschrift Light" w:cs="Tahoma"/>
          <w:b/>
          <w:iCs/>
          <w:sz w:val="22"/>
          <w:szCs w:val="22"/>
          <w:lang w:val="pt-PT" w:eastAsia="en-ZA"/>
        </w:rPr>
        <w:t xml:space="preserve">                                                                                                                      </w:t>
      </w:r>
    </w:p>
    <w:p w14:paraId="219D37E8" w14:textId="77777777" w:rsidR="008F1868" w:rsidRPr="008F1868" w:rsidRDefault="008F1868" w:rsidP="00984EC8">
      <w:pPr>
        <w:ind w:left="426" w:right="1275"/>
        <w:jc w:val="both"/>
        <w:rPr>
          <w:rFonts w:ascii="Bahnschrift Light" w:hAnsi="Bahnschrift Light" w:cs="Tahoma"/>
          <w:iCs/>
          <w:sz w:val="22"/>
          <w:szCs w:val="22"/>
          <w:lang w:val="pt-PT"/>
        </w:rPr>
      </w:pPr>
    </w:p>
    <w:p w14:paraId="0E50F921" w14:textId="77777777" w:rsidR="00984EC8" w:rsidRDefault="00984EC8" w:rsidP="00984EC8">
      <w:pPr>
        <w:ind w:left="426"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</w:p>
    <w:p w14:paraId="778DBACE" w14:textId="50C066DA" w:rsidR="008C05EE" w:rsidRPr="00984EC8" w:rsidRDefault="00866C6E" w:rsidP="00984EC8">
      <w:pPr>
        <w:ind w:left="426"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  <w:r w:rsidRPr="00984EC8"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  <w:t xml:space="preserve">                                                                                                    </w:t>
      </w:r>
      <w:bookmarkEnd w:id="0"/>
    </w:p>
    <w:sectPr w:rsidR="008C05EE" w:rsidRPr="00984EC8" w:rsidSect="00435E04">
      <w:headerReference w:type="default" r:id="rId7"/>
      <w:footerReference w:type="even" r:id="rId8"/>
      <w:footerReference w:type="default" r:id="rId9"/>
      <w:pgSz w:w="11906" w:h="16838" w:code="9"/>
      <w:pgMar w:top="993" w:right="424" w:bottom="567" w:left="851" w:header="567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B5612" w14:textId="77777777" w:rsidR="002C75C8" w:rsidRDefault="002C75C8">
      <w:r>
        <w:separator/>
      </w:r>
    </w:p>
  </w:endnote>
  <w:endnote w:type="continuationSeparator" w:id="0">
    <w:p w14:paraId="0BA00133" w14:textId="77777777" w:rsidR="002C75C8" w:rsidRDefault="002C7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6508E" w14:textId="77777777" w:rsidR="00AA38EC" w:rsidRDefault="00830738" w:rsidP="00E83BE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9CD3B04" w14:textId="77777777" w:rsidR="00AA38EC" w:rsidRDefault="002C75C8" w:rsidP="000E2A2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5C676" w14:textId="77777777" w:rsidR="00AA38EC" w:rsidRPr="00984EC8" w:rsidRDefault="00A51FC9" w:rsidP="006270FA">
    <w:pPr>
      <w:pStyle w:val="Rodap"/>
      <w:spacing w:before="60"/>
      <w:ind w:right="357"/>
      <w:jc w:val="center"/>
      <w:rPr>
        <w:rFonts w:ascii="Bahnschrift Light" w:hAnsi="Bahnschrift Light" w:cs="Arial"/>
        <w:sz w:val="16"/>
        <w:szCs w:val="16"/>
        <w:lang w:val="pt-PT"/>
      </w:rPr>
    </w:pPr>
    <w:r w:rsidRPr="00984EC8">
      <w:rPr>
        <w:rFonts w:ascii="Bahnschrift Light" w:hAnsi="Bahnschrift Light" w:cs="Arial"/>
        <w:noProof/>
        <w:sz w:val="16"/>
        <w:szCs w:val="16"/>
        <w:lang w:val="pt-PT" w:eastAsia="pt-P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6F084C" wp14:editId="579E431E">
              <wp:simplePos x="0" y="0"/>
              <wp:positionH relativeFrom="column">
                <wp:posOffset>-36195</wp:posOffset>
              </wp:positionH>
              <wp:positionV relativeFrom="paragraph">
                <wp:posOffset>-2540</wp:posOffset>
              </wp:positionV>
              <wp:extent cx="5954395" cy="0"/>
              <wp:effectExtent l="8890" t="13970" r="8890" b="508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543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9647B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-.2pt" to="466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FdHQIAADY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" strokeweight=".5pt"/>
          </w:pict>
        </mc:Fallback>
      </mc:AlternateContent>
    </w:r>
    <w:r w:rsidR="00830738" w:rsidRPr="00984EC8">
      <w:rPr>
        <w:rFonts w:ascii="Bahnschrift Light" w:hAnsi="Bahnschrift Light" w:cs="Arial"/>
        <w:sz w:val="16"/>
        <w:szCs w:val="16"/>
        <w:lang w:val="pt-PT"/>
      </w:rPr>
      <w:t xml:space="preserve">Pág. 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begin"/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instrText xml:space="preserve"> PAGE </w:instrTex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separate"/>
    </w:r>
    <w:r w:rsidR="009C227C" w:rsidRPr="00984EC8">
      <w:rPr>
        <w:rStyle w:val="Nmerodepgina"/>
        <w:rFonts w:ascii="Bahnschrift Light" w:hAnsi="Bahnschrift Light" w:cs="Arial"/>
        <w:noProof/>
        <w:sz w:val="16"/>
        <w:szCs w:val="16"/>
      </w:rPr>
      <w:t>5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end"/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t xml:space="preserve"> de 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begin"/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instrText xml:space="preserve"> NUMPAGES </w:instrTex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separate"/>
    </w:r>
    <w:r w:rsidR="009C227C" w:rsidRPr="00984EC8">
      <w:rPr>
        <w:rStyle w:val="Nmerodepgina"/>
        <w:rFonts w:ascii="Bahnschrift Light" w:hAnsi="Bahnschrift Light" w:cs="Arial"/>
        <w:noProof/>
        <w:sz w:val="16"/>
        <w:szCs w:val="16"/>
      </w:rPr>
      <w:t>5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CBF4A" w14:textId="77777777" w:rsidR="002C75C8" w:rsidRDefault="002C75C8">
      <w:r>
        <w:separator/>
      </w:r>
    </w:p>
  </w:footnote>
  <w:footnote w:type="continuationSeparator" w:id="0">
    <w:p w14:paraId="6906135B" w14:textId="77777777" w:rsidR="002C75C8" w:rsidRDefault="002C7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52EDB" w14:textId="77777777" w:rsidR="00AA38EC" w:rsidRPr="0087757B" w:rsidRDefault="002C75C8" w:rsidP="00A6048A">
    <w:pPr>
      <w:tabs>
        <w:tab w:val="left" w:pos="0"/>
      </w:tabs>
      <w:jc w:val="center"/>
      <w:rPr>
        <w:rFonts w:ascii="Arial" w:hAnsi="Arial" w:cs="Arial"/>
        <w:b/>
        <w:bCs/>
        <w:i/>
        <w:iCs/>
        <w:sz w:val="22"/>
        <w:szCs w:val="22"/>
        <w:lang w:val="pt-PT"/>
      </w:rPr>
    </w:pPr>
    <w:r>
      <w:rPr>
        <w:rFonts w:ascii="Bahnschrift Light" w:hAnsi="Bahnschrift Light" w:cs="Arial"/>
        <w:b/>
        <w:noProof/>
        <w:sz w:val="16"/>
        <w:szCs w:val="20"/>
        <w:lang w:val="en-US"/>
      </w:rPr>
      <w:pict w14:anchorId="38D637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-9.3pt;width:1in;height:23.1pt;z-index:251659264">
          <v:imagedata r:id="rId1" o:title=""/>
        </v:shape>
      </w:pict>
    </w:r>
    <w:r w:rsidR="00830738" w:rsidRPr="0087757B">
      <w:rPr>
        <w:rFonts w:ascii="Bahnschrift Light" w:hAnsi="Bahnschrift Light" w:cs="Arial"/>
        <w:b/>
        <w:sz w:val="20"/>
        <w:szCs w:val="20"/>
        <w:lang w:val="pt-PT"/>
      </w:rPr>
      <w:t xml:space="preserve">              </w:t>
    </w:r>
    <w:r w:rsidR="00830738" w:rsidRPr="0087757B">
      <w:rPr>
        <w:rFonts w:ascii="Bahnschrift Light" w:hAnsi="Bahnschrift Light" w:cs="Arial"/>
        <w:b/>
        <w:i/>
        <w:sz w:val="20"/>
        <w:szCs w:val="20"/>
        <w:lang w:val="pt-PT"/>
      </w:rPr>
      <w:t>INSTITUTO SUPERIOR DE TRANSPORTES E COMUNICAÇÕES</w:t>
    </w:r>
  </w:p>
  <w:p w14:paraId="3C2346F3" w14:textId="77777777" w:rsidR="00AA38EC" w:rsidRPr="00A6048A" w:rsidRDefault="00A51FC9">
    <w:pPr>
      <w:pStyle w:val="Cabealho"/>
      <w:rPr>
        <w:lang w:val="pt-PT"/>
      </w:rPr>
    </w:pPr>
    <w:r>
      <w:rPr>
        <w:noProof/>
        <w:sz w:val="20"/>
        <w:lang w:val="pt-PT" w:eastAsia="pt-PT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095F89" wp14:editId="3BA2BE65">
              <wp:simplePos x="0" y="0"/>
              <wp:positionH relativeFrom="column">
                <wp:posOffset>-19050</wp:posOffset>
              </wp:positionH>
              <wp:positionV relativeFrom="paragraph">
                <wp:posOffset>27305</wp:posOffset>
              </wp:positionV>
              <wp:extent cx="5954395" cy="0"/>
              <wp:effectExtent l="6985" t="10160" r="10795" b="889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543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2DF3FE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2.15pt" to="467.3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8E8"/>
    <w:multiLevelType w:val="multilevel"/>
    <w:tmpl w:val="44447964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Times New Roman"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  <w:b w:val="0"/>
      </w:rPr>
    </w:lvl>
  </w:abstractNum>
  <w:abstractNum w:abstractNumId="1" w15:restartNumberingAfterBreak="0">
    <w:nsid w:val="05C2176A"/>
    <w:multiLevelType w:val="multilevel"/>
    <w:tmpl w:val="033A2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E83668F"/>
    <w:multiLevelType w:val="hybridMultilevel"/>
    <w:tmpl w:val="6CE64208"/>
    <w:lvl w:ilvl="0" w:tplc="87A41456">
      <w:start w:val="1"/>
      <w:numFmt w:val="decimal"/>
      <w:lvlText w:val="%1."/>
      <w:lvlJc w:val="left"/>
      <w:pPr>
        <w:ind w:left="720" w:hanging="360"/>
      </w:pPr>
      <w:rPr>
        <w:rFonts w:ascii="Bahnschrift Light" w:hAnsi="Bahnschrift Light" w:hint="default"/>
        <w:i w:val="0"/>
        <w:iCs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573D7"/>
    <w:multiLevelType w:val="hybridMultilevel"/>
    <w:tmpl w:val="35DCA58C"/>
    <w:lvl w:ilvl="0" w:tplc="32E4AAAC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507EFC"/>
    <w:multiLevelType w:val="multilevel"/>
    <w:tmpl w:val="8BE68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18"/>
        <w:szCs w:val="1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0C50915"/>
    <w:multiLevelType w:val="hybridMultilevel"/>
    <w:tmpl w:val="1990F5DC"/>
    <w:lvl w:ilvl="0" w:tplc="38D8FF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7A21A5"/>
    <w:multiLevelType w:val="hybridMultilevel"/>
    <w:tmpl w:val="EDCC3A9C"/>
    <w:lvl w:ilvl="0" w:tplc="0562BDA8">
      <w:start w:val="1"/>
      <w:numFmt w:val="decimal"/>
      <w:lvlText w:val="(%1)"/>
      <w:lvlJc w:val="left"/>
      <w:pPr>
        <w:ind w:left="630" w:hanging="360"/>
      </w:pPr>
      <w:rPr>
        <w:rFonts w:hint="default"/>
        <w:i w:val="0"/>
        <w:iCs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5CA07CE"/>
    <w:multiLevelType w:val="hybridMultilevel"/>
    <w:tmpl w:val="B448DA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7B23CA4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CBB2DA2"/>
    <w:multiLevelType w:val="multilevel"/>
    <w:tmpl w:val="B642B0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5E4A74E5"/>
    <w:multiLevelType w:val="hybridMultilevel"/>
    <w:tmpl w:val="AA5AC3A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E1C6C"/>
    <w:multiLevelType w:val="hybridMultilevel"/>
    <w:tmpl w:val="58C4E420"/>
    <w:lvl w:ilvl="0" w:tplc="3AD20B6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F62A3"/>
    <w:multiLevelType w:val="hybridMultilevel"/>
    <w:tmpl w:val="9B941A4A"/>
    <w:lvl w:ilvl="0" w:tplc="DCBCBEFA">
      <w:start w:val="1"/>
      <w:numFmt w:val="decimal"/>
      <w:lvlText w:val="%1."/>
      <w:lvlJc w:val="left"/>
      <w:pPr>
        <w:ind w:left="720" w:hanging="360"/>
      </w:pPr>
      <w:rPr>
        <w:rFonts w:ascii="Bahnschrift Light" w:hAnsi="Bahnschrift Light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E4F1E"/>
    <w:multiLevelType w:val="multilevel"/>
    <w:tmpl w:val="5F7EEB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5C341B1"/>
    <w:multiLevelType w:val="hybridMultilevel"/>
    <w:tmpl w:val="C28E60EE"/>
    <w:lvl w:ilvl="0" w:tplc="DD048A0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18"/>
        <w:szCs w:val="18"/>
      </w:rPr>
    </w:lvl>
    <w:lvl w:ilvl="1" w:tplc="FAD68D98">
      <w:start w:val="1"/>
      <w:numFmt w:val="lowerLetter"/>
      <w:lvlText w:val="%2."/>
      <w:lvlJc w:val="left"/>
      <w:pPr>
        <w:ind w:left="1440" w:hanging="360"/>
      </w:pPr>
      <w:rPr>
        <w:i w:val="0"/>
        <w:iCs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935A08"/>
    <w:multiLevelType w:val="hybridMultilevel"/>
    <w:tmpl w:val="59822EAA"/>
    <w:lvl w:ilvl="0" w:tplc="96E67DCE">
      <w:start w:val="1"/>
      <w:numFmt w:val="lowerLetter"/>
      <w:lvlText w:val="%1)"/>
      <w:lvlJc w:val="left"/>
      <w:pPr>
        <w:ind w:left="633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353" w:hanging="360"/>
      </w:pPr>
    </w:lvl>
    <w:lvl w:ilvl="2" w:tplc="0816001B" w:tentative="1">
      <w:start w:val="1"/>
      <w:numFmt w:val="lowerRoman"/>
      <w:lvlText w:val="%3."/>
      <w:lvlJc w:val="right"/>
      <w:pPr>
        <w:ind w:left="2073" w:hanging="180"/>
      </w:pPr>
    </w:lvl>
    <w:lvl w:ilvl="3" w:tplc="0816000F" w:tentative="1">
      <w:start w:val="1"/>
      <w:numFmt w:val="decimal"/>
      <w:lvlText w:val="%4."/>
      <w:lvlJc w:val="left"/>
      <w:pPr>
        <w:ind w:left="2793" w:hanging="360"/>
      </w:pPr>
    </w:lvl>
    <w:lvl w:ilvl="4" w:tplc="08160019" w:tentative="1">
      <w:start w:val="1"/>
      <w:numFmt w:val="lowerLetter"/>
      <w:lvlText w:val="%5."/>
      <w:lvlJc w:val="left"/>
      <w:pPr>
        <w:ind w:left="3513" w:hanging="360"/>
      </w:pPr>
    </w:lvl>
    <w:lvl w:ilvl="5" w:tplc="0816001B" w:tentative="1">
      <w:start w:val="1"/>
      <w:numFmt w:val="lowerRoman"/>
      <w:lvlText w:val="%6."/>
      <w:lvlJc w:val="right"/>
      <w:pPr>
        <w:ind w:left="4233" w:hanging="180"/>
      </w:pPr>
    </w:lvl>
    <w:lvl w:ilvl="6" w:tplc="0816000F" w:tentative="1">
      <w:start w:val="1"/>
      <w:numFmt w:val="decimal"/>
      <w:lvlText w:val="%7."/>
      <w:lvlJc w:val="left"/>
      <w:pPr>
        <w:ind w:left="4953" w:hanging="360"/>
      </w:pPr>
    </w:lvl>
    <w:lvl w:ilvl="7" w:tplc="08160019" w:tentative="1">
      <w:start w:val="1"/>
      <w:numFmt w:val="lowerLetter"/>
      <w:lvlText w:val="%8."/>
      <w:lvlJc w:val="left"/>
      <w:pPr>
        <w:ind w:left="5673" w:hanging="360"/>
      </w:pPr>
    </w:lvl>
    <w:lvl w:ilvl="8" w:tplc="0816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15" w15:restartNumberingAfterBreak="0">
    <w:nsid w:val="6875130D"/>
    <w:multiLevelType w:val="hybridMultilevel"/>
    <w:tmpl w:val="1AF6A8F4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6" w15:restartNumberingAfterBreak="0">
    <w:nsid w:val="6D471E29"/>
    <w:multiLevelType w:val="hybridMultilevel"/>
    <w:tmpl w:val="33604D18"/>
    <w:lvl w:ilvl="0" w:tplc="419A26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DA80BA0"/>
    <w:multiLevelType w:val="hybridMultilevel"/>
    <w:tmpl w:val="B14C6296"/>
    <w:lvl w:ilvl="0" w:tplc="45AC5B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C14DD5"/>
    <w:multiLevelType w:val="multilevel"/>
    <w:tmpl w:val="3A402F2E"/>
    <w:lvl w:ilvl="0">
      <w:start w:val="2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abstractNum w:abstractNumId="19" w15:restartNumberingAfterBreak="0">
    <w:nsid w:val="72B84DD1"/>
    <w:multiLevelType w:val="multilevel"/>
    <w:tmpl w:val="F1B09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18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sz w:val="20"/>
        <w:szCs w:val="1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4220028"/>
    <w:multiLevelType w:val="hybridMultilevel"/>
    <w:tmpl w:val="FBFA3C14"/>
    <w:lvl w:ilvl="0" w:tplc="CD3ADD4A">
      <w:start w:val="1"/>
      <w:numFmt w:val="lowerLetter"/>
      <w:lvlText w:val="%1)"/>
      <w:lvlJc w:val="left"/>
      <w:pPr>
        <w:ind w:left="720" w:hanging="360"/>
      </w:pPr>
      <w:rPr>
        <w:rFonts w:ascii="Garamond" w:hAnsi="Garamond" w:cs="Times New Roman" w:hint="default"/>
        <w:b w:val="0"/>
        <w:sz w:val="24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DB34B0"/>
    <w:multiLevelType w:val="hybridMultilevel"/>
    <w:tmpl w:val="8C3A1D74"/>
    <w:lvl w:ilvl="0" w:tplc="03EA7FA6">
      <w:start w:val="1"/>
      <w:numFmt w:val="upperLetter"/>
      <w:lvlText w:val="%1."/>
      <w:lvlJc w:val="left"/>
      <w:pPr>
        <w:ind w:left="1350" w:hanging="360"/>
      </w:pPr>
      <w:rPr>
        <w:rFonts w:hint="default"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070" w:hanging="360"/>
      </w:pPr>
    </w:lvl>
    <w:lvl w:ilvl="2" w:tplc="0816001B" w:tentative="1">
      <w:start w:val="1"/>
      <w:numFmt w:val="lowerRoman"/>
      <w:lvlText w:val="%3."/>
      <w:lvlJc w:val="right"/>
      <w:pPr>
        <w:ind w:left="2790" w:hanging="180"/>
      </w:pPr>
    </w:lvl>
    <w:lvl w:ilvl="3" w:tplc="0816000F" w:tentative="1">
      <w:start w:val="1"/>
      <w:numFmt w:val="decimal"/>
      <w:lvlText w:val="%4."/>
      <w:lvlJc w:val="left"/>
      <w:pPr>
        <w:ind w:left="3510" w:hanging="360"/>
      </w:pPr>
    </w:lvl>
    <w:lvl w:ilvl="4" w:tplc="08160019" w:tentative="1">
      <w:start w:val="1"/>
      <w:numFmt w:val="lowerLetter"/>
      <w:lvlText w:val="%5."/>
      <w:lvlJc w:val="left"/>
      <w:pPr>
        <w:ind w:left="4230" w:hanging="360"/>
      </w:pPr>
    </w:lvl>
    <w:lvl w:ilvl="5" w:tplc="0816001B" w:tentative="1">
      <w:start w:val="1"/>
      <w:numFmt w:val="lowerRoman"/>
      <w:lvlText w:val="%6."/>
      <w:lvlJc w:val="right"/>
      <w:pPr>
        <w:ind w:left="4950" w:hanging="180"/>
      </w:pPr>
    </w:lvl>
    <w:lvl w:ilvl="6" w:tplc="0816000F" w:tentative="1">
      <w:start w:val="1"/>
      <w:numFmt w:val="decimal"/>
      <w:lvlText w:val="%7."/>
      <w:lvlJc w:val="left"/>
      <w:pPr>
        <w:ind w:left="5670" w:hanging="360"/>
      </w:pPr>
    </w:lvl>
    <w:lvl w:ilvl="7" w:tplc="08160019" w:tentative="1">
      <w:start w:val="1"/>
      <w:numFmt w:val="lowerLetter"/>
      <w:lvlText w:val="%8."/>
      <w:lvlJc w:val="left"/>
      <w:pPr>
        <w:ind w:left="6390" w:hanging="360"/>
      </w:pPr>
    </w:lvl>
    <w:lvl w:ilvl="8" w:tplc="0816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2" w15:restartNumberingAfterBreak="0">
    <w:nsid w:val="7E387EEE"/>
    <w:multiLevelType w:val="multilevel"/>
    <w:tmpl w:val="F1B09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18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sz w:val="20"/>
        <w:szCs w:val="1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6"/>
  </w:num>
  <w:num w:numId="2">
    <w:abstractNumId w:val="22"/>
  </w:num>
  <w:num w:numId="3">
    <w:abstractNumId w:val="0"/>
  </w:num>
  <w:num w:numId="4">
    <w:abstractNumId w:val="3"/>
  </w:num>
  <w:num w:numId="5">
    <w:abstractNumId w:val="18"/>
  </w:num>
  <w:num w:numId="6">
    <w:abstractNumId w:val="15"/>
  </w:num>
  <w:num w:numId="7">
    <w:abstractNumId w:val="10"/>
  </w:num>
  <w:num w:numId="8">
    <w:abstractNumId w:val="7"/>
  </w:num>
  <w:num w:numId="9">
    <w:abstractNumId w:val="12"/>
  </w:num>
  <w:num w:numId="10">
    <w:abstractNumId w:val="8"/>
  </w:num>
  <w:num w:numId="11">
    <w:abstractNumId w:val="1"/>
  </w:num>
  <w:num w:numId="12">
    <w:abstractNumId w:val="19"/>
  </w:num>
  <w:num w:numId="13">
    <w:abstractNumId w:val="21"/>
  </w:num>
  <w:num w:numId="14">
    <w:abstractNumId w:val="5"/>
  </w:num>
  <w:num w:numId="15">
    <w:abstractNumId w:val="2"/>
  </w:num>
  <w:num w:numId="16">
    <w:abstractNumId w:val="17"/>
  </w:num>
  <w:num w:numId="17">
    <w:abstractNumId w:val="11"/>
  </w:num>
  <w:num w:numId="18">
    <w:abstractNumId w:val="14"/>
  </w:num>
  <w:num w:numId="19">
    <w:abstractNumId w:val="13"/>
  </w:num>
  <w:num w:numId="20">
    <w:abstractNumId w:val="16"/>
  </w:num>
  <w:num w:numId="21">
    <w:abstractNumId w:val="20"/>
  </w:num>
  <w:num w:numId="22">
    <w:abstractNumId w:val="4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FC9"/>
    <w:rsid w:val="00004CF5"/>
    <w:rsid w:val="00004E8D"/>
    <w:rsid w:val="000504B6"/>
    <w:rsid w:val="00085E93"/>
    <w:rsid w:val="000D1B4C"/>
    <w:rsid w:val="001229E1"/>
    <w:rsid w:val="00190209"/>
    <w:rsid w:val="001969A6"/>
    <w:rsid w:val="001D5879"/>
    <w:rsid w:val="00216A01"/>
    <w:rsid w:val="00255162"/>
    <w:rsid w:val="00262D4C"/>
    <w:rsid w:val="0029356A"/>
    <w:rsid w:val="002C75C8"/>
    <w:rsid w:val="003279E5"/>
    <w:rsid w:val="003378AE"/>
    <w:rsid w:val="00380871"/>
    <w:rsid w:val="00394E79"/>
    <w:rsid w:val="003F445B"/>
    <w:rsid w:val="003F6588"/>
    <w:rsid w:val="00430B3B"/>
    <w:rsid w:val="00490BF7"/>
    <w:rsid w:val="004A3E50"/>
    <w:rsid w:val="004E46D6"/>
    <w:rsid w:val="004F2FBB"/>
    <w:rsid w:val="005339B9"/>
    <w:rsid w:val="00552663"/>
    <w:rsid w:val="005A7AB5"/>
    <w:rsid w:val="005C5F7A"/>
    <w:rsid w:val="005F45A5"/>
    <w:rsid w:val="0061033C"/>
    <w:rsid w:val="00647F9E"/>
    <w:rsid w:val="006B037E"/>
    <w:rsid w:val="006E6EC7"/>
    <w:rsid w:val="00755B20"/>
    <w:rsid w:val="00762D83"/>
    <w:rsid w:val="007710BF"/>
    <w:rsid w:val="007B480A"/>
    <w:rsid w:val="007C474F"/>
    <w:rsid w:val="007C6B6D"/>
    <w:rsid w:val="007C7311"/>
    <w:rsid w:val="008210B7"/>
    <w:rsid w:val="00830738"/>
    <w:rsid w:val="00866C6E"/>
    <w:rsid w:val="00874A77"/>
    <w:rsid w:val="0087757B"/>
    <w:rsid w:val="008A167B"/>
    <w:rsid w:val="008B0087"/>
    <w:rsid w:val="008C05EE"/>
    <w:rsid w:val="008F1868"/>
    <w:rsid w:val="008F6419"/>
    <w:rsid w:val="00923FD3"/>
    <w:rsid w:val="00984EC8"/>
    <w:rsid w:val="009A4A68"/>
    <w:rsid w:val="009C227C"/>
    <w:rsid w:val="00A51FC9"/>
    <w:rsid w:val="00AA6AF9"/>
    <w:rsid w:val="00AC2410"/>
    <w:rsid w:val="00B12E4F"/>
    <w:rsid w:val="00B963A7"/>
    <w:rsid w:val="00BE52EA"/>
    <w:rsid w:val="00CA6675"/>
    <w:rsid w:val="00CB04D7"/>
    <w:rsid w:val="00CE4B73"/>
    <w:rsid w:val="00D20C1A"/>
    <w:rsid w:val="00D308C8"/>
    <w:rsid w:val="00D3755F"/>
    <w:rsid w:val="00D453F7"/>
    <w:rsid w:val="00D56786"/>
    <w:rsid w:val="00D640B1"/>
    <w:rsid w:val="00DA290D"/>
    <w:rsid w:val="00DB2844"/>
    <w:rsid w:val="00DC5C65"/>
    <w:rsid w:val="00E3094A"/>
    <w:rsid w:val="00E467F2"/>
    <w:rsid w:val="00E65148"/>
    <w:rsid w:val="00EF71A5"/>
    <w:rsid w:val="00F82B49"/>
    <w:rsid w:val="00FA0AB8"/>
    <w:rsid w:val="00FB7DBE"/>
    <w:rsid w:val="00FE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D732C1D"/>
  <w15:chartTrackingRefBased/>
  <w15:docId w15:val="{1E7857C1-79C0-4CB3-B444-2D9A1F3A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ter"/>
    <w:qFormat/>
    <w:rsid w:val="00A51FC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A51FC9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paragraph" w:styleId="Ttulo">
    <w:name w:val="Title"/>
    <w:basedOn w:val="Normal"/>
    <w:link w:val="TtuloCarter"/>
    <w:uiPriority w:val="10"/>
    <w:qFormat/>
    <w:rsid w:val="00A51FC9"/>
    <w:pPr>
      <w:jc w:val="center"/>
    </w:pPr>
    <w:rPr>
      <w:b/>
      <w:sz w:val="32"/>
      <w:szCs w:val="20"/>
      <w:lang w:val="pt-PT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51FC9"/>
    <w:rPr>
      <w:rFonts w:ascii="Times New Roman" w:eastAsia="Times New Roman" w:hAnsi="Times New Roman" w:cs="Times New Roman"/>
      <w:b/>
      <w:sz w:val="32"/>
      <w:szCs w:val="20"/>
      <w:lang w:val="pt-PT"/>
    </w:rPr>
  </w:style>
  <w:style w:type="character" w:styleId="Hiperligao">
    <w:name w:val="Hyperlink"/>
    <w:rsid w:val="00A51FC9"/>
    <w:rPr>
      <w:color w:val="0000FF"/>
      <w:u w:val="single"/>
    </w:rPr>
  </w:style>
  <w:style w:type="paragraph" w:styleId="NormalWeb">
    <w:name w:val="Normal (Web)"/>
    <w:basedOn w:val="Normal"/>
    <w:rsid w:val="00A51FC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Rodap">
    <w:name w:val="footer"/>
    <w:basedOn w:val="Normal"/>
    <w:link w:val="RodapCarter"/>
    <w:rsid w:val="00A51FC9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rsid w:val="00A51FC9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Nmerodepgina">
    <w:name w:val="page number"/>
    <w:basedOn w:val="Tipodeletrapredefinidodopargrafo"/>
    <w:rsid w:val="00A51FC9"/>
  </w:style>
  <w:style w:type="paragraph" w:styleId="Cabealho">
    <w:name w:val="header"/>
    <w:basedOn w:val="Normal"/>
    <w:link w:val="CabealhoCarter"/>
    <w:rsid w:val="00A51FC9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rsid w:val="00A51FC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PargrafodaLista">
    <w:name w:val="List Paragraph"/>
    <w:basedOn w:val="Normal"/>
    <w:uiPriority w:val="34"/>
    <w:qFormat/>
    <w:rsid w:val="00A51F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ZA"/>
    </w:rPr>
  </w:style>
  <w:style w:type="character" w:styleId="CitaoHTML">
    <w:name w:val="HTML Cite"/>
    <w:uiPriority w:val="99"/>
    <w:unhideWhenUsed/>
    <w:rsid w:val="00647F9E"/>
    <w:rPr>
      <w:i/>
      <w:iCs/>
    </w:rPr>
  </w:style>
  <w:style w:type="table" w:styleId="TabelacomGrelha">
    <w:name w:val="Table Grid"/>
    <w:basedOn w:val="Tabelanormal"/>
    <w:uiPriority w:val="39"/>
    <w:rsid w:val="00AA6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arter"/>
    <w:rsid w:val="005F45A5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rsid w:val="005F45A5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2</Pages>
  <Words>838</Words>
  <Characters>4531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Cuna</dc:creator>
  <cp:keywords/>
  <dc:description/>
  <cp:lastModifiedBy>Danifo Chutumia</cp:lastModifiedBy>
  <cp:revision>50</cp:revision>
  <dcterms:created xsi:type="dcterms:W3CDTF">2020-12-13T11:36:00Z</dcterms:created>
  <dcterms:modified xsi:type="dcterms:W3CDTF">2021-08-13T13:10:00Z</dcterms:modified>
</cp:coreProperties>
</file>