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15B7D" w14:textId="77777777" w:rsidR="00493CFB" w:rsidRDefault="00493CFB" w:rsidP="003A2601">
      <w:pPr>
        <w:tabs>
          <w:tab w:val="left" w:pos="2801"/>
        </w:tabs>
        <w:jc w:val="center"/>
        <w:rPr>
          <w:rFonts w:ascii="Times New Roman" w:hAnsi="Times New Roman" w:cs="Times New Roman"/>
          <w:b/>
          <w:bCs/>
          <w:lang w:val="pt-PT"/>
        </w:rPr>
      </w:pPr>
    </w:p>
    <w:p w14:paraId="7FB69012" w14:textId="7F30FA5A" w:rsidR="003A2601" w:rsidRPr="003A2601" w:rsidRDefault="003A2601" w:rsidP="003A2601">
      <w:pPr>
        <w:tabs>
          <w:tab w:val="left" w:pos="2801"/>
        </w:tabs>
        <w:jc w:val="center"/>
        <w:rPr>
          <w:rFonts w:ascii="Times New Roman" w:hAnsi="Times New Roman" w:cs="Times New Roman"/>
          <w:b/>
          <w:bCs/>
          <w:lang w:val="pt-PT"/>
        </w:rPr>
      </w:pPr>
      <w:r w:rsidRPr="003A2601">
        <w:rPr>
          <w:rFonts w:ascii="Times New Roman" w:hAnsi="Times New Roman" w:cs="Times New Roman"/>
          <w:b/>
          <w:bCs/>
          <w:lang w:val="pt-PT"/>
        </w:rPr>
        <w:t>DEPARTAMENTO DE CIÊNCIAS BÁSICAS</w:t>
      </w:r>
    </w:p>
    <w:p w14:paraId="1CEB2BC7" w14:textId="4BF7FDE7" w:rsidR="003A2601" w:rsidRDefault="003A2601" w:rsidP="003A2601">
      <w:pPr>
        <w:tabs>
          <w:tab w:val="left" w:pos="2801"/>
        </w:tabs>
        <w:jc w:val="center"/>
        <w:rPr>
          <w:rFonts w:ascii="Times New Roman" w:hAnsi="Times New Roman" w:cs="Times New Roman"/>
          <w:b/>
          <w:bCs/>
          <w:lang w:val="pt-PT"/>
        </w:rPr>
      </w:pPr>
      <w:r w:rsidRPr="003A2601">
        <w:rPr>
          <w:rFonts w:ascii="Times New Roman" w:hAnsi="Times New Roman" w:cs="Times New Roman"/>
          <w:b/>
          <w:bCs/>
          <w:lang w:val="pt-PT"/>
        </w:rPr>
        <w:t xml:space="preserve">DISCIPLINA DE </w:t>
      </w:r>
      <w:r w:rsidR="00131392">
        <w:rPr>
          <w:rFonts w:ascii="Times New Roman" w:hAnsi="Times New Roman" w:cs="Times New Roman"/>
          <w:b/>
          <w:bCs/>
          <w:lang w:val="pt-PT"/>
        </w:rPr>
        <w:t>MÉTODOS DE ESTUDO</w:t>
      </w:r>
    </w:p>
    <w:p w14:paraId="7B04A634" w14:textId="5FE40F8C" w:rsidR="002D0AD2" w:rsidRPr="002D0AD2" w:rsidRDefault="002D0AD2" w:rsidP="003A2601">
      <w:pPr>
        <w:tabs>
          <w:tab w:val="left" w:pos="2801"/>
        </w:tabs>
        <w:jc w:val="center"/>
        <w:rPr>
          <w:rFonts w:ascii="Times New Roman" w:hAnsi="Times New Roman" w:cs="Times New Roman"/>
          <w:b/>
          <w:bCs/>
        </w:rPr>
      </w:pPr>
    </w:p>
    <w:p w14:paraId="07C3912B" w14:textId="77777777" w:rsidR="003A2601" w:rsidRDefault="003A2601" w:rsidP="003A2601">
      <w:pPr>
        <w:tabs>
          <w:tab w:val="left" w:pos="2801"/>
        </w:tabs>
        <w:jc w:val="center"/>
        <w:rPr>
          <w:b/>
          <w:bCs/>
          <w:lang w:val="pt-PT"/>
        </w:rPr>
      </w:pPr>
    </w:p>
    <w:p w14:paraId="3A7B5851" w14:textId="77777777" w:rsidR="002D0AD2" w:rsidRDefault="002D0AD2" w:rsidP="002D0AD2">
      <w:pPr>
        <w:tabs>
          <w:tab w:val="left" w:pos="2801"/>
        </w:tabs>
        <w:rPr>
          <w:b/>
          <w:bCs/>
          <w:lang w:val="pt-PT"/>
        </w:rPr>
      </w:pPr>
    </w:p>
    <w:p w14:paraId="4B1EA829" w14:textId="77777777" w:rsidR="002D0AD2" w:rsidRDefault="002D0AD2" w:rsidP="002D0AD2">
      <w:pPr>
        <w:tabs>
          <w:tab w:val="left" w:pos="2801"/>
        </w:tabs>
        <w:rPr>
          <w:b/>
          <w:bCs/>
          <w:lang w:val="pt-PT"/>
        </w:rPr>
      </w:pPr>
    </w:p>
    <w:p w14:paraId="37A68E6D" w14:textId="77777777" w:rsidR="002D0AD2" w:rsidRDefault="002D0AD2" w:rsidP="002D0AD2">
      <w:pPr>
        <w:tabs>
          <w:tab w:val="left" w:pos="2801"/>
        </w:tabs>
        <w:rPr>
          <w:b/>
          <w:bCs/>
          <w:lang w:val="pt-PT"/>
        </w:rPr>
      </w:pPr>
    </w:p>
    <w:p w14:paraId="647B294A" w14:textId="77777777" w:rsidR="002D0AD2" w:rsidRDefault="002D0AD2" w:rsidP="002D0AD2">
      <w:pPr>
        <w:tabs>
          <w:tab w:val="left" w:pos="2801"/>
        </w:tabs>
        <w:rPr>
          <w:b/>
          <w:bCs/>
          <w:lang w:val="pt-PT"/>
        </w:rPr>
      </w:pPr>
    </w:p>
    <w:p w14:paraId="6AFF9A08" w14:textId="77777777" w:rsidR="002D0AD2" w:rsidRDefault="002D0AD2" w:rsidP="002D0AD2">
      <w:pPr>
        <w:tabs>
          <w:tab w:val="left" w:pos="2801"/>
        </w:tabs>
        <w:jc w:val="center"/>
        <w:rPr>
          <w:b/>
          <w:bCs/>
          <w:lang w:val="pt-PT"/>
        </w:rPr>
      </w:pPr>
    </w:p>
    <w:p w14:paraId="4849BAB6" w14:textId="63EBE00F" w:rsidR="003A2601" w:rsidRPr="002D0AD2" w:rsidRDefault="002D0AD2" w:rsidP="002D0AD2">
      <w:pPr>
        <w:tabs>
          <w:tab w:val="left" w:pos="2801"/>
        </w:tabs>
        <w:jc w:val="center"/>
        <w:rPr>
          <w:rFonts w:ascii="Times New Roman" w:hAnsi="Times New Roman" w:cs="Times New Roman"/>
          <w:sz w:val="28"/>
          <w:szCs w:val="28"/>
          <w:lang w:val="pt-PT"/>
        </w:rPr>
      </w:pPr>
      <w:r w:rsidRPr="002D0AD2">
        <w:rPr>
          <w:rStyle w:val="Strong"/>
          <w:rFonts w:ascii="Times New Roman" w:hAnsi="Times New Roman" w:cs="Times New Roman"/>
          <w:color w:val="000000"/>
          <w:sz w:val="28"/>
          <w:szCs w:val="28"/>
        </w:rPr>
        <w:t>Projeto Final de Métodos de Estudo</w:t>
      </w:r>
    </w:p>
    <w:p w14:paraId="69635BD2" w14:textId="77777777" w:rsidR="00D51775" w:rsidRDefault="00D51775" w:rsidP="003A2601">
      <w:pPr>
        <w:tabs>
          <w:tab w:val="left" w:pos="2801"/>
        </w:tabs>
        <w:rPr>
          <w:b/>
          <w:bCs/>
          <w:lang w:val="pt-PT"/>
        </w:rPr>
      </w:pPr>
    </w:p>
    <w:p w14:paraId="0FA25CF8" w14:textId="77777777" w:rsidR="00D51775" w:rsidRDefault="00D51775" w:rsidP="003A2601">
      <w:pPr>
        <w:tabs>
          <w:tab w:val="left" w:pos="2801"/>
        </w:tabs>
        <w:rPr>
          <w:b/>
          <w:bCs/>
          <w:lang w:val="pt-PT"/>
        </w:rPr>
      </w:pPr>
    </w:p>
    <w:p w14:paraId="7F97F337" w14:textId="77777777" w:rsidR="0044750F" w:rsidRDefault="0044750F" w:rsidP="003A2601">
      <w:pPr>
        <w:tabs>
          <w:tab w:val="left" w:pos="2801"/>
        </w:tabs>
        <w:rPr>
          <w:b/>
          <w:bCs/>
          <w:lang w:val="pt-PT"/>
        </w:rPr>
      </w:pPr>
    </w:p>
    <w:p w14:paraId="42D3CC53" w14:textId="77777777" w:rsidR="0044750F" w:rsidRDefault="0044750F" w:rsidP="003A2601">
      <w:pPr>
        <w:tabs>
          <w:tab w:val="left" w:pos="2801"/>
        </w:tabs>
        <w:rPr>
          <w:b/>
          <w:bCs/>
          <w:lang w:val="pt-PT"/>
        </w:rPr>
      </w:pPr>
    </w:p>
    <w:p w14:paraId="235F2C46" w14:textId="77777777" w:rsidR="002D0AD2" w:rsidRDefault="002D0AD2" w:rsidP="002D0A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52B72044" w14:textId="77777777" w:rsidR="00CD7973" w:rsidRDefault="00CD7973" w:rsidP="002D0A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28708CD" w14:textId="77777777" w:rsidR="002D0AD2" w:rsidRDefault="002D0AD2" w:rsidP="002D0A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2900C9AC" w14:textId="0E36E075" w:rsidR="002D0AD2" w:rsidRPr="002D0AD2" w:rsidRDefault="002D0AD2" w:rsidP="002D0AD2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color w:val="000000"/>
        </w:rPr>
      </w:pPr>
      <w:r w:rsidRPr="002D0A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Título:</w:t>
      </w:r>
      <w:r w:rsidRPr="002D0AD2">
        <w:rPr>
          <w:rFonts w:ascii="Times New Roman" w:hAnsi="Times New Roman" w:cs="Times New Roman"/>
          <w:color w:val="000000"/>
          <w:sz w:val="27"/>
          <w:szCs w:val="27"/>
        </w:rPr>
        <w:t xml:space="preserve"> </w:t>
      </w:r>
      <w:r w:rsidRPr="002D0AD2">
        <w:rPr>
          <w:rFonts w:ascii="Times New Roman" w:hAnsi="Times New Roman" w:cs="Times New Roman"/>
          <w:color w:val="000000"/>
        </w:rPr>
        <w:t>A INFLUÊNCIA DO DESIGN DE INTERFACE (UX/UI) NA ACEITAÇÃO DE APLICAÇÕES</w:t>
      </w:r>
    </w:p>
    <w:p w14:paraId="3A6C810A" w14:textId="209586FB" w:rsidR="002D0AD2" w:rsidRPr="002D0AD2" w:rsidRDefault="002D0AD2" w:rsidP="002D0A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color w:val="000000" w:themeColor="text1"/>
          <w:lang w:val="pt-PT"/>
        </w:rPr>
        <w:t>C</w:t>
      </w:r>
      <w:r w:rsidR="00E35485" w:rsidRPr="002D0AD2">
        <w:rPr>
          <w:rFonts w:ascii="Times New Roman" w:hAnsi="Times New Roman" w:cs="Times New Roman"/>
          <w:b/>
          <w:bCs/>
          <w:color w:val="000000" w:themeColor="text1"/>
          <w:lang w:val="pt-PT"/>
        </w:rPr>
        <w:t>urso:</w:t>
      </w:r>
      <w:r w:rsidRPr="002D0AD2">
        <w:rPr>
          <w:rFonts w:ascii="Times New Roman" w:hAnsi="Times New Roman" w:cs="Times New Roman"/>
          <w:color w:val="000000" w:themeColor="text1"/>
        </w:rPr>
        <w:t xml:space="preserve"> </w:t>
      </w:r>
      <w:r w:rsidRPr="002D0AD2">
        <w:rPr>
          <w:rFonts w:ascii="Times New Roman" w:eastAsia="Times New Roman" w:hAnsi="Times New Roman" w:cs="Times New Roman"/>
          <w:color w:val="000000" w:themeColor="text1"/>
          <w:kern w:val="36"/>
          <w14:ligatures w14:val="none"/>
        </w:rPr>
        <w:t>LICENCIATURA EM ENGENHARIA E CIÊNCIA DOS COMPUTADORES</w:t>
      </w:r>
    </w:p>
    <w:p w14:paraId="546BDD64" w14:textId="6902FB28" w:rsidR="003A2601" w:rsidRPr="002D0AD2" w:rsidRDefault="00E35485" w:rsidP="00820E33">
      <w:pPr>
        <w:tabs>
          <w:tab w:val="left" w:pos="2801"/>
        </w:tabs>
        <w:rPr>
          <w:rFonts w:ascii="Times New Roman" w:hAnsi="Times New Roman" w:cs="Times New Roman"/>
          <w:lang w:val="pt-PT"/>
        </w:rPr>
      </w:pPr>
      <w:proofErr w:type="gramStart"/>
      <w:r w:rsidRPr="002D0AD2">
        <w:rPr>
          <w:rFonts w:ascii="Times New Roman" w:hAnsi="Times New Roman" w:cs="Times New Roman"/>
          <w:b/>
          <w:bCs/>
          <w:lang w:val="pt-PT"/>
        </w:rPr>
        <w:t>Turma:</w:t>
      </w:r>
      <w:r w:rsidR="003A2601" w:rsidRPr="002D0AD2">
        <w:rPr>
          <w:rFonts w:ascii="Times New Roman" w:hAnsi="Times New Roman" w:cs="Times New Roman"/>
          <w:lang w:val="pt-PT"/>
        </w:rPr>
        <w:t>LECC</w:t>
      </w:r>
      <w:proofErr w:type="gramEnd"/>
      <w:r w:rsidR="003A2601" w:rsidRPr="002D0AD2">
        <w:rPr>
          <w:rFonts w:ascii="Times New Roman" w:hAnsi="Times New Roman" w:cs="Times New Roman"/>
          <w:lang w:val="pt-PT"/>
        </w:rPr>
        <w:t>12</w:t>
      </w:r>
    </w:p>
    <w:p w14:paraId="43748DF3" w14:textId="2D1EC5D8" w:rsidR="003A2601" w:rsidRPr="002D0AD2" w:rsidRDefault="00E35485" w:rsidP="002D0AD2">
      <w:pPr>
        <w:tabs>
          <w:tab w:val="left" w:pos="2801"/>
        </w:tabs>
        <w:rPr>
          <w:rFonts w:ascii="Times New Roman" w:hAnsi="Times New Roman" w:cs="Times New Roman"/>
          <w:lang w:val="pt-PT"/>
        </w:rPr>
      </w:pPr>
      <w:r w:rsidRPr="002D0AD2">
        <w:rPr>
          <w:rFonts w:ascii="Times New Roman" w:hAnsi="Times New Roman" w:cs="Times New Roman"/>
          <w:b/>
          <w:bCs/>
          <w:lang w:val="pt-PT"/>
        </w:rPr>
        <w:t>Autor:</w:t>
      </w:r>
      <w:r w:rsidR="003A2601" w:rsidRPr="002D0AD2">
        <w:rPr>
          <w:rFonts w:ascii="Times New Roman" w:hAnsi="Times New Roman" w:cs="Times New Roman"/>
          <w:lang w:val="pt-PT"/>
        </w:rPr>
        <w:t xml:space="preserve"> ESTEVÃO SIMÃO</w:t>
      </w:r>
    </w:p>
    <w:p w14:paraId="28F9DB75" w14:textId="77777777" w:rsidR="00D51775" w:rsidRPr="002D0AD2" w:rsidRDefault="00D51775" w:rsidP="003A2601">
      <w:pPr>
        <w:tabs>
          <w:tab w:val="left" w:pos="2801"/>
        </w:tabs>
        <w:jc w:val="center"/>
        <w:rPr>
          <w:rFonts w:ascii="Times New Roman" w:hAnsi="Times New Roman" w:cs="Times New Roman"/>
          <w:lang w:val="pt-PT"/>
        </w:rPr>
      </w:pPr>
    </w:p>
    <w:p w14:paraId="50C9909D" w14:textId="77777777" w:rsidR="0059092A" w:rsidRPr="002D0AD2" w:rsidRDefault="0059092A" w:rsidP="003A2601">
      <w:pPr>
        <w:tabs>
          <w:tab w:val="left" w:pos="2801"/>
        </w:tabs>
        <w:jc w:val="center"/>
        <w:rPr>
          <w:rFonts w:ascii="Times New Roman" w:hAnsi="Times New Roman" w:cs="Times New Roman"/>
          <w:lang w:val="pt-PT"/>
        </w:rPr>
      </w:pPr>
    </w:p>
    <w:p w14:paraId="0E33F0A6" w14:textId="77777777" w:rsidR="0059092A" w:rsidRDefault="0059092A" w:rsidP="003A2601">
      <w:pPr>
        <w:tabs>
          <w:tab w:val="left" w:pos="2801"/>
        </w:tabs>
        <w:jc w:val="center"/>
        <w:rPr>
          <w:lang w:val="pt-PT"/>
        </w:rPr>
      </w:pPr>
    </w:p>
    <w:sdt>
      <w:sdtPr>
        <w:id w:val="-8569055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en-MZ"/>
          <w14:ligatures w14:val="standardContextual"/>
        </w:rPr>
      </w:sdtEndPr>
      <w:sdtContent>
        <w:p w14:paraId="28632071" w14:textId="6099AA0F" w:rsidR="00E35485" w:rsidRDefault="00E35485">
          <w:pPr>
            <w:pStyle w:val="TOCHeading"/>
          </w:pPr>
          <w:proofErr w:type="spellStart"/>
          <w:r>
            <w:rPr>
              <w:rFonts w:ascii="-webkit-standard" w:hAnsi="-webkit-standard"/>
              <w:color w:val="000000"/>
              <w:sz w:val="27"/>
              <w:szCs w:val="27"/>
            </w:rPr>
            <w:t>Índice</w:t>
          </w:r>
          <w:proofErr w:type="spellEnd"/>
        </w:p>
        <w:p w14:paraId="76C8843D" w14:textId="308710DC" w:rsidR="00E35485" w:rsidRDefault="00E35485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u w:val="none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5043513" w:history="1">
            <w:r w:rsidRPr="00CF33D5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14:ligatures w14:val="none"/>
              </w:rPr>
              <w:t>1.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_Toc215043513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611C6" w14:textId="0737F875" w:rsidR="00E35485" w:rsidRDefault="00E35485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u w:val="none"/>
            </w:rPr>
          </w:pPr>
          <w:hyperlink w:anchor="_Toc215043514" w:history="1">
            <w:r w:rsidRPr="00CF33D5">
              <w:rPr>
                <w:rStyle w:val="Hyperlink"/>
                <w:rFonts w:ascii="Times New Roman" w:hAnsi="Times New Roman" w:cs="Times New Roman"/>
                <w:noProof/>
              </w:rPr>
              <w:t>2. Relevância / 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_Toc215043514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484EB" w14:textId="7752B1D8" w:rsidR="00E35485" w:rsidRDefault="00E35485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u w:val="none"/>
            </w:rPr>
          </w:pPr>
          <w:hyperlink w:anchor="_Toc215043515" w:history="1">
            <w:r w:rsidRPr="00CF33D5">
              <w:rPr>
                <w:rStyle w:val="Hyperlink"/>
                <w:rFonts w:ascii="Times New Roman" w:hAnsi="Times New Roman" w:cs="Times New Roman"/>
                <w:noProof/>
              </w:rPr>
              <w:t>3.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_Toc215043515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BD063" w14:textId="0038ADCB" w:rsidR="00E35485" w:rsidRDefault="00E35485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u w:val="none"/>
            </w:rPr>
          </w:pPr>
          <w:hyperlink w:anchor="_Toc215043516" w:history="1">
            <w:r w:rsidRPr="00CF33D5">
              <w:rPr>
                <w:rStyle w:val="Hyperlink"/>
                <w:rFonts w:ascii="Times New Roman" w:hAnsi="Times New Roman" w:cs="Times New Roman"/>
                <w:noProof/>
              </w:rPr>
              <w:t>4. Hipótese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_Toc215043516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63576" w14:textId="76592279" w:rsidR="00E35485" w:rsidRDefault="00E35485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u w:val="none"/>
            </w:rPr>
          </w:pPr>
          <w:hyperlink w:anchor="_Toc215043517" w:history="1">
            <w:r w:rsidRPr="00CF33D5">
              <w:rPr>
                <w:rStyle w:val="Hyperlink"/>
                <w:rFonts w:ascii="Times New Roman" w:hAnsi="Times New Roman" w:cs="Times New Roman"/>
                <w:noProof/>
              </w:rPr>
              <w:t>5. 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_Toc215043517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DE55B" w14:textId="2CEDA5C2" w:rsidR="00E35485" w:rsidRDefault="00E35485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u w:val="none"/>
            </w:rPr>
          </w:pPr>
          <w:hyperlink w:anchor="_Toc215043518" w:history="1">
            <w:r w:rsidRPr="00CF33D5">
              <w:rPr>
                <w:rStyle w:val="Hyperlink"/>
                <w:rFonts w:ascii="Times New Roman" w:hAnsi="Times New Roman" w:cs="Times New Roman"/>
                <w:noProof/>
              </w:rPr>
              <w:t>6.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_Toc215043518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4A6B4" w14:textId="06366470" w:rsidR="00E35485" w:rsidRDefault="00E35485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u w:val="none"/>
            </w:rPr>
          </w:pPr>
          <w:hyperlink w:anchor="_Toc215043519" w:history="1">
            <w:r w:rsidRPr="00CF33D5">
              <w:rPr>
                <w:rStyle w:val="Hyperlink"/>
                <w:rFonts w:ascii="Times New Roman" w:hAnsi="Times New Roman" w:cs="Times New Roman"/>
                <w:noProof/>
              </w:rPr>
              <w:t>7. Desenvolvimento (Revisão Bibliográfica)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C2EA4" w14:textId="7B2C7C3E" w:rsidR="00E35485" w:rsidRDefault="00E35485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</w:rPr>
          </w:pPr>
          <w:hyperlink w:anchor="_Toc215043520" w:history="1">
            <w:r w:rsidRPr="00CF33D5">
              <w:rPr>
                <w:rStyle w:val="Hyperlink"/>
                <w:rFonts w:ascii="Times New Roman" w:hAnsi="Times New Roman" w:cs="Times New Roman"/>
                <w:noProof/>
              </w:rPr>
              <w:t>7.1. Conceito de UX e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_Toc215043520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62EF4" w14:textId="537A6686" w:rsidR="00E35485" w:rsidRDefault="00E35485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</w:rPr>
          </w:pPr>
          <w:hyperlink w:anchor="_Toc215043521" w:history="1">
            <w:r w:rsidRPr="00CF33D5">
              <w:rPr>
                <w:rStyle w:val="Hyperlink"/>
                <w:rFonts w:ascii="Times New Roman" w:hAnsi="Times New Roman" w:cs="Times New Roman"/>
                <w:noProof/>
              </w:rPr>
              <w:t>7.2. Importância da Usabilidade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_Toc215043521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43DA1" w14:textId="5B0FD4C8" w:rsidR="00E35485" w:rsidRDefault="00E35485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</w:rPr>
          </w:pPr>
          <w:hyperlink w:anchor="_Toc215043522" w:history="1">
            <w:r w:rsidRPr="00CF33D5">
              <w:rPr>
                <w:rStyle w:val="Hyperlink"/>
                <w:rFonts w:ascii="Times New Roman" w:hAnsi="Times New Roman" w:cs="Times New Roman"/>
                <w:noProof/>
              </w:rPr>
              <w:t>7.3. UX/UI como fator de aceitação de aplicações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_Toc215043522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D0E0C" w14:textId="317AC469" w:rsidR="00E35485" w:rsidRDefault="00E35485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</w:rPr>
          </w:pPr>
          <w:hyperlink w:anchor="_Toc215043523" w:history="1">
            <w:r w:rsidRPr="00CF33D5">
              <w:rPr>
                <w:rStyle w:val="Hyperlink"/>
                <w:rFonts w:ascii="Times New Roman" w:hAnsi="Times New Roman" w:cs="Times New Roman"/>
                <w:noProof/>
              </w:rPr>
              <w:t>7.4. Impacto do UX/UI em produtos digitais modernos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_Toc215043523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0C3EB" w14:textId="6A12A27E" w:rsidR="00E35485" w:rsidRDefault="00E35485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u w:val="none"/>
            </w:rPr>
          </w:pPr>
          <w:hyperlink w:anchor="_Toc215043524" w:history="1">
            <w:r w:rsidRPr="00CF33D5">
              <w:rPr>
                <w:rStyle w:val="Hyperlink"/>
                <w:rFonts w:ascii="Times New Roman" w:hAnsi="Times New Roman" w:cs="Times New Roman"/>
                <w:noProof/>
              </w:rPr>
              <w:t>8. Conclusões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_Toc215043524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8D4E2" w14:textId="189F008C" w:rsidR="00E35485" w:rsidRDefault="00E35485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u w:val="none"/>
            </w:rPr>
          </w:pPr>
          <w:hyperlink w:anchor="_Toc215043525" w:history="1">
            <w:r w:rsidRPr="00CF33D5">
              <w:rPr>
                <w:rStyle w:val="Hyperlink"/>
                <w:rFonts w:ascii="Times New Roman" w:hAnsi="Times New Roman" w:cs="Times New Roman"/>
                <w:noProof/>
              </w:rPr>
              <w:t>9.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_Toc215043525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05E3F" w14:textId="746B92A7" w:rsidR="00E35485" w:rsidRDefault="00E35485">
          <w:r>
            <w:rPr>
              <w:b/>
              <w:bCs/>
              <w:noProof/>
            </w:rPr>
            <w:fldChar w:fldCharType="end"/>
          </w:r>
        </w:p>
      </w:sdtContent>
    </w:sdt>
    <w:p w14:paraId="1CFC05EA" w14:textId="77777777" w:rsidR="0059092A" w:rsidRDefault="0059092A" w:rsidP="00B11676">
      <w:pPr>
        <w:pStyle w:val="Heading1"/>
        <w:rPr>
          <w:lang w:val="pt-PT"/>
        </w:rPr>
      </w:pPr>
    </w:p>
    <w:p w14:paraId="3F9E4DF7" w14:textId="77777777" w:rsidR="00B11676" w:rsidRDefault="00B11676" w:rsidP="00B11676">
      <w:pPr>
        <w:rPr>
          <w:lang w:val="pt-PT"/>
        </w:rPr>
      </w:pPr>
    </w:p>
    <w:p w14:paraId="29878153" w14:textId="77777777" w:rsidR="00B11676" w:rsidRDefault="00B11676" w:rsidP="00B11676">
      <w:pPr>
        <w:rPr>
          <w:lang w:val="pt-PT"/>
        </w:rPr>
      </w:pPr>
    </w:p>
    <w:p w14:paraId="1447C495" w14:textId="77777777" w:rsidR="00B11676" w:rsidRDefault="00B11676" w:rsidP="00B11676">
      <w:pPr>
        <w:rPr>
          <w:lang w:val="pt-PT"/>
        </w:rPr>
      </w:pPr>
    </w:p>
    <w:p w14:paraId="5207EC09" w14:textId="77777777" w:rsidR="00B11676" w:rsidRDefault="00B11676" w:rsidP="00B11676">
      <w:pPr>
        <w:rPr>
          <w:lang w:val="pt-PT"/>
        </w:rPr>
      </w:pPr>
    </w:p>
    <w:p w14:paraId="6037373B" w14:textId="77777777" w:rsidR="00B11676" w:rsidRDefault="00B11676" w:rsidP="00B11676">
      <w:pPr>
        <w:rPr>
          <w:lang w:val="pt-PT"/>
        </w:rPr>
      </w:pPr>
    </w:p>
    <w:p w14:paraId="4FCD21B4" w14:textId="77777777" w:rsidR="00B11676" w:rsidRPr="00B11676" w:rsidRDefault="00B11676" w:rsidP="00B11676">
      <w:pPr>
        <w:rPr>
          <w:lang w:val="pt-PT"/>
        </w:rPr>
      </w:pPr>
    </w:p>
    <w:p w14:paraId="69AB29B6" w14:textId="77777777" w:rsidR="00B11676" w:rsidRPr="00B11676" w:rsidRDefault="00B11676" w:rsidP="00B11676">
      <w:pPr>
        <w:pStyle w:val="Heading1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bookmarkStart w:id="0" w:name="_Toc215043513"/>
      <w:r w:rsidRPr="00B1167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lastRenderedPageBreak/>
        <w:t>1. Introdução</w:t>
      </w:r>
      <w:bookmarkEnd w:id="0"/>
    </w:p>
    <w:p w14:paraId="5526ADB8" w14:textId="1D923DBF" w:rsidR="00B11676" w:rsidRPr="00B11676" w:rsidRDefault="00B11676" w:rsidP="00B11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116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desenvolvimento de aplicações tem evoluído rapidamente, acompanhado por uma crescente exigência dos utilizadores em relação à experiência de uso. Em um mundo digital altamente competitivo, a qualidade do design de interface — incluindo a usabilidade, aparência visual e interação — tornou-se um dos principais fatores determinantes para a adoção ou rejeição de software.</w:t>
      </w:r>
      <w:r w:rsidRPr="00B116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De acordo com Nielsen (2012), a experiência do utilizador (UX) desempenha papel essencial na eficácia e na satisfação geral no uso de sistemas digitais. Assim, compreender como o design de interface (UX/UI) influencia a aceitação de aplicações é um passo fundamental para estudantes e profissionais das áreas de Engenharia Informática, Desenvolvimento de Software e Ciências da Computação.</w:t>
      </w:r>
      <w:r w:rsidRPr="00B1167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 motivação deste trabalho surge da necessidade de perceber de que forma escolhas de design contribuem para o sucesso ou fracasso de aplicações modernas, bem como a importância de aplicar princípios de usabilidade durante o processo de desenvolvimento.</w:t>
      </w:r>
    </w:p>
    <w:p w14:paraId="0DD9C056" w14:textId="77777777" w:rsidR="00B11676" w:rsidRPr="00B11676" w:rsidRDefault="00B11676" w:rsidP="00B11676">
      <w:pPr>
        <w:pStyle w:val="Heading1"/>
      </w:pPr>
      <w:bookmarkStart w:id="1" w:name="_Toc215043514"/>
      <w:r w:rsidRPr="00B11676">
        <w:rPr>
          <w:rStyle w:val="Strong"/>
          <w:rFonts w:ascii="Times New Roman" w:hAnsi="Times New Roman" w:cs="Times New Roman"/>
          <w:color w:val="000000"/>
          <w:sz w:val="24"/>
          <w:szCs w:val="24"/>
        </w:rPr>
        <w:t>2. Relevância / Justificativa</w:t>
      </w:r>
      <w:bookmarkEnd w:id="1"/>
    </w:p>
    <w:p w14:paraId="75B4688C" w14:textId="77777777" w:rsidR="00B11676" w:rsidRDefault="00B11676" w:rsidP="00B11676">
      <w:pPr>
        <w:pStyle w:val="NormalWeb"/>
        <w:rPr>
          <w:color w:val="000000"/>
        </w:rPr>
      </w:pPr>
      <w:r>
        <w:rPr>
          <w:color w:val="000000"/>
        </w:rPr>
        <w:t>A relevância deste estudo assenta no fato de que, atualmente, o utilizador possui inúmeras alternativas de aplicações para qualquer finalidade. Assim, a competição entre produtos digitais aumentou a importância da experiência do utilizador como um fator-chave para retenção e satisfação.</w:t>
      </w:r>
      <w:r>
        <w:rPr>
          <w:color w:val="000000"/>
        </w:rPr>
        <w:br/>
        <w:t>Segundo Lidwell, Holden e Butler (2010), uma interface bem projetada reduz o esforço cognitivo, melhora a navegação e facilita a aprendizagem do sistema.</w:t>
      </w:r>
      <w:r>
        <w:rPr>
          <w:color w:val="000000"/>
        </w:rPr>
        <w:br/>
        <w:t>Compreender estes aspectos não só contribui para o desenvolvimento de software mais eficaz, mas também fortalece a formação dos estudantes universitários que pretendem atuar no mercado tecnológico moderno.</w:t>
      </w:r>
    </w:p>
    <w:p w14:paraId="3E600D48" w14:textId="77777777" w:rsidR="00B11676" w:rsidRDefault="00B11676" w:rsidP="00B11676">
      <w:pPr>
        <w:pStyle w:val="Heading1"/>
        <w:rPr>
          <w:rStyle w:val="Strong"/>
          <w:rFonts w:ascii="Times New Roman" w:hAnsi="Times New Roman" w:cs="Times New Roman"/>
          <w:color w:val="000000"/>
          <w:sz w:val="24"/>
          <w:szCs w:val="24"/>
        </w:rPr>
      </w:pPr>
    </w:p>
    <w:p w14:paraId="68981BFA" w14:textId="77777777" w:rsidR="00B11676" w:rsidRDefault="00B11676" w:rsidP="00B11676">
      <w:pPr>
        <w:pStyle w:val="Heading1"/>
        <w:rPr>
          <w:rStyle w:val="Strong"/>
          <w:rFonts w:ascii="Times New Roman" w:hAnsi="Times New Roman" w:cs="Times New Roman"/>
          <w:color w:val="000000"/>
          <w:sz w:val="24"/>
          <w:szCs w:val="24"/>
        </w:rPr>
      </w:pPr>
    </w:p>
    <w:p w14:paraId="3F4E8D15" w14:textId="77777777" w:rsidR="00B11676" w:rsidRDefault="00B11676" w:rsidP="00B11676"/>
    <w:p w14:paraId="357CE60B" w14:textId="77777777" w:rsidR="00B11676" w:rsidRDefault="00B11676" w:rsidP="00B11676"/>
    <w:p w14:paraId="630D34BA" w14:textId="77777777" w:rsidR="00B11676" w:rsidRDefault="00B11676" w:rsidP="00B11676"/>
    <w:p w14:paraId="562DCAA9" w14:textId="77777777" w:rsidR="00B11676" w:rsidRDefault="00B11676" w:rsidP="00B11676"/>
    <w:p w14:paraId="5016C9B6" w14:textId="77777777" w:rsidR="00B11676" w:rsidRDefault="00B11676" w:rsidP="00B11676"/>
    <w:p w14:paraId="18AD5C6B" w14:textId="77777777" w:rsidR="00B11676" w:rsidRPr="00B11676" w:rsidRDefault="00B11676" w:rsidP="00B11676"/>
    <w:p w14:paraId="3BBBE41C" w14:textId="177E6FEA" w:rsidR="00B11676" w:rsidRPr="00B11676" w:rsidRDefault="00B11676" w:rsidP="00B11676">
      <w:pPr>
        <w:pStyle w:val="Heading1"/>
      </w:pPr>
      <w:bookmarkStart w:id="2" w:name="_Toc215043515"/>
      <w:r w:rsidRPr="00B11676">
        <w:rPr>
          <w:rStyle w:val="Strong"/>
          <w:rFonts w:ascii="Times New Roman" w:hAnsi="Times New Roman" w:cs="Times New Roman"/>
          <w:color w:val="000000"/>
          <w:sz w:val="24"/>
          <w:szCs w:val="24"/>
        </w:rPr>
        <w:lastRenderedPageBreak/>
        <w:t>3. Problema</w:t>
      </w:r>
      <w:bookmarkEnd w:id="2"/>
    </w:p>
    <w:p w14:paraId="322ACC02" w14:textId="77777777" w:rsidR="00B11676" w:rsidRPr="00B11676" w:rsidRDefault="00B11676" w:rsidP="00B11676">
      <w:pPr>
        <w:pStyle w:val="NormalWeb"/>
        <w:rPr>
          <w:b/>
          <w:bCs/>
          <w:color w:val="000000"/>
        </w:rPr>
      </w:pPr>
      <w:r w:rsidRPr="00B11676">
        <w:rPr>
          <w:rStyle w:val="Strong"/>
          <w:rFonts w:eastAsiaTheme="majorEastAsia"/>
          <w:b w:val="0"/>
          <w:bCs w:val="0"/>
          <w:color w:val="000000"/>
        </w:rPr>
        <w:t>Como o design de interface (UX/UI) influencia a aceitação de aplicações pelos utilizadores?</w:t>
      </w:r>
    </w:p>
    <w:p w14:paraId="22F4C91B" w14:textId="77777777" w:rsidR="00B11676" w:rsidRPr="00B11676" w:rsidRDefault="00B11676" w:rsidP="00B11676">
      <w:pPr>
        <w:pStyle w:val="Heading1"/>
      </w:pPr>
      <w:bookmarkStart w:id="3" w:name="_Toc215043516"/>
      <w:r w:rsidRPr="00B11676">
        <w:rPr>
          <w:rStyle w:val="Strong"/>
          <w:rFonts w:ascii="Times New Roman" w:hAnsi="Times New Roman" w:cs="Times New Roman"/>
          <w:color w:val="000000"/>
          <w:sz w:val="24"/>
          <w:szCs w:val="24"/>
        </w:rPr>
        <w:t>4. Hipótese</w:t>
      </w:r>
      <w:bookmarkEnd w:id="3"/>
    </w:p>
    <w:p w14:paraId="4D1EADD8" w14:textId="2E7639F6" w:rsidR="00B11676" w:rsidRPr="00B11676" w:rsidRDefault="00B11676" w:rsidP="00B11676">
      <w:pPr>
        <w:pStyle w:val="NormalWeb"/>
        <w:rPr>
          <w:b/>
          <w:bCs/>
          <w:color w:val="000000"/>
        </w:rPr>
      </w:pPr>
      <w:r w:rsidRPr="00B11676">
        <w:rPr>
          <w:rStyle w:val="Strong"/>
          <w:rFonts w:eastAsiaTheme="majorEastAsia"/>
          <w:b w:val="0"/>
          <w:bCs w:val="0"/>
          <w:color w:val="000000"/>
        </w:rPr>
        <w:t>Uma interface bem projetada aumenta a aceitação das aplicações, pois melhora a usabilidade, reduz dificuldades de navegação e proporciona uma experiência de utilização mais intuitiva.</w:t>
      </w:r>
    </w:p>
    <w:p w14:paraId="37A63890" w14:textId="77777777" w:rsidR="00B11676" w:rsidRPr="00B11676" w:rsidRDefault="00B11676" w:rsidP="00B11676">
      <w:pPr>
        <w:pStyle w:val="Heading1"/>
      </w:pPr>
      <w:bookmarkStart w:id="4" w:name="_Toc215043517"/>
      <w:r w:rsidRPr="00B11676">
        <w:rPr>
          <w:rStyle w:val="Strong"/>
          <w:rFonts w:ascii="Times New Roman" w:hAnsi="Times New Roman" w:cs="Times New Roman"/>
          <w:color w:val="000000"/>
          <w:sz w:val="24"/>
          <w:szCs w:val="24"/>
        </w:rPr>
        <w:t>5. Objetivo Geral</w:t>
      </w:r>
      <w:bookmarkEnd w:id="4"/>
    </w:p>
    <w:p w14:paraId="7ED4C8EC" w14:textId="77777777" w:rsidR="00B11676" w:rsidRDefault="00B11676" w:rsidP="00B11676">
      <w:pPr>
        <w:pStyle w:val="NormalWeb"/>
        <w:rPr>
          <w:color w:val="000000"/>
        </w:rPr>
      </w:pPr>
      <w:r>
        <w:rPr>
          <w:color w:val="000000"/>
        </w:rPr>
        <w:t>Avaliar a influência do design de interface (UX/UI) na aceitação de aplicações pelos utilizadores.</w:t>
      </w:r>
    </w:p>
    <w:p w14:paraId="791C491E" w14:textId="77777777" w:rsidR="00B11676" w:rsidRPr="00B11676" w:rsidRDefault="00B11676" w:rsidP="00B11676">
      <w:pPr>
        <w:pStyle w:val="Heading1"/>
      </w:pPr>
      <w:bookmarkStart w:id="5" w:name="_Toc215043518"/>
      <w:r w:rsidRPr="00B11676">
        <w:rPr>
          <w:rStyle w:val="Strong"/>
          <w:rFonts w:ascii="Times New Roman" w:hAnsi="Times New Roman" w:cs="Times New Roman"/>
          <w:color w:val="000000"/>
          <w:sz w:val="24"/>
          <w:szCs w:val="24"/>
        </w:rPr>
        <w:t>6. Objetivos Específicos</w:t>
      </w:r>
      <w:bookmarkEnd w:id="5"/>
    </w:p>
    <w:p w14:paraId="4D2E06F3" w14:textId="77777777" w:rsidR="00B11676" w:rsidRDefault="00B11676" w:rsidP="00B11676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Identificar os elementos fundamentais de UX/UI aplicados ao design de aplicações.</w:t>
      </w:r>
    </w:p>
    <w:p w14:paraId="79CD6646" w14:textId="77777777" w:rsidR="00B11676" w:rsidRDefault="00B11676" w:rsidP="00B11676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Analisar os fatores que mais contribuem para a aceitação de aplicações pelos utilizadores.</w:t>
      </w:r>
    </w:p>
    <w:p w14:paraId="57D98F01" w14:textId="77777777" w:rsidR="00B11676" w:rsidRDefault="00B11676" w:rsidP="00B11676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Relacionar princípios de usabilidade com a experiência de utilização e satisfação do utilizador.</w:t>
      </w:r>
    </w:p>
    <w:p w14:paraId="504FF1B4" w14:textId="77777777" w:rsidR="00B11676" w:rsidRDefault="00B11676" w:rsidP="00B11676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Examinar como diferentes abordagens de UX/UI interferem na adoção ou rejeição de aplicações.</w:t>
      </w:r>
    </w:p>
    <w:p w14:paraId="74ADCC00" w14:textId="77777777" w:rsidR="00B11676" w:rsidRDefault="00B11676" w:rsidP="00D51775">
      <w:pPr>
        <w:tabs>
          <w:tab w:val="left" w:pos="2801"/>
        </w:tabs>
        <w:rPr>
          <w:rFonts w:ascii="Times New Roman" w:hAnsi="Times New Roman" w:cs="Times New Roman"/>
          <w:b/>
          <w:bCs/>
          <w:sz w:val="18"/>
          <w:szCs w:val="18"/>
        </w:rPr>
      </w:pPr>
    </w:p>
    <w:p w14:paraId="47D17E73" w14:textId="77777777" w:rsidR="00CD7973" w:rsidRDefault="00CD7973" w:rsidP="00D51775">
      <w:pPr>
        <w:tabs>
          <w:tab w:val="left" w:pos="2801"/>
        </w:tabs>
        <w:rPr>
          <w:rFonts w:ascii="Times New Roman" w:hAnsi="Times New Roman" w:cs="Times New Roman"/>
          <w:b/>
          <w:bCs/>
          <w:sz w:val="18"/>
          <w:szCs w:val="18"/>
        </w:rPr>
      </w:pPr>
    </w:p>
    <w:p w14:paraId="7C4D4715" w14:textId="77777777" w:rsidR="00CD7973" w:rsidRDefault="00CD7973" w:rsidP="00D51775">
      <w:pPr>
        <w:tabs>
          <w:tab w:val="left" w:pos="2801"/>
        </w:tabs>
        <w:rPr>
          <w:rFonts w:ascii="Times New Roman" w:hAnsi="Times New Roman" w:cs="Times New Roman"/>
          <w:b/>
          <w:bCs/>
          <w:sz w:val="18"/>
          <w:szCs w:val="18"/>
        </w:rPr>
      </w:pPr>
    </w:p>
    <w:p w14:paraId="46C30D61" w14:textId="77777777" w:rsidR="00B11676" w:rsidRDefault="00B11676" w:rsidP="00D51775">
      <w:pPr>
        <w:tabs>
          <w:tab w:val="left" w:pos="2801"/>
        </w:tabs>
        <w:rPr>
          <w:rFonts w:ascii="Times New Roman" w:hAnsi="Times New Roman" w:cs="Times New Roman"/>
          <w:b/>
          <w:bCs/>
          <w:sz w:val="18"/>
          <w:szCs w:val="18"/>
        </w:rPr>
      </w:pPr>
    </w:p>
    <w:p w14:paraId="4986C503" w14:textId="77777777" w:rsidR="00B11676" w:rsidRDefault="00B11676" w:rsidP="00D51775">
      <w:pPr>
        <w:tabs>
          <w:tab w:val="left" w:pos="2801"/>
        </w:tabs>
        <w:rPr>
          <w:rFonts w:ascii="Times New Roman" w:hAnsi="Times New Roman" w:cs="Times New Roman"/>
          <w:b/>
          <w:bCs/>
          <w:sz w:val="18"/>
          <w:szCs w:val="18"/>
        </w:rPr>
      </w:pPr>
    </w:p>
    <w:p w14:paraId="1E385D81" w14:textId="77777777" w:rsidR="00B11676" w:rsidRDefault="00B11676" w:rsidP="00D51775">
      <w:pPr>
        <w:tabs>
          <w:tab w:val="left" w:pos="2801"/>
        </w:tabs>
        <w:rPr>
          <w:rFonts w:ascii="Times New Roman" w:hAnsi="Times New Roman" w:cs="Times New Roman"/>
          <w:b/>
          <w:bCs/>
          <w:sz w:val="18"/>
          <w:szCs w:val="18"/>
        </w:rPr>
      </w:pPr>
    </w:p>
    <w:p w14:paraId="7493FD35" w14:textId="77777777" w:rsidR="00B11676" w:rsidRDefault="00B11676" w:rsidP="00D51775">
      <w:pPr>
        <w:tabs>
          <w:tab w:val="left" w:pos="2801"/>
        </w:tabs>
        <w:rPr>
          <w:rFonts w:ascii="Times New Roman" w:hAnsi="Times New Roman" w:cs="Times New Roman"/>
          <w:b/>
          <w:bCs/>
          <w:sz w:val="18"/>
          <w:szCs w:val="18"/>
        </w:rPr>
      </w:pPr>
    </w:p>
    <w:p w14:paraId="1BBC7DC5" w14:textId="77777777" w:rsidR="00B11676" w:rsidRDefault="00B11676" w:rsidP="00D51775">
      <w:pPr>
        <w:tabs>
          <w:tab w:val="left" w:pos="2801"/>
        </w:tabs>
        <w:rPr>
          <w:rFonts w:ascii="Times New Roman" w:hAnsi="Times New Roman" w:cs="Times New Roman"/>
          <w:b/>
          <w:bCs/>
          <w:sz w:val="18"/>
          <w:szCs w:val="18"/>
        </w:rPr>
      </w:pPr>
    </w:p>
    <w:p w14:paraId="70F1485B" w14:textId="77777777" w:rsidR="00B11676" w:rsidRDefault="00B11676" w:rsidP="00D51775">
      <w:pPr>
        <w:tabs>
          <w:tab w:val="left" w:pos="2801"/>
        </w:tabs>
        <w:rPr>
          <w:rFonts w:ascii="Times New Roman" w:hAnsi="Times New Roman" w:cs="Times New Roman"/>
          <w:b/>
          <w:bCs/>
          <w:sz w:val="18"/>
          <w:szCs w:val="18"/>
        </w:rPr>
      </w:pPr>
    </w:p>
    <w:p w14:paraId="6B458C7D" w14:textId="77777777" w:rsidR="00B11676" w:rsidRDefault="00B11676" w:rsidP="00D51775">
      <w:pPr>
        <w:tabs>
          <w:tab w:val="left" w:pos="2801"/>
        </w:tabs>
        <w:rPr>
          <w:rFonts w:ascii="Times New Roman" w:hAnsi="Times New Roman" w:cs="Times New Roman"/>
          <w:b/>
          <w:bCs/>
          <w:sz w:val="18"/>
          <w:szCs w:val="18"/>
        </w:rPr>
      </w:pPr>
    </w:p>
    <w:p w14:paraId="2CD5284A" w14:textId="77777777" w:rsidR="00B11676" w:rsidRDefault="00B11676" w:rsidP="00D51775">
      <w:pPr>
        <w:tabs>
          <w:tab w:val="left" w:pos="2801"/>
        </w:tabs>
        <w:rPr>
          <w:rFonts w:ascii="Times New Roman" w:hAnsi="Times New Roman" w:cs="Times New Roman"/>
          <w:b/>
          <w:bCs/>
          <w:sz w:val="18"/>
          <w:szCs w:val="18"/>
        </w:rPr>
      </w:pPr>
    </w:p>
    <w:p w14:paraId="6920113B" w14:textId="77777777" w:rsidR="00B11676" w:rsidRDefault="00B11676" w:rsidP="00D51775">
      <w:pPr>
        <w:tabs>
          <w:tab w:val="left" w:pos="2801"/>
        </w:tabs>
        <w:rPr>
          <w:rFonts w:ascii="Times New Roman" w:hAnsi="Times New Roman" w:cs="Times New Roman"/>
          <w:b/>
          <w:bCs/>
          <w:sz w:val="18"/>
          <w:szCs w:val="18"/>
        </w:rPr>
      </w:pPr>
    </w:p>
    <w:p w14:paraId="153758B6" w14:textId="77777777" w:rsidR="00B11676" w:rsidRDefault="00B11676" w:rsidP="00D51775">
      <w:pPr>
        <w:tabs>
          <w:tab w:val="left" w:pos="2801"/>
        </w:tabs>
        <w:rPr>
          <w:rFonts w:ascii="Times New Roman" w:hAnsi="Times New Roman" w:cs="Times New Roman"/>
          <w:b/>
          <w:bCs/>
          <w:sz w:val="18"/>
          <w:szCs w:val="18"/>
        </w:rPr>
      </w:pPr>
    </w:p>
    <w:p w14:paraId="130591AA" w14:textId="77777777" w:rsidR="00B11676" w:rsidRDefault="00B11676" w:rsidP="00D51775">
      <w:pPr>
        <w:tabs>
          <w:tab w:val="left" w:pos="2801"/>
        </w:tabs>
        <w:rPr>
          <w:rFonts w:ascii="Times New Roman" w:hAnsi="Times New Roman" w:cs="Times New Roman"/>
          <w:b/>
          <w:bCs/>
          <w:sz w:val="18"/>
          <w:szCs w:val="18"/>
        </w:rPr>
      </w:pPr>
    </w:p>
    <w:p w14:paraId="4A100071" w14:textId="77777777" w:rsidR="00B11676" w:rsidRDefault="00B11676" w:rsidP="00D51775">
      <w:pPr>
        <w:tabs>
          <w:tab w:val="left" w:pos="2801"/>
        </w:tabs>
        <w:rPr>
          <w:rFonts w:ascii="Times New Roman" w:hAnsi="Times New Roman" w:cs="Times New Roman"/>
          <w:b/>
          <w:bCs/>
          <w:sz w:val="18"/>
          <w:szCs w:val="18"/>
        </w:rPr>
      </w:pPr>
    </w:p>
    <w:p w14:paraId="7CA66127" w14:textId="77777777" w:rsidR="00B11676" w:rsidRPr="00B11676" w:rsidRDefault="00B11676" w:rsidP="00B11676">
      <w:pPr>
        <w:pStyle w:val="Heading1"/>
      </w:pPr>
      <w:bookmarkStart w:id="6" w:name="_Toc215043519"/>
      <w:r w:rsidRPr="00B11676">
        <w:rPr>
          <w:rStyle w:val="Strong"/>
          <w:rFonts w:ascii="Times New Roman" w:hAnsi="Times New Roman" w:cs="Times New Roman"/>
          <w:color w:val="000000"/>
          <w:sz w:val="24"/>
          <w:szCs w:val="24"/>
        </w:rPr>
        <w:lastRenderedPageBreak/>
        <w:t>7. Desenvolvimento (Revisão Bibliográfica)</w:t>
      </w:r>
      <w:bookmarkEnd w:id="6"/>
    </w:p>
    <w:p w14:paraId="15EA027E" w14:textId="77777777" w:rsidR="00B11676" w:rsidRPr="00B11676" w:rsidRDefault="00B11676" w:rsidP="00B11676">
      <w:pPr>
        <w:pStyle w:val="Heading2"/>
      </w:pPr>
      <w:bookmarkStart w:id="7" w:name="_Toc215043520"/>
      <w:r w:rsidRPr="00B11676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7.1. Conceito de UX e UI</w:t>
      </w:r>
      <w:bookmarkEnd w:id="7"/>
    </w:p>
    <w:p w14:paraId="4D6E4FD9" w14:textId="77777777" w:rsidR="00B11676" w:rsidRPr="00B11676" w:rsidRDefault="00B11676" w:rsidP="00B11676">
      <w:pPr>
        <w:pStyle w:val="NormalWeb"/>
        <w:rPr>
          <w:color w:val="000000"/>
        </w:rPr>
      </w:pPr>
      <w:r w:rsidRPr="00B11676">
        <w:rPr>
          <w:color w:val="000000"/>
        </w:rPr>
        <w:t>A experiência do utilizador (UX) refere-se à forma como o utilizador percebe, sente e interage com um produto digital. Norman (2013) descreve UX como a combinação entre funcionalidade, usabilidade e emoções envolvidas no uso do sistema.</w:t>
      </w:r>
      <w:r w:rsidRPr="00B11676">
        <w:rPr>
          <w:color w:val="000000"/>
        </w:rPr>
        <w:br/>
        <w:t>Já a interface do utilizador (UI) diz respeito aos elementos visuais e interativos que permitem a comunicação entre o utilizador e o software, incluindo botões, menus, tipografia e cores (Garrett 2011).</w:t>
      </w:r>
    </w:p>
    <w:p w14:paraId="1BFA1AE4" w14:textId="77777777" w:rsidR="00B11676" w:rsidRPr="00B11676" w:rsidRDefault="00B11676" w:rsidP="00B11676">
      <w:pPr>
        <w:pStyle w:val="Heading2"/>
      </w:pPr>
      <w:bookmarkStart w:id="8" w:name="_Toc215043521"/>
      <w:r w:rsidRPr="00B11676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7.2. Importância da Usabilidade</w:t>
      </w:r>
      <w:bookmarkEnd w:id="8"/>
    </w:p>
    <w:p w14:paraId="64E6553F" w14:textId="77777777" w:rsidR="00B11676" w:rsidRPr="00B11676" w:rsidRDefault="00B11676" w:rsidP="00B11676">
      <w:pPr>
        <w:pStyle w:val="NormalWeb"/>
        <w:rPr>
          <w:color w:val="000000"/>
        </w:rPr>
      </w:pPr>
      <w:r w:rsidRPr="00B11676">
        <w:rPr>
          <w:color w:val="000000"/>
        </w:rPr>
        <w:t>A usabilidade é um componente essencial do UX. Nielsen (2012) define usabilidade como o grau em que o sistema pode ser usado de forma eficiente, eficaz e satisfatória. Interfaces confusas, sobrecarregadas ou mal organizadas aumentam o esforço cognitivo e reduzem a aceitação.</w:t>
      </w:r>
    </w:p>
    <w:p w14:paraId="73614978" w14:textId="77777777" w:rsidR="00B11676" w:rsidRPr="00B11676" w:rsidRDefault="00B11676" w:rsidP="00B11676">
      <w:pPr>
        <w:pStyle w:val="Heading2"/>
      </w:pPr>
      <w:bookmarkStart w:id="9" w:name="_Toc215043522"/>
      <w:r w:rsidRPr="00B11676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7.3. UX/UI como fator de aceitação de aplicações</w:t>
      </w:r>
      <w:bookmarkEnd w:id="9"/>
    </w:p>
    <w:p w14:paraId="764C7CE6" w14:textId="77777777" w:rsidR="00B11676" w:rsidRPr="00B11676" w:rsidRDefault="00B11676" w:rsidP="00B11676">
      <w:pPr>
        <w:pStyle w:val="NormalWeb"/>
        <w:rPr>
          <w:color w:val="000000"/>
        </w:rPr>
      </w:pPr>
      <w:r w:rsidRPr="00B11676">
        <w:rPr>
          <w:color w:val="000000"/>
        </w:rPr>
        <w:t>Vários estudos indicam que a qualidade do design de interface tem impacto direto na decisão do utilizador. De acordo com Hassenzahl (2010), aplicações intuitivas geram maior satisfação e promovem um envolvimento emocional positivo, favorecendo a continuidade de uso.</w:t>
      </w:r>
      <w:r w:rsidRPr="00B11676">
        <w:rPr>
          <w:color w:val="000000"/>
        </w:rPr>
        <w:br/>
        <w:t>Assim, elementos como navegação clara, consistência visual, feedback imediato e simplicidade aumentam a probabilidade de aceitação.</w:t>
      </w:r>
    </w:p>
    <w:p w14:paraId="6F606A94" w14:textId="77777777" w:rsidR="00B11676" w:rsidRPr="00B11676" w:rsidRDefault="00B11676" w:rsidP="00B11676">
      <w:pPr>
        <w:pStyle w:val="Heading2"/>
      </w:pPr>
      <w:bookmarkStart w:id="10" w:name="_Toc215043523"/>
      <w:r w:rsidRPr="00B11676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7.4. Impacto do UX/UI em produtos digitais modernos</w:t>
      </w:r>
      <w:bookmarkEnd w:id="10"/>
    </w:p>
    <w:p w14:paraId="60E5A6AD" w14:textId="77777777" w:rsidR="00B11676" w:rsidRPr="00B11676" w:rsidRDefault="00B11676" w:rsidP="00B11676">
      <w:pPr>
        <w:pStyle w:val="NormalWeb"/>
        <w:rPr>
          <w:color w:val="000000"/>
        </w:rPr>
      </w:pPr>
      <w:r w:rsidRPr="00B11676">
        <w:rPr>
          <w:color w:val="000000"/>
        </w:rPr>
        <w:t>Aplicações como WhatsApp, Instagram e Spotify são frequentemente citadas como exemplos de interfaces eficazes por serem intuitivas, rápidas e visualmente coerentes (Krug 2014). Estes fatores mostram que o UX/UI se tornou um diferencial competitivo indispensável no mercado tecnológico atual.</w:t>
      </w:r>
    </w:p>
    <w:p w14:paraId="55B3F659" w14:textId="77777777" w:rsidR="00B11676" w:rsidRPr="00B11676" w:rsidRDefault="00B11676" w:rsidP="00D51775">
      <w:pPr>
        <w:tabs>
          <w:tab w:val="left" w:pos="2801"/>
        </w:tabs>
        <w:rPr>
          <w:rFonts w:ascii="Times New Roman" w:hAnsi="Times New Roman" w:cs="Times New Roman"/>
        </w:rPr>
      </w:pPr>
    </w:p>
    <w:p w14:paraId="75B3E0B5" w14:textId="77777777" w:rsidR="00CD7973" w:rsidRPr="00B11676" w:rsidRDefault="00CD7973" w:rsidP="00D51775">
      <w:pPr>
        <w:tabs>
          <w:tab w:val="left" w:pos="2801"/>
        </w:tabs>
        <w:rPr>
          <w:rFonts w:ascii="Times New Roman" w:hAnsi="Times New Roman" w:cs="Times New Roman"/>
        </w:rPr>
      </w:pPr>
    </w:p>
    <w:p w14:paraId="4327D51E" w14:textId="77777777" w:rsidR="00CD7973" w:rsidRPr="00B11676" w:rsidRDefault="00CD7973" w:rsidP="00D51775">
      <w:pPr>
        <w:tabs>
          <w:tab w:val="left" w:pos="2801"/>
        </w:tabs>
        <w:rPr>
          <w:rFonts w:ascii="Times New Roman" w:hAnsi="Times New Roman" w:cs="Times New Roman"/>
        </w:rPr>
      </w:pPr>
    </w:p>
    <w:p w14:paraId="10134496" w14:textId="77777777" w:rsidR="00CD7973" w:rsidRPr="00B11676" w:rsidRDefault="00CD7973" w:rsidP="00D51775">
      <w:pPr>
        <w:tabs>
          <w:tab w:val="left" w:pos="2801"/>
        </w:tabs>
        <w:rPr>
          <w:rFonts w:ascii="Times New Roman" w:hAnsi="Times New Roman" w:cs="Times New Roman"/>
        </w:rPr>
      </w:pPr>
    </w:p>
    <w:p w14:paraId="45E742A7" w14:textId="77777777" w:rsidR="00CD7973" w:rsidRPr="00B11676" w:rsidRDefault="00CD7973" w:rsidP="00D51775">
      <w:pPr>
        <w:tabs>
          <w:tab w:val="left" w:pos="2801"/>
        </w:tabs>
        <w:rPr>
          <w:rFonts w:ascii="Times New Roman" w:hAnsi="Times New Roman" w:cs="Times New Roman"/>
        </w:rPr>
      </w:pPr>
    </w:p>
    <w:p w14:paraId="713EF81D" w14:textId="77777777" w:rsidR="00CD7973" w:rsidRPr="00B11676" w:rsidRDefault="00CD7973" w:rsidP="00D51775">
      <w:pPr>
        <w:tabs>
          <w:tab w:val="left" w:pos="2801"/>
        </w:tabs>
        <w:rPr>
          <w:rFonts w:ascii="Times New Roman" w:hAnsi="Times New Roman" w:cs="Times New Roman"/>
        </w:rPr>
      </w:pPr>
    </w:p>
    <w:p w14:paraId="72AFF899" w14:textId="77777777" w:rsidR="00CD7973" w:rsidRPr="00B11676" w:rsidRDefault="00CD7973" w:rsidP="00D51775">
      <w:pPr>
        <w:tabs>
          <w:tab w:val="left" w:pos="2801"/>
        </w:tabs>
        <w:rPr>
          <w:rFonts w:ascii="Times New Roman" w:hAnsi="Times New Roman" w:cs="Times New Roman"/>
        </w:rPr>
      </w:pPr>
    </w:p>
    <w:p w14:paraId="47F8C09A" w14:textId="77777777" w:rsidR="00CD7973" w:rsidRPr="00B11676" w:rsidRDefault="00CD7973" w:rsidP="00D51775">
      <w:pPr>
        <w:tabs>
          <w:tab w:val="left" w:pos="2801"/>
        </w:tabs>
        <w:rPr>
          <w:rFonts w:ascii="Times New Roman" w:hAnsi="Times New Roman" w:cs="Times New Roman"/>
        </w:rPr>
      </w:pPr>
    </w:p>
    <w:p w14:paraId="1B17CD72" w14:textId="77777777" w:rsidR="00B11676" w:rsidRPr="00B11676" w:rsidRDefault="00B11676" w:rsidP="00B11676">
      <w:pPr>
        <w:pStyle w:val="Heading1"/>
      </w:pPr>
      <w:bookmarkStart w:id="11" w:name="_Toc215043524"/>
      <w:r w:rsidRPr="00B11676">
        <w:rPr>
          <w:rStyle w:val="Strong"/>
          <w:rFonts w:ascii="Times New Roman" w:hAnsi="Times New Roman" w:cs="Times New Roman"/>
          <w:color w:val="000000"/>
          <w:sz w:val="24"/>
          <w:szCs w:val="24"/>
        </w:rPr>
        <w:t>8. Conclusões</w:t>
      </w:r>
      <w:bookmarkEnd w:id="11"/>
    </w:p>
    <w:p w14:paraId="7B315A50" w14:textId="77777777" w:rsidR="00B11676" w:rsidRDefault="00B11676" w:rsidP="00B11676">
      <w:pPr>
        <w:pStyle w:val="NormalWeb"/>
        <w:rPr>
          <w:color w:val="000000"/>
        </w:rPr>
      </w:pPr>
      <w:r>
        <w:rPr>
          <w:color w:val="000000"/>
        </w:rPr>
        <w:t>Com base na pesquisa realizada, conclui-se que o design de interface (UX/UI) desempenha papel essencial na aceitação de aplicações pelos utilizadores. Interfaces intuitivas, consistentes e visualmente equilibradas aumentam a satisfação e reduzem a dificuldade de uso.</w:t>
      </w:r>
      <w:r>
        <w:rPr>
          <w:color w:val="000000"/>
        </w:rPr>
        <w:br/>
        <w:t>O estudo demonstra ainda que a usabilidade é um elemento central para garantir uma experiência positiva, influenciando diretamente a adoção ou rejeição de aplicações. Assim, compreender e aplicar corretamente os princípios de UX/UI torna-se fundamental para estudantes e profissionais envolvidos no desenvolvimento de software.</w:t>
      </w:r>
    </w:p>
    <w:p w14:paraId="7E6E191E" w14:textId="77777777" w:rsidR="00B11676" w:rsidRDefault="00B11676" w:rsidP="00B11676">
      <w:pPr>
        <w:pStyle w:val="NormalWeb"/>
        <w:rPr>
          <w:color w:val="000000"/>
        </w:rPr>
      </w:pPr>
    </w:p>
    <w:p w14:paraId="32838011" w14:textId="77777777" w:rsidR="00CD7973" w:rsidRDefault="00CD7973" w:rsidP="00D51775">
      <w:pPr>
        <w:tabs>
          <w:tab w:val="left" w:pos="2801"/>
        </w:tabs>
        <w:rPr>
          <w:rFonts w:ascii="Times New Roman" w:hAnsi="Times New Roman" w:cs="Times New Roman"/>
          <w:b/>
          <w:bCs/>
          <w:sz w:val="18"/>
          <w:szCs w:val="18"/>
        </w:rPr>
      </w:pPr>
    </w:p>
    <w:p w14:paraId="75137572" w14:textId="77777777" w:rsidR="00CD7973" w:rsidRDefault="00CD7973" w:rsidP="00D51775">
      <w:pPr>
        <w:tabs>
          <w:tab w:val="left" w:pos="2801"/>
        </w:tabs>
        <w:rPr>
          <w:rFonts w:ascii="Times New Roman" w:hAnsi="Times New Roman" w:cs="Times New Roman"/>
          <w:b/>
          <w:bCs/>
          <w:sz w:val="18"/>
          <w:szCs w:val="18"/>
        </w:rPr>
      </w:pPr>
    </w:p>
    <w:p w14:paraId="7E0F1D37" w14:textId="77777777" w:rsidR="00CD7973" w:rsidRDefault="00CD7973" w:rsidP="00D51775">
      <w:pPr>
        <w:tabs>
          <w:tab w:val="left" w:pos="2801"/>
        </w:tabs>
        <w:rPr>
          <w:rFonts w:ascii="Times New Roman" w:hAnsi="Times New Roman" w:cs="Times New Roman"/>
          <w:b/>
          <w:bCs/>
          <w:sz w:val="18"/>
          <w:szCs w:val="18"/>
        </w:rPr>
      </w:pPr>
    </w:p>
    <w:p w14:paraId="5D2F544A" w14:textId="77777777" w:rsidR="00CD7973" w:rsidRDefault="00CD7973" w:rsidP="00D51775">
      <w:pPr>
        <w:tabs>
          <w:tab w:val="left" w:pos="2801"/>
        </w:tabs>
        <w:rPr>
          <w:rFonts w:ascii="Times New Roman" w:hAnsi="Times New Roman" w:cs="Times New Roman"/>
          <w:b/>
          <w:bCs/>
          <w:sz w:val="18"/>
          <w:szCs w:val="18"/>
        </w:rPr>
      </w:pPr>
    </w:p>
    <w:p w14:paraId="4A0073D9" w14:textId="77777777" w:rsidR="00CD7973" w:rsidRDefault="00CD7973" w:rsidP="00D51775">
      <w:pPr>
        <w:tabs>
          <w:tab w:val="left" w:pos="2801"/>
        </w:tabs>
        <w:rPr>
          <w:rFonts w:ascii="Times New Roman" w:hAnsi="Times New Roman" w:cs="Times New Roman"/>
          <w:b/>
          <w:bCs/>
          <w:sz w:val="18"/>
          <w:szCs w:val="18"/>
        </w:rPr>
      </w:pPr>
    </w:p>
    <w:p w14:paraId="75F06576" w14:textId="77777777" w:rsidR="00CD7973" w:rsidRDefault="00CD7973" w:rsidP="00D51775">
      <w:pPr>
        <w:tabs>
          <w:tab w:val="left" w:pos="2801"/>
        </w:tabs>
        <w:rPr>
          <w:rFonts w:ascii="Times New Roman" w:hAnsi="Times New Roman" w:cs="Times New Roman"/>
          <w:b/>
          <w:bCs/>
          <w:sz w:val="18"/>
          <w:szCs w:val="18"/>
        </w:rPr>
      </w:pPr>
    </w:p>
    <w:p w14:paraId="6EB3CFFF" w14:textId="77777777" w:rsidR="00CD7973" w:rsidRDefault="00CD7973" w:rsidP="00D51775">
      <w:pPr>
        <w:tabs>
          <w:tab w:val="left" w:pos="2801"/>
        </w:tabs>
        <w:rPr>
          <w:rFonts w:ascii="Times New Roman" w:hAnsi="Times New Roman" w:cs="Times New Roman"/>
          <w:b/>
          <w:bCs/>
          <w:sz w:val="18"/>
          <w:szCs w:val="18"/>
        </w:rPr>
      </w:pPr>
    </w:p>
    <w:p w14:paraId="2FCCB14F" w14:textId="77777777" w:rsidR="00CD7973" w:rsidRDefault="00CD7973" w:rsidP="00D51775">
      <w:pPr>
        <w:tabs>
          <w:tab w:val="left" w:pos="2801"/>
        </w:tabs>
        <w:rPr>
          <w:rFonts w:ascii="Times New Roman" w:hAnsi="Times New Roman" w:cs="Times New Roman"/>
          <w:b/>
          <w:bCs/>
          <w:sz w:val="18"/>
          <w:szCs w:val="18"/>
        </w:rPr>
      </w:pPr>
    </w:p>
    <w:p w14:paraId="50B7B5AA" w14:textId="77777777" w:rsidR="00CD7973" w:rsidRDefault="00CD7973" w:rsidP="00D51775">
      <w:pPr>
        <w:tabs>
          <w:tab w:val="left" w:pos="2801"/>
        </w:tabs>
        <w:rPr>
          <w:rFonts w:ascii="Times New Roman" w:hAnsi="Times New Roman" w:cs="Times New Roman"/>
          <w:b/>
          <w:bCs/>
          <w:sz w:val="18"/>
          <w:szCs w:val="18"/>
        </w:rPr>
      </w:pPr>
    </w:p>
    <w:p w14:paraId="33B60976" w14:textId="77777777" w:rsidR="00CD7973" w:rsidRDefault="00CD7973" w:rsidP="00D51775">
      <w:pPr>
        <w:tabs>
          <w:tab w:val="left" w:pos="2801"/>
        </w:tabs>
        <w:rPr>
          <w:rFonts w:ascii="Times New Roman" w:hAnsi="Times New Roman" w:cs="Times New Roman"/>
          <w:b/>
          <w:bCs/>
          <w:sz w:val="18"/>
          <w:szCs w:val="18"/>
        </w:rPr>
      </w:pPr>
    </w:p>
    <w:p w14:paraId="33D620DB" w14:textId="77777777" w:rsidR="00CD7973" w:rsidRDefault="00CD7973" w:rsidP="00D51775">
      <w:pPr>
        <w:tabs>
          <w:tab w:val="left" w:pos="2801"/>
        </w:tabs>
        <w:rPr>
          <w:rFonts w:ascii="Times New Roman" w:hAnsi="Times New Roman" w:cs="Times New Roman"/>
          <w:b/>
          <w:bCs/>
          <w:sz w:val="18"/>
          <w:szCs w:val="18"/>
        </w:rPr>
      </w:pPr>
    </w:p>
    <w:p w14:paraId="6B0DD723" w14:textId="77777777" w:rsidR="00CD7973" w:rsidRDefault="00CD7973" w:rsidP="00D51775">
      <w:pPr>
        <w:tabs>
          <w:tab w:val="left" w:pos="2801"/>
        </w:tabs>
        <w:rPr>
          <w:rFonts w:ascii="Times New Roman" w:hAnsi="Times New Roman" w:cs="Times New Roman"/>
          <w:b/>
          <w:bCs/>
          <w:sz w:val="18"/>
          <w:szCs w:val="18"/>
        </w:rPr>
      </w:pPr>
    </w:p>
    <w:p w14:paraId="3DEDFCCB" w14:textId="77777777" w:rsidR="00B11676" w:rsidRDefault="00B11676" w:rsidP="00D51775">
      <w:pPr>
        <w:tabs>
          <w:tab w:val="left" w:pos="2801"/>
        </w:tabs>
        <w:rPr>
          <w:rFonts w:ascii="Times New Roman" w:hAnsi="Times New Roman" w:cs="Times New Roman"/>
          <w:b/>
          <w:bCs/>
          <w:sz w:val="18"/>
          <w:szCs w:val="18"/>
        </w:rPr>
      </w:pPr>
    </w:p>
    <w:p w14:paraId="39D59DA2" w14:textId="77777777" w:rsidR="00B11676" w:rsidRDefault="00B11676" w:rsidP="00D51775">
      <w:pPr>
        <w:tabs>
          <w:tab w:val="left" w:pos="2801"/>
        </w:tabs>
        <w:rPr>
          <w:rFonts w:ascii="Times New Roman" w:hAnsi="Times New Roman" w:cs="Times New Roman"/>
          <w:b/>
          <w:bCs/>
          <w:sz w:val="18"/>
          <w:szCs w:val="18"/>
        </w:rPr>
      </w:pPr>
    </w:p>
    <w:p w14:paraId="3CA32A5A" w14:textId="77777777" w:rsidR="00B11676" w:rsidRDefault="00B11676" w:rsidP="00D51775">
      <w:pPr>
        <w:tabs>
          <w:tab w:val="left" w:pos="2801"/>
        </w:tabs>
        <w:rPr>
          <w:rFonts w:ascii="Times New Roman" w:hAnsi="Times New Roman" w:cs="Times New Roman"/>
          <w:b/>
          <w:bCs/>
          <w:sz w:val="18"/>
          <w:szCs w:val="18"/>
        </w:rPr>
      </w:pPr>
    </w:p>
    <w:p w14:paraId="41D17141" w14:textId="77777777" w:rsidR="00B11676" w:rsidRDefault="00B11676" w:rsidP="00D51775">
      <w:pPr>
        <w:tabs>
          <w:tab w:val="left" w:pos="2801"/>
        </w:tabs>
        <w:rPr>
          <w:rFonts w:ascii="Times New Roman" w:hAnsi="Times New Roman" w:cs="Times New Roman"/>
          <w:b/>
          <w:bCs/>
          <w:sz w:val="18"/>
          <w:szCs w:val="18"/>
        </w:rPr>
      </w:pPr>
    </w:p>
    <w:p w14:paraId="6BFD2C65" w14:textId="77777777" w:rsidR="00B11676" w:rsidRDefault="00B11676" w:rsidP="00D51775">
      <w:pPr>
        <w:tabs>
          <w:tab w:val="left" w:pos="2801"/>
        </w:tabs>
        <w:rPr>
          <w:rFonts w:ascii="Times New Roman" w:hAnsi="Times New Roman" w:cs="Times New Roman"/>
          <w:b/>
          <w:bCs/>
          <w:sz w:val="18"/>
          <w:szCs w:val="18"/>
        </w:rPr>
      </w:pPr>
    </w:p>
    <w:p w14:paraId="24337CEE" w14:textId="77777777" w:rsidR="00B11676" w:rsidRDefault="00B11676" w:rsidP="00D51775">
      <w:pPr>
        <w:tabs>
          <w:tab w:val="left" w:pos="2801"/>
        </w:tabs>
        <w:rPr>
          <w:rFonts w:ascii="Times New Roman" w:hAnsi="Times New Roman" w:cs="Times New Roman"/>
          <w:b/>
          <w:bCs/>
          <w:sz w:val="18"/>
          <w:szCs w:val="18"/>
        </w:rPr>
      </w:pPr>
    </w:p>
    <w:p w14:paraId="1E913674" w14:textId="77777777" w:rsidR="00B11676" w:rsidRDefault="00B11676" w:rsidP="00D51775">
      <w:pPr>
        <w:tabs>
          <w:tab w:val="left" w:pos="2801"/>
        </w:tabs>
        <w:rPr>
          <w:rFonts w:ascii="Times New Roman" w:hAnsi="Times New Roman" w:cs="Times New Roman"/>
          <w:b/>
          <w:bCs/>
          <w:sz w:val="18"/>
          <w:szCs w:val="18"/>
        </w:rPr>
      </w:pPr>
    </w:p>
    <w:p w14:paraId="6E3381FC" w14:textId="77777777" w:rsidR="00B11676" w:rsidRDefault="00B11676" w:rsidP="00D51775">
      <w:pPr>
        <w:tabs>
          <w:tab w:val="left" w:pos="2801"/>
        </w:tabs>
        <w:rPr>
          <w:rFonts w:ascii="Times New Roman" w:hAnsi="Times New Roman" w:cs="Times New Roman"/>
          <w:b/>
          <w:bCs/>
          <w:sz w:val="18"/>
          <w:szCs w:val="18"/>
        </w:rPr>
      </w:pPr>
    </w:p>
    <w:p w14:paraId="51539642" w14:textId="77777777" w:rsidR="00B11676" w:rsidRDefault="00B11676" w:rsidP="00D51775">
      <w:pPr>
        <w:tabs>
          <w:tab w:val="left" w:pos="2801"/>
        </w:tabs>
        <w:rPr>
          <w:rFonts w:ascii="Times New Roman" w:hAnsi="Times New Roman" w:cs="Times New Roman"/>
          <w:b/>
          <w:bCs/>
          <w:sz w:val="18"/>
          <w:szCs w:val="18"/>
        </w:rPr>
      </w:pPr>
    </w:p>
    <w:p w14:paraId="63791EA7" w14:textId="345231E7" w:rsidR="00B11676" w:rsidRPr="00B11676" w:rsidRDefault="00B11676" w:rsidP="00B11676">
      <w:pPr>
        <w:pStyle w:val="Heading1"/>
      </w:pPr>
      <w:bookmarkStart w:id="12" w:name="_Toc215043525"/>
      <w:r w:rsidRPr="00B11676">
        <w:rPr>
          <w:rStyle w:val="Strong"/>
          <w:rFonts w:ascii="Times New Roman" w:hAnsi="Times New Roman" w:cs="Times New Roman"/>
          <w:color w:val="000000"/>
          <w:sz w:val="24"/>
          <w:szCs w:val="24"/>
        </w:rPr>
        <w:lastRenderedPageBreak/>
        <w:t>9. Referências</w:t>
      </w:r>
      <w:bookmarkEnd w:id="12"/>
      <w:r w:rsidRPr="00B11676">
        <w:rPr>
          <w:rStyle w:val="Strong"/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899E17B" w14:textId="77777777" w:rsidR="00B11676" w:rsidRDefault="00B11676" w:rsidP="00B11676">
      <w:pPr>
        <w:pStyle w:val="NormalWeb"/>
        <w:rPr>
          <w:color w:val="000000"/>
        </w:rPr>
      </w:pPr>
      <w:r>
        <w:rPr>
          <w:color w:val="000000"/>
        </w:rPr>
        <w:t>Bass, Len, Paul Clements, and Rick Kazman.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Software Architecture in Practice</w:t>
      </w:r>
      <w:r>
        <w:rPr>
          <w:color w:val="000000"/>
        </w:rPr>
        <w:t>. 3rd ed. Addison-Wesley, 2012.</w:t>
      </w:r>
    </w:p>
    <w:p w14:paraId="026C0C58" w14:textId="77777777" w:rsidR="00B11676" w:rsidRDefault="00B11676" w:rsidP="00B11676">
      <w:pPr>
        <w:pStyle w:val="NormalWeb"/>
        <w:rPr>
          <w:color w:val="000000"/>
        </w:rPr>
      </w:pPr>
      <w:r>
        <w:rPr>
          <w:color w:val="000000"/>
        </w:rPr>
        <w:t>Garrett, Jesse James.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The Elements of User Experience: User-Centered Design for the Web and Beyond</w:t>
      </w:r>
      <w:r>
        <w:rPr>
          <w:color w:val="000000"/>
        </w:rPr>
        <w:t>. Berkeley: New Riders, 2011.</w:t>
      </w:r>
    </w:p>
    <w:p w14:paraId="06224B96" w14:textId="77777777" w:rsidR="00B11676" w:rsidRDefault="00B11676" w:rsidP="00B11676">
      <w:pPr>
        <w:pStyle w:val="NormalWeb"/>
        <w:rPr>
          <w:color w:val="000000"/>
        </w:rPr>
      </w:pPr>
      <w:r>
        <w:rPr>
          <w:color w:val="000000"/>
        </w:rPr>
        <w:t>Hassenzahl, Marc.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Experience Design: Technology for All the Right Reasons</w:t>
      </w:r>
      <w:r>
        <w:rPr>
          <w:color w:val="000000"/>
        </w:rPr>
        <w:t>. Morgan &amp; Claypool, 2010.</w:t>
      </w:r>
    </w:p>
    <w:p w14:paraId="6CBA7523" w14:textId="77777777" w:rsidR="00B11676" w:rsidRDefault="00B11676" w:rsidP="00B11676">
      <w:pPr>
        <w:pStyle w:val="NormalWeb"/>
        <w:rPr>
          <w:color w:val="000000"/>
        </w:rPr>
      </w:pPr>
      <w:r>
        <w:rPr>
          <w:color w:val="000000"/>
        </w:rPr>
        <w:t>Krug, Steve.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Don’t Make Me Think: A Common Sense Approach to Web Usability</w:t>
      </w:r>
      <w:r>
        <w:rPr>
          <w:color w:val="000000"/>
        </w:rPr>
        <w:t>. 3rd ed. Berkeley: New Riders, 2014.</w:t>
      </w:r>
    </w:p>
    <w:p w14:paraId="482CA0AB" w14:textId="77777777" w:rsidR="00B11676" w:rsidRDefault="00B11676" w:rsidP="00B11676">
      <w:pPr>
        <w:pStyle w:val="NormalWeb"/>
        <w:rPr>
          <w:color w:val="000000"/>
        </w:rPr>
      </w:pPr>
      <w:r>
        <w:rPr>
          <w:color w:val="000000"/>
        </w:rPr>
        <w:t>Lidwell, William, Kritina Holden, and Jill Butler.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Universal Principles of Design</w:t>
      </w:r>
      <w:r>
        <w:rPr>
          <w:color w:val="000000"/>
        </w:rPr>
        <w:t>. Rockport Publishers, 2010.</w:t>
      </w:r>
    </w:p>
    <w:p w14:paraId="731C93F7" w14:textId="77777777" w:rsidR="00B11676" w:rsidRDefault="00B11676" w:rsidP="00B11676">
      <w:pPr>
        <w:pStyle w:val="NormalWeb"/>
        <w:rPr>
          <w:color w:val="000000"/>
        </w:rPr>
      </w:pPr>
      <w:r>
        <w:rPr>
          <w:color w:val="000000"/>
        </w:rPr>
        <w:t>Nielsen, Jakob.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Usability Engineering</w:t>
      </w:r>
      <w:r>
        <w:rPr>
          <w:color w:val="000000"/>
        </w:rPr>
        <w:t>. Morgan Kaufmann, 2012.</w:t>
      </w:r>
    </w:p>
    <w:p w14:paraId="2A654E63" w14:textId="77777777" w:rsidR="00B11676" w:rsidRDefault="00B11676" w:rsidP="00B11676">
      <w:pPr>
        <w:pStyle w:val="NormalWeb"/>
        <w:rPr>
          <w:color w:val="000000"/>
        </w:rPr>
      </w:pPr>
      <w:r>
        <w:rPr>
          <w:color w:val="000000"/>
        </w:rPr>
        <w:t>Norman, Donald.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The Design of Everyday Things</w:t>
      </w:r>
      <w:r>
        <w:rPr>
          <w:color w:val="000000"/>
        </w:rPr>
        <w:t>. Revised and Expanded Edition. New York: Basic Books, 2013.</w:t>
      </w:r>
    </w:p>
    <w:p w14:paraId="4CFB312D" w14:textId="77777777" w:rsidR="00B11676" w:rsidRPr="00493CFB" w:rsidRDefault="00B11676" w:rsidP="00D51775">
      <w:pPr>
        <w:tabs>
          <w:tab w:val="left" w:pos="2801"/>
        </w:tabs>
        <w:rPr>
          <w:rFonts w:ascii="Times New Roman" w:hAnsi="Times New Roman" w:cs="Times New Roman"/>
          <w:b/>
          <w:bCs/>
          <w:sz w:val="18"/>
          <w:szCs w:val="18"/>
        </w:rPr>
      </w:pPr>
    </w:p>
    <w:sectPr w:rsidR="00B11676" w:rsidRPr="00493CFB" w:rsidSect="00493CF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D390C" w14:textId="77777777" w:rsidR="00016DF9" w:rsidRDefault="00016DF9" w:rsidP="00AB22D2">
      <w:pPr>
        <w:spacing w:after="0" w:line="240" w:lineRule="auto"/>
      </w:pPr>
      <w:r>
        <w:separator/>
      </w:r>
    </w:p>
  </w:endnote>
  <w:endnote w:type="continuationSeparator" w:id="0">
    <w:p w14:paraId="79751135" w14:textId="77777777" w:rsidR="00016DF9" w:rsidRDefault="00016DF9" w:rsidP="00AB2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01248599"/>
      <w:docPartObj>
        <w:docPartGallery w:val="Page Numbers (Bottom of Page)"/>
        <w:docPartUnique/>
      </w:docPartObj>
    </w:sdtPr>
    <w:sdtContent>
      <w:p w14:paraId="566D66D2" w14:textId="3957D99F" w:rsidR="00CD7973" w:rsidRDefault="00CD7973" w:rsidP="004174B2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E26F744" w14:textId="51011378" w:rsidR="007B244E" w:rsidRDefault="007B24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62790447"/>
      <w:docPartObj>
        <w:docPartGallery w:val="Page Numbers (Bottom of Page)"/>
        <w:docPartUnique/>
      </w:docPartObj>
    </w:sdtPr>
    <w:sdtContent>
      <w:p w14:paraId="7A448CDD" w14:textId="0D0353C7" w:rsidR="00CD7973" w:rsidRDefault="00CD7973" w:rsidP="004174B2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6CF0ABC4" w14:textId="7E18309A" w:rsidR="00820E33" w:rsidRPr="00820E33" w:rsidRDefault="00820E33" w:rsidP="00CD7973">
    <w:pPr>
      <w:pStyle w:val="Footer"/>
      <w:ind w:right="360" w:firstLine="360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3A796" w14:textId="3FCDEF7C" w:rsidR="00493CFB" w:rsidRPr="00820E33" w:rsidRDefault="005A29A9" w:rsidP="00493CFB">
    <w:pPr>
      <w:pStyle w:val="Footer"/>
      <w:rPr>
        <w:lang w:val="en-US"/>
      </w:rPr>
    </w:pPr>
    <w:r>
      <w:rPr>
        <w:lang w:val="en-US"/>
      </w:rPr>
      <w:t>2</w:t>
    </w:r>
    <w:r w:rsidR="00E35485">
      <w:rPr>
        <w:lang w:val="en-US"/>
      </w:rPr>
      <w:t>6</w:t>
    </w:r>
    <w:r w:rsidR="00493CFB">
      <w:rPr>
        <w:lang w:val="en-US"/>
      </w:rPr>
      <w:t>/</w:t>
    </w:r>
    <w:r w:rsidR="00CD7973">
      <w:rPr>
        <w:lang w:val="en-US"/>
      </w:rPr>
      <w:t>11</w:t>
    </w:r>
    <w:r w:rsidR="00493CFB">
      <w:rPr>
        <w:lang w:val="en-US"/>
      </w:rPr>
      <w:t xml:space="preserve">/2025                                                 </w:t>
    </w:r>
    <w:r>
      <w:rPr>
        <w:lang w:val="en-US"/>
      </w:rPr>
      <w:t xml:space="preserve">                                 </w:t>
    </w:r>
    <w:r w:rsidR="00493CFB">
      <w:rPr>
        <w:lang w:val="en-US"/>
      </w:rPr>
      <w:t xml:space="preserve">                                    </w:t>
    </w:r>
    <w:r w:rsidR="00493CFB" w:rsidRPr="00820E33">
      <w:rPr>
        <w:b/>
        <w:bCs/>
        <w:lang w:val="en-US"/>
      </w:rPr>
      <w:t xml:space="preserve">BIBLIOTECA </w:t>
    </w:r>
    <w:r w:rsidR="00493CFB">
      <w:rPr>
        <w:lang w:val="en-US"/>
      </w:rPr>
      <w:t>ISUTC</w:t>
    </w:r>
  </w:p>
  <w:p w14:paraId="04EDAAF7" w14:textId="77777777" w:rsidR="00493CFB" w:rsidRDefault="00493C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F519F" w14:textId="77777777" w:rsidR="00016DF9" w:rsidRDefault="00016DF9" w:rsidP="00AB22D2">
      <w:pPr>
        <w:spacing w:after="0" w:line="240" w:lineRule="auto"/>
      </w:pPr>
      <w:r>
        <w:separator/>
      </w:r>
    </w:p>
  </w:footnote>
  <w:footnote w:type="continuationSeparator" w:id="0">
    <w:p w14:paraId="3E04BB0E" w14:textId="77777777" w:rsidR="00016DF9" w:rsidRDefault="00016DF9" w:rsidP="00AB2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69393" w14:textId="039A3EB1" w:rsidR="007B244E" w:rsidRDefault="007B244E" w:rsidP="007B244E">
    <w:pPr>
      <w:pStyle w:val="Header"/>
      <w:rPr>
        <w:sz w:val="28"/>
        <w:szCs w:val="28"/>
      </w:rPr>
    </w:pPr>
    <w:r w:rsidRPr="00820E33">
      <w:rPr>
        <w:noProof/>
        <w:sz w:val="28"/>
        <w:szCs w:val="28"/>
      </w:rPr>
      <w:drawing>
        <wp:inline distT="0" distB="0" distL="0" distR="0" wp14:anchorId="73D77FCA" wp14:editId="2D4E4B97">
          <wp:extent cx="1313411" cy="488711"/>
          <wp:effectExtent l="0" t="0" r="0" b="0"/>
          <wp:docPr id="1115946033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787381" name="Picture 317873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7105" cy="5086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7B244E">
      <w:rPr>
        <w:sz w:val="28"/>
        <w:szCs w:val="28"/>
      </w:rPr>
      <w:t xml:space="preserve"> </w:t>
    </w:r>
    <w:r w:rsidRPr="00820E33">
      <w:rPr>
        <w:sz w:val="28"/>
        <w:szCs w:val="28"/>
      </w:rPr>
      <w:t>INSTITUTO SUPERIOR DE TRANSPORTES E COMUNICAÇÕES</w:t>
    </w:r>
  </w:p>
  <w:p w14:paraId="74F8EA59" w14:textId="740F220D" w:rsidR="007B244E" w:rsidRDefault="007B24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581BD" w14:textId="5CCA2584" w:rsidR="00820E33" w:rsidRDefault="00820E33">
    <w:pPr>
      <w:pStyle w:val="Header"/>
      <w:rPr>
        <w:sz w:val="28"/>
        <w:szCs w:val="28"/>
      </w:rPr>
    </w:pPr>
    <w:r w:rsidRPr="00820E33">
      <w:rPr>
        <w:noProof/>
        <w:sz w:val="28"/>
        <w:szCs w:val="28"/>
      </w:rPr>
      <w:drawing>
        <wp:inline distT="0" distB="0" distL="0" distR="0" wp14:anchorId="09D403F8" wp14:editId="1979445D">
          <wp:extent cx="1313411" cy="488711"/>
          <wp:effectExtent l="0" t="0" r="0" b="0"/>
          <wp:docPr id="595996170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787381" name="Picture 317873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7105" cy="5086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820E33">
      <w:rPr>
        <w:sz w:val="28"/>
        <w:szCs w:val="28"/>
      </w:rPr>
      <w:t>INSTITUTO SUPERIOR DE TRANSPORTES E COMUNICAÇÕES</w:t>
    </w:r>
  </w:p>
  <w:p w14:paraId="7B0F10B6" w14:textId="77777777" w:rsidR="00820E33" w:rsidRPr="00820E33" w:rsidRDefault="00820E33">
    <w:pPr>
      <w:pStyle w:val="Header"/>
      <w:rPr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5B440" w14:textId="730AC4E8" w:rsidR="00493CFB" w:rsidRDefault="00493CFB">
    <w:pPr>
      <w:pStyle w:val="Header"/>
    </w:pPr>
    <w:r w:rsidRPr="00820E33">
      <w:rPr>
        <w:noProof/>
        <w:sz w:val="28"/>
        <w:szCs w:val="28"/>
      </w:rPr>
      <w:drawing>
        <wp:inline distT="0" distB="0" distL="0" distR="0" wp14:anchorId="17437873" wp14:editId="12709F29">
          <wp:extent cx="1313411" cy="488711"/>
          <wp:effectExtent l="0" t="0" r="0" b="0"/>
          <wp:docPr id="47116335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787381" name="Picture 317873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7105" cy="5086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820E33">
      <w:rPr>
        <w:sz w:val="28"/>
        <w:szCs w:val="28"/>
      </w:rPr>
      <w:t>NSTITUTO SUPERIOR DE TRANSPORTES E COMUNICAÇÕES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3577"/>
    <w:multiLevelType w:val="multilevel"/>
    <w:tmpl w:val="8A20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460CD"/>
    <w:multiLevelType w:val="multilevel"/>
    <w:tmpl w:val="ED5A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7628B"/>
    <w:multiLevelType w:val="multilevel"/>
    <w:tmpl w:val="4E466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83D51"/>
    <w:multiLevelType w:val="multilevel"/>
    <w:tmpl w:val="F7B4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E0199"/>
    <w:multiLevelType w:val="multilevel"/>
    <w:tmpl w:val="025AB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5A2E66"/>
    <w:multiLevelType w:val="multilevel"/>
    <w:tmpl w:val="71229A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695DEE"/>
    <w:multiLevelType w:val="multilevel"/>
    <w:tmpl w:val="87A6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E67D6F"/>
    <w:multiLevelType w:val="multilevel"/>
    <w:tmpl w:val="B24E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50801"/>
    <w:multiLevelType w:val="multilevel"/>
    <w:tmpl w:val="77D8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005423">
    <w:abstractNumId w:val="5"/>
  </w:num>
  <w:num w:numId="2" w16cid:durableId="1623078423">
    <w:abstractNumId w:val="4"/>
  </w:num>
  <w:num w:numId="3" w16cid:durableId="2141457910">
    <w:abstractNumId w:val="1"/>
  </w:num>
  <w:num w:numId="4" w16cid:durableId="1292857775">
    <w:abstractNumId w:val="6"/>
  </w:num>
  <w:num w:numId="5" w16cid:durableId="1052579538">
    <w:abstractNumId w:val="3"/>
  </w:num>
  <w:num w:numId="6" w16cid:durableId="1403210542">
    <w:abstractNumId w:val="2"/>
  </w:num>
  <w:num w:numId="7" w16cid:durableId="1221553064">
    <w:abstractNumId w:val="0"/>
  </w:num>
  <w:num w:numId="8" w16cid:durableId="809131014">
    <w:abstractNumId w:val="7"/>
  </w:num>
  <w:num w:numId="9" w16cid:durableId="17901283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2D2"/>
    <w:rsid w:val="00016DF9"/>
    <w:rsid w:val="001120A9"/>
    <w:rsid w:val="00131392"/>
    <w:rsid w:val="00222B73"/>
    <w:rsid w:val="00241900"/>
    <w:rsid w:val="002D0AD2"/>
    <w:rsid w:val="003A2601"/>
    <w:rsid w:val="003C3994"/>
    <w:rsid w:val="0044750F"/>
    <w:rsid w:val="00493CFB"/>
    <w:rsid w:val="004C1869"/>
    <w:rsid w:val="0059092A"/>
    <w:rsid w:val="005A26D4"/>
    <w:rsid w:val="005A29A9"/>
    <w:rsid w:val="005E45D9"/>
    <w:rsid w:val="00661D56"/>
    <w:rsid w:val="00787F25"/>
    <w:rsid w:val="007B244E"/>
    <w:rsid w:val="007E5241"/>
    <w:rsid w:val="00820E33"/>
    <w:rsid w:val="00834B3C"/>
    <w:rsid w:val="008E405F"/>
    <w:rsid w:val="009E2164"/>
    <w:rsid w:val="009F24CD"/>
    <w:rsid w:val="00A54410"/>
    <w:rsid w:val="00A77E6C"/>
    <w:rsid w:val="00AB22D2"/>
    <w:rsid w:val="00B062F9"/>
    <w:rsid w:val="00B11676"/>
    <w:rsid w:val="00BD2E0C"/>
    <w:rsid w:val="00C9320C"/>
    <w:rsid w:val="00CD7973"/>
    <w:rsid w:val="00D51775"/>
    <w:rsid w:val="00E35485"/>
    <w:rsid w:val="00ED419B"/>
    <w:rsid w:val="00F21E4E"/>
    <w:rsid w:val="00F6041E"/>
    <w:rsid w:val="00FA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1B0CEF"/>
  <w15:chartTrackingRefBased/>
  <w15:docId w15:val="{28B6A943-7D7E-D844-AA06-CBCBAEAA2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2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22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B2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2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B2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2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2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22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B22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2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B2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2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2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2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2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2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22D2"/>
  </w:style>
  <w:style w:type="paragraph" w:styleId="Footer">
    <w:name w:val="footer"/>
    <w:basedOn w:val="Normal"/>
    <w:link w:val="FooterChar"/>
    <w:uiPriority w:val="99"/>
    <w:unhideWhenUsed/>
    <w:rsid w:val="00AB2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22D2"/>
  </w:style>
  <w:style w:type="paragraph" w:customStyle="1" w:styleId="p1">
    <w:name w:val="p1"/>
    <w:basedOn w:val="Normal"/>
    <w:rsid w:val="003A26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A2601"/>
  </w:style>
  <w:style w:type="paragraph" w:customStyle="1" w:styleId="p2">
    <w:name w:val="p2"/>
    <w:basedOn w:val="Normal"/>
    <w:rsid w:val="00D51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D51775"/>
  </w:style>
  <w:style w:type="paragraph" w:customStyle="1" w:styleId="p3">
    <w:name w:val="p3"/>
    <w:basedOn w:val="Normal"/>
    <w:rsid w:val="00D51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4750F"/>
    <w:rPr>
      <w:b/>
      <w:bCs/>
    </w:rPr>
  </w:style>
  <w:style w:type="character" w:customStyle="1" w:styleId="apple-converted-space">
    <w:name w:val="apple-converted-space"/>
    <w:basedOn w:val="DefaultParagraphFont"/>
    <w:rsid w:val="0044750F"/>
  </w:style>
  <w:style w:type="character" w:styleId="Emphasis">
    <w:name w:val="Emphasis"/>
    <w:basedOn w:val="DefaultParagraphFont"/>
    <w:uiPriority w:val="20"/>
    <w:qFormat/>
    <w:rsid w:val="0044750F"/>
    <w:rPr>
      <w:i/>
      <w:iCs/>
    </w:rPr>
  </w:style>
  <w:style w:type="paragraph" w:styleId="NormalWeb">
    <w:name w:val="Normal (Web)"/>
    <w:basedOn w:val="Normal"/>
    <w:uiPriority w:val="99"/>
    <w:unhideWhenUsed/>
    <w:rsid w:val="00447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CD7973"/>
  </w:style>
  <w:style w:type="paragraph" w:styleId="TOCHeading">
    <w:name w:val="TOC Heading"/>
    <w:basedOn w:val="Heading1"/>
    <w:next w:val="Normal"/>
    <w:uiPriority w:val="39"/>
    <w:unhideWhenUsed/>
    <w:qFormat/>
    <w:rsid w:val="00E35485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35485"/>
    <w:pPr>
      <w:spacing w:before="360" w:after="360"/>
    </w:pPr>
    <w:rPr>
      <w:rFonts w:cstheme="minorHAnsi"/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35485"/>
    <w:pPr>
      <w:spacing w:after="0"/>
    </w:pPr>
    <w:rPr>
      <w:rFonts w:cstheme="minorHAnsi"/>
      <w:b/>
      <w:bCs/>
      <w:smallCap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35485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E35485"/>
    <w:pPr>
      <w:spacing w:after="0"/>
    </w:pPr>
    <w:rPr>
      <w:rFonts w:cstheme="minorHAnsi"/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35485"/>
    <w:pPr>
      <w:spacing w:after="0"/>
    </w:pPr>
    <w:rPr>
      <w:rFonts w:cstheme="minorHAns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35485"/>
    <w:pPr>
      <w:spacing w:after="0"/>
    </w:pPr>
    <w:rPr>
      <w:rFonts w:cs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35485"/>
    <w:pPr>
      <w:spacing w:after="0"/>
    </w:pPr>
    <w:rPr>
      <w:rFonts w:cs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35485"/>
    <w:pPr>
      <w:spacing w:after="0"/>
    </w:pPr>
    <w:rPr>
      <w:rFonts w:cs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35485"/>
    <w:pPr>
      <w:spacing w:after="0"/>
    </w:pPr>
    <w:rPr>
      <w:rFonts w:cs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35485"/>
    <w:pPr>
      <w:spacing w:after="0"/>
    </w:pPr>
    <w:rPr>
      <w:rFonts w:cs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6F1F58-800D-B74D-B14B-055D64028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1053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estevaobernardosimao@gmail.com</dc:creator>
  <cp:keywords/>
  <dc:description/>
  <cp:lastModifiedBy>estevaobernardosimao@gmail.com</cp:lastModifiedBy>
  <cp:revision>2</cp:revision>
  <dcterms:created xsi:type="dcterms:W3CDTF">2025-11-26T08:01:00Z</dcterms:created>
  <dcterms:modified xsi:type="dcterms:W3CDTF">2025-11-26T08:01:00Z</dcterms:modified>
</cp:coreProperties>
</file>