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0C" w:rsidRDefault="00CE7B6A">
      <w:r>
        <w:t>Lote de prueba de “Luchadores Japoneses”</w:t>
      </w:r>
    </w:p>
    <w:p w:rsidR="00063B26" w:rsidRDefault="00063B26">
      <w:r>
        <w:t>01: Fatiga</w:t>
      </w:r>
    </w:p>
    <w:p w:rsidR="00063B26" w:rsidRDefault="00DF2DEC">
      <w:r>
        <w:t xml:space="preserve">Descripción: Se usan los límites del </w:t>
      </w:r>
      <w:r w:rsidR="00B61B3D">
        <w:t>ejercicio</w:t>
      </w:r>
      <w:r>
        <w:t xml:space="preserve"> tratando de lograr que haga todas las comparaciones posibles.</w:t>
      </w:r>
    </w:p>
    <w:tbl>
      <w:tblPr>
        <w:tblStyle w:val="Tablaconcuadrcula"/>
        <w:tblpPr w:leftFromText="141" w:rightFromText="141" w:vertAnchor="page" w:horzAnchor="margin" w:tblpY="301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1B3D" w:rsidTr="00B61B3D">
        <w:tc>
          <w:tcPr>
            <w:tcW w:w="4247" w:type="dxa"/>
          </w:tcPr>
          <w:p w:rsidR="00B61B3D" w:rsidRDefault="00B61B3D" w:rsidP="00B61B3D">
            <w:r>
              <w:t>100.000</w:t>
            </w:r>
          </w:p>
        </w:tc>
        <w:tc>
          <w:tcPr>
            <w:tcW w:w="4247" w:type="dxa"/>
          </w:tcPr>
          <w:p w:rsidR="00B61B3D" w:rsidRDefault="00B61B3D" w:rsidP="00B61B3D"/>
        </w:tc>
      </w:tr>
      <w:tr w:rsidR="00B61B3D" w:rsidTr="00B61B3D">
        <w:tc>
          <w:tcPr>
            <w:tcW w:w="4247" w:type="dxa"/>
          </w:tcPr>
          <w:p w:rsidR="00B61B3D" w:rsidRDefault="00B61B3D" w:rsidP="00B61B3D">
            <w:r>
              <w:t>0       100.000</w:t>
            </w:r>
          </w:p>
        </w:tc>
        <w:tc>
          <w:tcPr>
            <w:tcW w:w="4247" w:type="dxa"/>
          </w:tcPr>
          <w:p w:rsidR="00B61B3D" w:rsidRDefault="00B61B3D" w:rsidP="00B61B3D">
            <w:r>
              <w:t>0</w:t>
            </w:r>
          </w:p>
        </w:tc>
      </w:tr>
      <w:tr w:rsidR="00B61B3D" w:rsidTr="00B61B3D">
        <w:tc>
          <w:tcPr>
            <w:tcW w:w="4247" w:type="dxa"/>
          </w:tcPr>
          <w:p w:rsidR="00B61B3D" w:rsidRDefault="00B61B3D" w:rsidP="00B61B3D">
            <w:r>
              <w:t>1       99.999</w:t>
            </w:r>
          </w:p>
        </w:tc>
        <w:tc>
          <w:tcPr>
            <w:tcW w:w="4247" w:type="dxa"/>
          </w:tcPr>
          <w:p w:rsidR="00B61B3D" w:rsidRDefault="00B61B3D" w:rsidP="00B61B3D">
            <w:r>
              <w:t>0</w:t>
            </w:r>
          </w:p>
        </w:tc>
      </w:tr>
      <w:tr w:rsidR="00B61B3D" w:rsidTr="00B61B3D">
        <w:tc>
          <w:tcPr>
            <w:tcW w:w="4247" w:type="dxa"/>
          </w:tcPr>
          <w:p w:rsidR="00B61B3D" w:rsidRDefault="00B61B3D" w:rsidP="00B61B3D">
            <w:r>
              <w:t>…</w:t>
            </w:r>
          </w:p>
        </w:tc>
        <w:tc>
          <w:tcPr>
            <w:tcW w:w="4247" w:type="dxa"/>
          </w:tcPr>
          <w:p w:rsidR="00B61B3D" w:rsidRDefault="00B61B3D" w:rsidP="00B61B3D">
            <w:r>
              <w:t>…</w:t>
            </w:r>
          </w:p>
        </w:tc>
      </w:tr>
      <w:tr w:rsidR="00B61B3D" w:rsidTr="00B61B3D">
        <w:tc>
          <w:tcPr>
            <w:tcW w:w="4247" w:type="dxa"/>
          </w:tcPr>
          <w:p w:rsidR="00B61B3D" w:rsidRDefault="00B61B3D" w:rsidP="00B61B3D">
            <w:r>
              <w:t>49.999     50.001</w:t>
            </w:r>
          </w:p>
        </w:tc>
        <w:tc>
          <w:tcPr>
            <w:tcW w:w="4247" w:type="dxa"/>
          </w:tcPr>
          <w:p w:rsidR="00B61B3D" w:rsidRDefault="00B61B3D" w:rsidP="00B61B3D">
            <w:r>
              <w:t>0</w:t>
            </w:r>
          </w:p>
        </w:tc>
      </w:tr>
      <w:tr w:rsidR="00B61B3D" w:rsidTr="00B61B3D">
        <w:tc>
          <w:tcPr>
            <w:tcW w:w="4247" w:type="dxa"/>
          </w:tcPr>
          <w:p w:rsidR="00B61B3D" w:rsidRDefault="00B61B3D" w:rsidP="00B61B3D">
            <w:r>
              <w:t>50.000     50.000</w:t>
            </w:r>
          </w:p>
        </w:tc>
        <w:tc>
          <w:tcPr>
            <w:tcW w:w="4247" w:type="dxa"/>
          </w:tcPr>
          <w:p w:rsidR="00B61B3D" w:rsidRDefault="00B61B3D" w:rsidP="00B61B3D">
            <w:r>
              <w:t>0</w:t>
            </w:r>
          </w:p>
        </w:tc>
      </w:tr>
      <w:tr w:rsidR="00B61B3D" w:rsidTr="00B61B3D">
        <w:tc>
          <w:tcPr>
            <w:tcW w:w="4247" w:type="dxa"/>
          </w:tcPr>
          <w:p w:rsidR="00B61B3D" w:rsidRDefault="00B61B3D" w:rsidP="00B61B3D">
            <w:r>
              <w:t>50.001     49.999</w:t>
            </w:r>
          </w:p>
        </w:tc>
        <w:tc>
          <w:tcPr>
            <w:tcW w:w="4247" w:type="dxa"/>
          </w:tcPr>
          <w:p w:rsidR="00B61B3D" w:rsidRDefault="00B61B3D" w:rsidP="00B61B3D">
            <w:r>
              <w:t>0</w:t>
            </w:r>
          </w:p>
        </w:tc>
      </w:tr>
      <w:tr w:rsidR="00B61B3D" w:rsidTr="00B61B3D">
        <w:tc>
          <w:tcPr>
            <w:tcW w:w="4247" w:type="dxa"/>
          </w:tcPr>
          <w:p w:rsidR="00B61B3D" w:rsidRDefault="00B61B3D" w:rsidP="00B61B3D">
            <w:r>
              <w:t>…</w:t>
            </w:r>
          </w:p>
        </w:tc>
        <w:tc>
          <w:tcPr>
            <w:tcW w:w="4247" w:type="dxa"/>
          </w:tcPr>
          <w:p w:rsidR="00B61B3D" w:rsidRDefault="00B61B3D" w:rsidP="00B61B3D">
            <w:r>
              <w:t>…</w:t>
            </w:r>
          </w:p>
        </w:tc>
      </w:tr>
      <w:tr w:rsidR="00B61B3D" w:rsidTr="00B61B3D">
        <w:tc>
          <w:tcPr>
            <w:tcW w:w="4247" w:type="dxa"/>
          </w:tcPr>
          <w:p w:rsidR="00B61B3D" w:rsidRDefault="00B61B3D" w:rsidP="00B61B3D">
            <w:r>
              <w:t>100.000       0</w:t>
            </w:r>
          </w:p>
        </w:tc>
        <w:tc>
          <w:tcPr>
            <w:tcW w:w="4247" w:type="dxa"/>
          </w:tcPr>
          <w:p w:rsidR="00B61B3D" w:rsidRDefault="00B61B3D" w:rsidP="00B61B3D">
            <w:r>
              <w:t>0</w:t>
            </w:r>
          </w:p>
        </w:tc>
      </w:tr>
    </w:tbl>
    <w:p w:rsidR="00B61B3D" w:rsidRDefault="00B61B3D"/>
    <w:p w:rsidR="00063B26" w:rsidRDefault="00063B26">
      <w:r>
        <w:t>02:</w:t>
      </w:r>
      <w:r w:rsidR="00B61B3D">
        <w:t xml:space="preserve"> Luchador único</w:t>
      </w:r>
    </w:p>
    <w:p w:rsidR="00063B26" w:rsidRDefault="00CE7B6A">
      <w:r>
        <w:t xml:space="preserve">Descripción: </w:t>
      </w:r>
      <w:r w:rsidR="00B61B3D">
        <w:t>Se busca verificar lo que ocurre cuando existe un solo luchador.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3D37" w:rsidTr="00C65516">
        <w:tc>
          <w:tcPr>
            <w:tcW w:w="4247" w:type="dxa"/>
          </w:tcPr>
          <w:p w:rsidR="00A83D37" w:rsidRDefault="00785B19" w:rsidP="00A83D37">
            <w:r>
              <w:t>1</w:t>
            </w:r>
          </w:p>
        </w:tc>
        <w:tc>
          <w:tcPr>
            <w:tcW w:w="4247" w:type="dxa"/>
          </w:tcPr>
          <w:p w:rsidR="00A83D37" w:rsidRDefault="00A83D37" w:rsidP="00A83D37">
            <w:r>
              <w:t xml:space="preserve"> </w:t>
            </w:r>
            <w:r w:rsidR="00CE7B6A">
              <w:t>0</w:t>
            </w:r>
          </w:p>
        </w:tc>
      </w:tr>
      <w:tr w:rsidR="00A83D37" w:rsidTr="00C65516">
        <w:tc>
          <w:tcPr>
            <w:tcW w:w="4247" w:type="dxa"/>
          </w:tcPr>
          <w:p w:rsidR="00A83D37" w:rsidRDefault="00A83D37" w:rsidP="00A83D37">
            <w:r>
              <w:t xml:space="preserve"> </w:t>
            </w:r>
            <w:r w:rsidR="00785B19">
              <w:t>1 1</w:t>
            </w:r>
          </w:p>
        </w:tc>
        <w:tc>
          <w:tcPr>
            <w:tcW w:w="4247" w:type="dxa"/>
          </w:tcPr>
          <w:p w:rsidR="00A83D37" w:rsidRDefault="00A83D37" w:rsidP="00A83D37">
            <w:r>
              <w:t xml:space="preserve"> </w:t>
            </w:r>
            <w:r w:rsidR="00CE7B6A">
              <w:t>0</w:t>
            </w:r>
          </w:p>
        </w:tc>
      </w:tr>
      <w:tr w:rsidR="00A83D37" w:rsidTr="00C65516"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</w:tr>
      <w:tr w:rsidR="00A83D37" w:rsidTr="00C65516"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</w:tr>
      <w:tr w:rsidR="00A83D37" w:rsidTr="00C65516"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</w:tr>
      <w:tr w:rsidR="00A83D37" w:rsidTr="00C65516"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</w:tr>
      <w:tr w:rsidR="00A83D37" w:rsidTr="00C65516"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</w:tr>
      <w:tr w:rsidR="00A83D37" w:rsidTr="00C65516"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</w:tr>
      <w:tr w:rsidR="00A83D37" w:rsidTr="00C65516"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  <w:tc>
          <w:tcPr>
            <w:tcW w:w="4247" w:type="dxa"/>
          </w:tcPr>
          <w:p w:rsidR="00A83D37" w:rsidRDefault="00A83D37" w:rsidP="00A83D37">
            <w:r>
              <w:t xml:space="preserve"> </w:t>
            </w:r>
          </w:p>
        </w:tc>
      </w:tr>
    </w:tbl>
    <w:p w:rsidR="00B066F3" w:rsidRDefault="00B066F3">
      <w:bookmarkStart w:id="0" w:name="_GoBack"/>
      <w:bookmarkEnd w:id="0"/>
    </w:p>
    <w:sectPr w:rsidR="00B0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11"/>
    <w:rsid w:val="00063B26"/>
    <w:rsid w:val="0029459B"/>
    <w:rsid w:val="002E75BC"/>
    <w:rsid w:val="00483C8D"/>
    <w:rsid w:val="0049277A"/>
    <w:rsid w:val="006B517D"/>
    <w:rsid w:val="006D1FBD"/>
    <w:rsid w:val="00713A12"/>
    <w:rsid w:val="00785B19"/>
    <w:rsid w:val="007C0411"/>
    <w:rsid w:val="008F1C0F"/>
    <w:rsid w:val="009B1D9F"/>
    <w:rsid w:val="00A83D37"/>
    <w:rsid w:val="00B066F3"/>
    <w:rsid w:val="00B61B3D"/>
    <w:rsid w:val="00C340AE"/>
    <w:rsid w:val="00C9760C"/>
    <w:rsid w:val="00CE7B6A"/>
    <w:rsid w:val="00D33173"/>
    <w:rsid w:val="00D73E66"/>
    <w:rsid w:val="00D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41FB"/>
  <w15:chartTrackingRefBased/>
  <w15:docId w15:val="{B16AF469-4181-4FCD-ABA2-A0D399EE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2018-09-04T22:43:00Z</dcterms:created>
  <dcterms:modified xsi:type="dcterms:W3CDTF">2018-09-04T22:43:00Z</dcterms:modified>
</cp:coreProperties>
</file>