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72" w:rsidRDefault="009B519D">
      <w:r>
        <w:t>Lote de Prueba de “Vendedoras Premiadas”</w:t>
      </w:r>
    </w:p>
    <w:p w:rsidR="009B519D" w:rsidRDefault="009B519D"/>
    <w:p w:rsidR="009B519D" w:rsidRDefault="009B519D">
      <w:r>
        <w:t>01: Fatiga</w:t>
      </w:r>
    </w:p>
    <w:p w:rsidR="009B519D" w:rsidRDefault="00083716">
      <w:r>
        <w:t>Descripción</w:t>
      </w:r>
      <w:r w:rsidR="009B519D">
        <w:t xml:space="preserve">: se prueban los limites en para comprobar </w:t>
      </w:r>
      <w:r>
        <w:t>la efectividad</w:t>
      </w:r>
      <w:r w:rsidR="009B519D">
        <w:t xml:space="preserve"> del Software.</w:t>
      </w:r>
    </w:p>
    <w:p w:rsidR="00083716" w:rsidRDefault="00083716">
      <w:r>
        <w:t xml:space="preserve">En el primer caso hay empate, por lo </w:t>
      </w:r>
      <w:r w:rsidR="00A56678">
        <w:t>tanto,</w:t>
      </w:r>
      <w:r>
        <w:t xml:space="preserve"> no hay ganadora. El segundo tiene ganador el ultimo vendedor.</w:t>
      </w:r>
    </w:p>
    <w:p w:rsidR="00083716" w:rsidRDefault="00083716">
      <w:r>
        <w:t>Caso empate.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</w:tblGrid>
      <w:tr w:rsidR="00083716" w:rsidTr="009B519D">
        <w:tc>
          <w:tcPr>
            <w:tcW w:w="704" w:type="dxa"/>
          </w:tcPr>
          <w:p w:rsidR="00083716" w:rsidRPr="009B519D" w:rsidRDefault="00083716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Premiadas.in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 w:rsidRPr="009B519D">
              <w:rPr>
                <w:color w:val="70AD47" w:themeColor="accent6"/>
              </w:rPr>
              <w:t>100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 w:rsidRPr="009B519D">
              <w:rPr>
                <w:color w:val="FF0000"/>
              </w:rPr>
              <w:t xml:space="preserve">1000 </w:t>
            </w:r>
            <w:r>
              <w:t xml:space="preserve"> 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>
              <w:t>10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>
              <w:t>11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>
              <w:t>…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 w:rsidRPr="009B519D">
              <w:rPr>
                <w:color w:val="FF0000"/>
              </w:rPr>
              <w:t>1000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>
              <w:t>10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>
            <w:r>
              <w:t>11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 xml:space="preserve">12  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…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 w:rsidRPr="009B519D">
              <w:rPr>
                <w:color w:val="FF0000"/>
              </w:rPr>
              <w:t>1000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10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11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12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13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 xml:space="preserve">…  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…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…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1009</w:t>
            </w:r>
          </w:p>
        </w:tc>
      </w:tr>
      <w:tr w:rsidR="009B519D" w:rsidTr="009B519D">
        <w:tc>
          <w:tcPr>
            <w:tcW w:w="704" w:type="dxa"/>
          </w:tcPr>
          <w:p w:rsidR="009B519D" w:rsidRDefault="009B519D" w:rsidP="00D2153F">
            <w:r>
              <w:t>1010</w:t>
            </w:r>
          </w:p>
        </w:tc>
      </w:tr>
      <w:tr w:rsidR="009B519D" w:rsidTr="009B519D">
        <w:tc>
          <w:tcPr>
            <w:tcW w:w="704" w:type="dxa"/>
          </w:tcPr>
          <w:p w:rsidR="009B519D" w:rsidRDefault="009166BB" w:rsidP="00D2153F">
            <w:r>
              <w:rPr>
                <w:color w:val="0070C0"/>
              </w:rPr>
              <w:t>2</w:t>
            </w:r>
          </w:p>
        </w:tc>
      </w:tr>
    </w:tbl>
    <w:p w:rsidR="009B519D" w:rsidRDefault="009B519D"/>
    <w:p w:rsidR="00083716" w:rsidRDefault="00083716">
      <w:r>
        <w:t>Caso ganador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</w:tblGrid>
      <w:tr w:rsidR="00083716" w:rsidTr="00D2153F">
        <w:tc>
          <w:tcPr>
            <w:tcW w:w="704" w:type="dxa"/>
          </w:tcPr>
          <w:p w:rsidR="00083716" w:rsidRPr="00083716" w:rsidRDefault="00083716" w:rsidP="00D2153F">
            <w:pPr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</w:rPr>
              <w:t>Premiadas.in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 w:rsidRPr="009B519D">
              <w:rPr>
                <w:color w:val="70AD47" w:themeColor="accent6"/>
              </w:rPr>
              <w:t>100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 w:rsidRPr="009B519D">
              <w:rPr>
                <w:color w:val="FF0000"/>
              </w:rPr>
              <w:t xml:space="preserve">1000 </w:t>
            </w:r>
            <w:r>
              <w:t xml:space="preserve"> 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10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11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…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 w:rsidRPr="009B519D">
              <w:rPr>
                <w:color w:val="FF0000"/>
              </w:rPr>
              <w:t>1000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10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11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 xml:space="preserve">12  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…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 w:rsidRPr="009B519D">
              <w:rPr>
                <w:color w:val="FF0000"/>
              </w:rPr>
              <w:t>1000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10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11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lastRenderedPageBreak/>
              <w:t>12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13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 xml:space="preserve">…  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…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…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>
              <w:t>1009</w:t>
            </w:r>
          </w:p>
        </w:tc>
      </w:tr>
      <w:tr w:rsidR="00083716" w:rsidTr="00D2153F">
        <w:tc>
          <w:tcPr>
            <w:tcW w:w="704" w:type="dxa"/>
          </w:tcPr>
          <w:p w:rsidR="00083716" w:rsidRDefault="00083716" w:rsidP="00D2153F">
            <w:r w:rsidRPr="00083716">
              <w:rPr>
                <w:color w:val="833C0B" w:themeColor="accent2" w:themeShade="80"/>
              </w:rPr>
              <w:t>1055</w:t>
            </w:r>
          </w:p>
        </w:tc>
      </w:tr>
      <w:tr w:rsidR="00083716" w:rsidTr="00D2153F">
        <w:tc>
          <w:tcPr>
            <w:tcW w:w="704" w:type="dxa"/>
          </w:tcPr>
          <w:p w:rsidR="00083716" w:rsidRDefault="009166BB" w:rsidP="00D2153F">
            <w:r>
              <w:rPr>
                <w:color w:val="0070C0"/>
              </w:rPr>
              <w:t>2</w:t>
            </w:r>
          </w:p>
        </w:tc>
      </w:tr>
    </w:tbl>
    <w:p w:rsidR="00083716" w:rsidRDefault="00083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</w:tblGrid>
      <w:tr w:rsidR="00083716" w:rsidTr="00083716">
        <w:tc>
          <w:tcPr>
            <w:tcW w:w="988" w:type="dxa"/>
          </w:tcPr>
          <w:p w:rsidR="00083716" w:rsidRDefault="00083716">
            <w:r>
              <w:t>Premiadas.out</w:t>
            </w:r>
          </w:p>
        </w:tc>
      </w:tr>
      <w:tr w:rsidR="00083716" w:rsidTr="00083716">
        <w:tc>
          <w:tcPr>
            <w:tcW w:w="988" w:type="dxa"/>
          </w:tcPr>
          <w:p w:rsidR="00083716" w:rsidRDefault="00083716">
            <w:r>
              <w:t>100</w:t>
            </w:r>
          </w:p>
        </w:tc>
      </w:tr>
      <w:tr w:rsidR="00083716" w:rsidTr="00083716">
        <w:tc>
          <w:tcPr>
            <w:tcW w:w="988" w:type="dxa"/>
          </w:tcPr>
          <w:p w:rsidR="00083716" w:rsidRDefault="009166BB">
            <w:r>
              <w:t>2</w:t>
            </w:r>
            <w:r w:rsidR="00083716">
              <w:t xml:space="preserve"> 2064</w:t>
            </w:r>
          </w:p>
        </w:tc>
      </w:tr>
    </w:tbl>
    <w:p w:rsidR="00A56678" w:rsidRDefault="00A56678"/>
    <w:p w:rsidR="00A56678" w:rsidRDefault="00A56678">
      <w:r>
        <w:t>02: única vendedora</w:t>
      </w:r>
    </w:p>
    <w:p w:rsidR="00A56678" w:rsidRDefault="00A56678">
      <w:r>
        <w:t>Descripción: si bien ella pudiese ser la ganadora, tiene que mostrar cual fue la venta más consecutiva y si alcanza con lo mínimo de ventas pedido.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6678" w:rsidTr="00A56678">
        <w:tc>
          <w:tcPr>
            <w:tcW w:w="4247" w:type="dxa"/>
          </w:tcPr>
          <w:p w:rsidR="00A56678" w:rsidRDefault="00A56678">
            <w:r>
              <w:t>Premiadas.in</w:t>
            </w:r>
          </w:p>
        </w:tc>
        <w:tc>
          <w:tcPr>
            <w:tcW w:w="4247" w:type="dxa"/>
          </w:tcPr>
          <w:p w:rsidR="00A56678" w:rsidRDefault="00A56678">
            <w:r>
              <w:t>Permiadas.out</w:t>
            </w:r>
          </w:p>
        </w:tc>
      </w:tr>
      <w:tr w:rsidR="00A56678" w:rsidTr="00A56678">
        <w:tc>
          <w:tcPr>
            <w:tcW w:w="4247" w:type="dxa"/>
          </w:tcPr>
          <w:p w:rsidR="00A56678" w:rsidRDefault="00A56678">
            <w:r>
              <w:t>1</w:t>
            </w:r>
          </w:p>
        </w:tc>
        <w:tc>
          <w:tcPr>
            <w:tcW w:w="4247" w:type="dxa"/>
          </w:tcPr>
          <w:p w:rsidR="00A56678" w:rsidRDefault="00A56678">
            <w:r>
              <w:t>No hay ganadora</w:t>
            </w:r>
          </w:p>
        </w:tc>
      </w:tr>
      <w:tr w:rsidR="00A56678" w:rsidTr="00A56678">
        <w:tc>
          <w:tcPr>
            <w:tcW w:w="4247" w:type="dxa"/>
          </w:tcPr>
          <w:p w:rsidR="00A56678" w:rsidRDefault="002B37A1">
            <w:r>
              <w:t>1</w:t>
            </w:r>
          </w:p>
        </w:tc>
        <w:tc>
          <w:tcPr>
            <w:tcW w:w="4247" w:type="dxa"/>
          </w:tcPr>
          <w:p w:rsidR="00A56678" w:rsidRDefault="00A56678"/>
        </w:tc>
      </w:tr>
      <w:tr w:rsidR="002B37A1" w:rsidTr="00A56678">
        <w:tc>
          <w:tcPr>
            <w:tcW w:w="4247" w:type="dxa"/>
          </w:tcPr>
          <w:p w:rsidR="002B37A1" w:rsidRPr="009744D2" w:rsidRDefault="002B37A1">
            <w:pPr>
              <w:rPr>
                <w:u w:val="single"/>
              </w:rPr>
            </w:pPr>
            <w:r>
              <w:t>3900</w:t>
            </w:r>
          </w:p>
        </w:tc>
        <w:tc>
          <w:tcPr>
            <w:tcW w:w="4247" w:type="dxa"/>
          </w:tcPr>
          <w:p w:rsidR="002B37A1" w:rsidRDefault="002B37A1"/>
        </w:tc>
      </w:tr>
      <w:tr w:rsidR="00A56678" w:rsidTr="00A56678">
        <w:tc>
          <w:tcPr>
            <w:tcW w:w="4247" w:type="dxa"/>
          </w:tcPr>
          <w:p w:rsidR="00A56678" w:rsidRDefault="00A56678">
            <w:r>
              <w:t>2</w:t>
            </w:r>
          </w:p>
        </w:tc>
        <w:tc>
          <w:tcPr>
            <w:tcW w:w="4247" w:type="dxa"/>
          </w:tcPr>
          <w:p w:rsidR="00A56678" w:rsidRDefault="00A56678"/>
        </w:tc>
      </w:tr>
    </w:tbl>
    <w:p w:rsidR="00A56678" w:rsidRDefault="00A566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6678" w:rsidTr="00D2153F">
        <w:tc>
          <w:tcPr>
            <w:tcW w:w="4247" w:type="dxa"/>
          </w:tcPr>
          <w:p w:rsidR="00A56678" w:rsidRDefault="00A56678" w:rsidP="00D2153F">
            <w:r>
              <w:t>Premiadas.in</w:t>
            </w:r>
          </w:p>
        </w:tc>
        <w:tc>
          <w:tcPr>
            <w:tcW w:w="4247" w:type="dxa"/>
          </w:tcPr>
          <w:p w:rsidR="00A56678" w:rsidRDefault="00A56678" w:rsidP="00D2153F">
            <w:r>
              <w:t>Permiadas.out</w:t>
            </w:r>
          </w:p>
        </w:tc>
      </w:tr>
      <w:tr w:rsidR="00A56678" w:rsidTr="00D2153F">
        <w:tc>
          <w:tcPr>
            <w:tcW w:w="4247" w:type="dxa"/>
          </w:tcPr>
          <w:p w:rsidR="00A56678" w:rsidRDefault="00A56678" w:rsidP="00D2153F">
            <w:r>
              <w:t>1</w:t>
            </w:r>
          </w:p>
        </w:tc>
        <w:tc>
          <w:tcPr>
            <w:tcW w:w="4247" w:type="dxa"/>
          </w:tcPr>
          <w:p w:rsidR="00A56678" w:rsidRDefault="00A56678" w:rsidP="00D2153F">
            <w:r>
              <w:t>1</w:t>
            </w:r>
          </w:p>
        </w:tc>
      </w:tr>
      <w:tr w:rsidR="00A56678" w:rsidTr="00D2153F">
        <w:tc>
          <w:tcPr>
            <w:tcW w:w="4247" w:type="dxa"/>
          </w:tcPr>
          <w:p w:rsidR="00A56678" w:rsidRDefault="002B37A1" w:rsidP="00D2153F">
            <w:r>
              <w:t>1</w:t>
            </w:r>
          </w:p>
        </w:tc>
        <w:tc>
          <w:tcPr>
            <w:tcW w:w="4247" w:type="dxa"/>
          </w:tcPr>
          <w:p w:rsidR="00A56678" w:rsidRDefault="009166BB" w:rsidP="00D2153F">
            <w:r>
              <w:t xml:space="preserve">2 </w:t>
            </w:r>
            <w:r w:rsidR="00A56678">
              <w:t>127</w:t>
            </w:r>
          </w:p>
        </w:tc>
      </w:tr>
      <w:tr w:rsidR="00A56678" w:rsidTr="00D2153F">
        <w:tc>
          <w:tcPr>
            <w:tcW w:w="4247" w:type="dxa"/>
          </w:tcPr>
          <w:p w:rsidR="00A56678" w:rsidRDefault="00A56678" w:rsidP="00D2153F">
            <w:r>
              <w:t>25</w:t>
            </w:r>
          </w:p>
        </w:tc>
        <w:tc>
          <w:tcPr>
            <w:tcW w:w="4247" w:type="dxa"/>
          </w:tcPr>
          <w:p w:rsidR="00A56678" w:rsidRDefault="00A56678" w:rsidP="00D2153F"/>
        </w:tc>
      </w:tr>
      <w:tr w:rsidR="00A56678" w:rsidTr="00D2153F">
        <w:tc>
          <w:tcPr>
            <w:tcW w:w="4247" w:type="dxa"/>
          </w:tcPr>
          <w:p w:rsidR="00A56678" w:rsidRDefault="00A56678" w:rsidP="00D2153F">
            <w:r>
              <w:t>1</w:t>
            </w:r>
            <w:r w:rsidR="002B37A1">
              <w:t>02</w:t>
            </w:r>
          </w:p>
        </w:tc>
        <w:tc>
          <w:tcPr>
            <w:tcW w:w="4247" w:type="dxa"/>
          </w:tcPr>
          <w:p w:rsidR="00A56678" w:rsidRDefault="00A56678" w:rsidP="00D2153F"/>
        </w:tc>
      </w:tr>
      <w:tr w:rsidR="00A56678" w:rsidTr="00D2153F">
        <w:tc>
          <w:tcPr>
            <w:tcW w:w="4247" w:type="dxa"/>
          </w:tcPr>
          <w:p w:rsidR="00A56678" w:rsidRDefault="00A56678" w:rsidP="00D2153F">
            <w:r>
              <w:t>2</w:t>
            </w:r>
          </w:p>
        </w:tc>
        <w:tc>
          <w:tcPr>
            <w:tcW w:w="4247" w:type="dxa"/>
          </w:tcPr>
          <w:p w:rsidR="00A56678" w:rsidRDefault="00A56678" w:rsidP="00D2153F"/>
        </w:tc>
      </w:tr>
    </w:tbl>
    <w:p w:rsidR="00A56678" w:rsidRDefault="00A56678"/>
    <w:p w:rsidR="00A56678" w:rsidRDefault="00A56678">
      <w:r>
        <w:t xml:space="preserve">03: </w:t>
      </w:r>
      <w:r w:rsidR="009166BB">
        <w:t>Comprobar que se respete los límites de venta</w:t>
      </w:r>
    </w:p>
    <w:p w:rsidR="009166BB" w:rsidRDefault="009166BB">
      <w:r>
        <w:t>Descripción: se tomará en comprobación si se respeta el mínimo de ventas consecutivos para obtener el ganador.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6BB" w:rsidTr="009166BB">
        <w:tc>
          <w:tcPr>
            <w:tcW w:w="4247" w:type="dxa"/>
          </w:tcPr>
          <w:p w:rsidR="009166BB" w:rsidRDefault="009166BB" w:rsidP="009166BB">
            <w:r>
              <w:t>Premiadas.in</w:t>
            </w:r>
          </w:p>
        </w:tc>
        <w:tc>
          <w:tcPr>
            <w:tcW w:w="4247" w:type="dxa"/>
          </w:tcPr>
          <w:p w:rsidR="009166BB" w:rsidRDefault="009166BB" w:rsidP="009166BB">
            <w:r>
              <w:t>Permiadas.out</w:t>
            </w:r>
          </w:p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2</w:t>
            </w:r>
          </w:p>
        </w:tc>
        <w:tc>
          <w:tcPr>
            <w:tcW w:w="4247" w:type="dxa"/>
          </w:tcPr>
          <w:p w:rsidR="009166BB" w:rsidRDefault="009166BB" w:rsidP="009166BB">
            <w:r>
              <w:t>2</w:t>
            </w:r>
          </w:p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2</w:t>
            </w:r>
          </w:p>
        </w:tc>
        <w:tc>
          <w:tcPr>
            <w:tcW w:w="4247" w:type="dxa"/>
          </w:tcPr>
          <w:p w:rsidR="009166BB" w:rsidRDefault="009166BB" w:rsidP="009166BB">
            <w:r>
              <w:t>3 11</w:t>
            </w:r>
          </w:p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2000</w:t>
            </w:r>
          </w:p>
        </w:tc>
        <w:tc>
          <w:tcPr>
            <w:tcW w:w="4247" w:type="dxa"/>
          </w:tcPr>
          <w:p w:rsidR="009166BB" w:rsidRDefault="009166BB" w:rsidP="009166BB"/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2500</w:t>
            </w:r>
          </w:p>
        </w:tc>
        <w:tc>
          <w:tcPr>
            <w:tcW w:w="4247" w:type="dxa"/>
          </w:tcPr>
          <w:p w:rsidR="009166BB" w:rsidRDefault="009166BB" w:rsidP="009166BB"/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3</w:t>
            </w:r>
          </w:p>
        </w:tc>
        <w:tc>
          <w:tcPr>
            <w:tcW w:w="4247" w:type="dxa"/>
          </w:tcPr>
          <w:p w:rsidR="009166BB" w:rsidRDefault="009166BB" w:rsidP="009166BB"/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5</w:t>
            </w:r>
          </w:p>
        </w:tc>
        <w:tc>
          <w:tcPr>
            <w:tcW w:w="4247" w:type="dxa"/>
          </w:tcPr>
          <w:p w:rsidR="009166BB" w:rsidRDefault="009166BB" w:rsidP="009166BB"/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4</w:t>
            </w:r>
          </w:p>
        </w:tc>
        <w:tc>
          <w:tcPr>
            <w:tcW w:w="4247" w:type="dxa"/>
          </w:tcPr>
          <w:p w:rsidR="009166BB" w:rsidRDefault="009166BB" w:rsidP="009166BB"/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2</w:t>
            </w:r>
          </w:p>
        </w:tc>
        <w:tc>
          <w:tcPr>
            <w:tcW w:w="4247" w:type="dxa"/>
          </w:tcPr>
          <w:p w:rsidR="009166BB" w:rsidRDefault="009166BB" w:rsidP="009166BB"/>
        </w:tc>
      </w:tr>
      <w:tr w:rsidR="009166BB" w:rsidTr="009166BB">
        <w:tc>
          <w:tcPr>
            <w:tcW w:w="4247" w:type="dxa"/>
          </w:tcPr>
          <w:p w:rsidR="009166BB" w:rsidRDefault="009166BB" w:rsidP="009166BB">
            <w:r>
              <w:t>3</w:t>
            </w:r>
          </w:p>
        </w:tc>
        <w:tc>
          <w:tcPr>
            <w:tcW w:w="4247" w:type="dxa"/>
          </w:tcPr>
          <w:p w:rsidR="009166BB" w:rsidRDefault="009166BB" w:rsidP="009166BB"/>
        </w:tc>
      </w:tr>
    </w:tbl>
    <w:p w:rsidR="009166BB" w:rsidRDefault="009166BB"/>
    <w:p w:rsidR="009166BB" w:rsidRDefault="009166BB"/>
    <w:p w:rsidR="009166BB" w:rsidRDefault="009166BB">
      <w:r>
        <w:lastRenderedPageBreak/>
        <w:t>04: cronología de las ventas</w:t>
      </w:r>
    </w:p>
    <w:p w:rsidR="009166BB" w:rsidRDefault="009166BB">
      <w:r>
        <w:t>Descripción: se tomará en cuenta la cronología de las ventas consecutivas para detectar el ganador.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6BB" w:rsidTr="00D2153F">
        <w:tc>
          <w:tcPr>
            <w:tcW w:w="4247" w:type="dxa"/>
          </w:tcPr>
          <w:p w:rsidR="009166BB" w:rsidRDefault="009166BB" w:rsidP="00D2153F">
            <w:r>
              <w:t>Premiadas.in</w:t>
            </w:r>
          </w:p>
        </w:tc>
        <w:tc>
          <w:tcPr>
            <w:tcW w:w="4247" w:type="dxa"/>
          </w:tcPr>
          <w:p w:rsidR="009166BB" w:rsidRDefault="009166BB" w:rsidP="00D2153F">
            <w:r>
              <w:t>Permiadas.out</w:t>
            </w:r>
          </w:p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2</w:t>
            </w:r>
          </w:p>
        </w:tc>
        <w:tc>
          <w:tcPr>
            <w:tcW w:w="4247" w:type="dxa"/>
          </w:tcPr>
          <w:p w:rsidR="009166BB" w:rsidRDefault="009166BB" w:rsidP="00D2153F">
            <w:r>
              <w:t>2</w:t>
            </w:r>
          </w:p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4</w:t>
            </w:r>
          </w:p>
        </w:tc>
        <w:tc>
          <w:tcPr>
            <w:tcW w:w="4247" w:type="dxa"/>
          </w:tcPr>
          <w:p w:rsidR="009166BB" w:rsidRDefault="009166BB" w:rsidP="00D2153F">
            <w:r>
              <w:t>2 2002</w:t>
            </w:r>
          </w:p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2000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1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2000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1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4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1000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1002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1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1</w:t>
            </w:r>
          </w:p>
        </w:tc>
        <w:tc>
          <w:tcPr>
            <w:tcW w:w="4247" w:type="dxa"/>
          </w:tcPr>
          <w:p w:rsidR="009166BB" w:rsidRDefault="009166BB" w:rsidP="00D2153F"/>
        </w:tc>
      </w:tr>
      <w:tr w:rsidR="009166BB" w:rsidTr="00D2153F">
        <w:tc>
          <w:tcPr>
            <w:tcW w:w="4247" w:type="dxa"/>
          </w:tcPr>
          <w:p w:rsidR="009166BB" w:rsidRDefault="009166BB" w:rsidP="00D2153F">
            <w:r>
              <w:t>2</w:t>
            </w:r>
          </w:p>
        </w:tc>
        <w:tc>
          <w:tcPr>
            <w:tcW w:w="4247" w:type="dxa"/>
          </w:tcPr>
          <w:p w:rsidR="009166BB" w:rsidRDefault="009166BB" w:rsidP="00D2153F"/>
        </w:tc>
      </w:tr>
    </w:tbl>
    <w:p w:rsidR="009166BB" w:rsidRDefault="009166BB"/>
    <w:p w:rsidR="009166BB" w:rsidRDefault="009166BB">
      <w:r>
        <w:t xml:space="preserve">05:  </w:t>
      </w:r>
      <w:r w:rsidR="00EC0EC9">
        <w:t>las vendedoras con mismas ventas.</w:t>
      </w:r>
    </w:p>
    <w:p w:rsidR="00EC0EC9" w:rsidRDefault="00EC0EC9">
      <w:r>
        <w:t>Descripción: un caso fácil de un empate es que todas las vendedoras tengan las mismas ventas con el mismo importe.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EC9" w:rsidTr="00D2153F">
        <w:tc>
          <w:tcPr>
            <w:tcW w:w="4247" w:type="dxa"/>
          </w:tcPr>
          <w:p w:rsidR="00EC0EC9" w:rsidRDefault="00EC0EC9" w:rsidP="00D2153F">
            <w:r>
              <w:t>Premiadas.in</w:t>
            </w:r>
          </w:p>
        </w:tc>
        <w:tc>
          <w:tcPr>
            <w:tcW w:w="4247" w:type="dxa"/>
          </w:tcPr>
          <w:p w:rsidR="00EC0EC9" w:rsidRDefault="00EC0EC9" w:rsidP="00D2153F">
            <w:r>
              <w:t>Premiadas.out</w:t>
            </w:r>
          </w:p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3</w:t>
            </w:r>
          </w:p>
        </w:tc>
        <w:tc>
          <w:tcPr>
            <w:tcW w:w="4247" w:type="dxa"/>
          </w:tcPr>
          <w:p w:rsidR="00EC0EC9" w:rsidRDefault="00080121" w:rsidP="00D2153F">
            <w:r>
              <w:t>No se pudo desempatar</w:t>
            </w:r>
            <w:bookmarkStart w:id="0" w:name="_GoBack"/>
            <w:bookmarkEnd w:id="0"/>
          </w:p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3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100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101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3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D2153F">
        <w:tc>
          <w:tcPr>
            <w:tcW w:w="4247" w:type="dxa"/>
          </w:tcPr>
          <w:p w:rsidR="00EC0EC9" w:rsidRDefault="00EC0EC9" w:rsidP="00D2153F">
            <w:r>
              <w:t>100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101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D2153F">
        <w:tc>
          <w:tcPr>
            <w:tcW w:w="4247" w:type="dxa"/>
          </w:tcPr>
          <w:p w:rsidR="00EC0EC9" w:rsidRDefault="00EC0EC9" w:rsidP="00D2153F">
            <w:r>
              <w:t>102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3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100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101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2</w:t>
            </w:r>
          </w:p>
        </w:tc>
        <w:tc>
          <w:tcPr>
            <w:tcW w:w="4247" w:type="dxa"/>
          </w:tcPr>
          <w:p w:rsidR="00EC0EC9" w:rsidRDefault="00EC0EC9" w:rsidP="00D2153F"/>
        </w:tc>
      </w:tr>
    </w:tbl>
    <w:p w:rsidR="00EC0EC9" w:rsidRDefault="00EC0EC9"/>
    <w:p w:rsidR="00EC0EC9" w:rsidRPr="00EC0EC9" w:rsidRDefault="00EC0EC9">
      <w:pPr>
        <w:rPr>
          <w:u w:val="single"/>
        </w:rPr>
      </w:pPr>
      <w:r>
        <w:t>06: Random</w:t>
      </w:r>
    </w:p>
    <w:p w:rsidR="00EC0EC9" w:rsidRDefault="00EC0EC9">
      <w:r>
        <w:t xml:space="preserve">Descripción: caso completamente normal en el cual se puede detectar bien </w:t>
      </w:r>
      <w:proofErr w:type="spellStart"/>
      <w:r>
        <w:t>cual</w:t>
      </w:r>
      <w:proofErr w:type="spellEnd"/>
      <w:r>
        <w:t xml:space="preserve"> es su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EC9" w:rsidTr="00D2153F">
        <w:tc>
          <w:tcPr>
            <w:tcW w:w="4247" w:type="dxa"/>
          </w:tcPr>
          <w:p w:rsidR="00EC0EC9" w:rsidRDefault="00EC0EC9" w:rsidP="00D2153F">
            <w:r>
              <w:t>Premiadas.in</w:t>
            </w:r>
          </w:p>
        </w:tc>
        <w:tc>
          <w:tcPr>
            <w:tcW w:w="4247" w:type="dxa"/>
          </w:tcPr>
          <w:p w:rsidR="00EC0EC9" w:rsidRDefault="00EC0EC9" w:rsidP="00D2153F">
            <w:r>
              <w:t>Premiadas.out</w:t>
            </w:r>
          </w:p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5</w:t>
            </w:r>
          </w:p>
        </w:tc>
        <w:tc>
          <w:tcPr>
            <w:tcW w:w="4247" w:type="dxa"/>
          </w:tcPr>
          <w:p w:rsidR="00EC0EC9" w:rsidRDefault="00EC0EC9" w:rsidP="00D2153F">
            <w:r>
              <w:t>5</w:t>
            </w:r>
          </w:p>
        </w:tc>
      </w:tr>
      <w:tr w:rsidR="00EC0EC9" w:rsidTr="00EC0EC9">
        <w:tc>
          <w:tcPr>
            <w:tcW w:w="4247" w:type="dxa"/>
          </w:tcPr>
          <w:p w:rsidR="00EC0EC9" w:rsidRDefault="00EC0EC9" w:rsidP="00D2153F">
            <w:r w:rsidRPr="00EC0EC9"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:rsidR="00EC0EC9" w:rsidRDefault="00EC0EC9" w:rsidP="00D2153F">
            <w:proofErr w:type="gramStart"/>
            <w:r>
              <w:t>2  104</w:t>
            </w:r>
            <w:proofErr w:type="gramEnd"/>
          </w:p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100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 w:rsidRPr="00EC0EC9">
              <w:rPr>
                <w:color w:val="FF0000"/>
              </w:rPr>
              <w:t>3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lastRenderedPageBreak/>
              <w:t>85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D2153F">
        <w:tc>
          <w:tcPr>
            <w:tcW w:w="4247" w:type="dxa"/>
          </w:tcPr>
          <w:p w:rsidR="00EC0EC9" w:rsidRDefault="00EC0EC9" w:rsidP="00D2153F">
            <w:r>
              <w:t>5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4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 w:rsidRPr="00EC0EC9">
              <w:rPr>
                <w:color w:val="FF0000"/>
              </w:rPr>
              <w:t>1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4999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D2153F">
        <w:tc>
          <w:tcPr>
            <w:tcW w:w="4247" w:type="dxa"/>
          </w:tcPr>
          <w:p w:rsidR="00EC0EC9" w:rsidRDefault="00EC0EC9" w:rsidP="00D2153F">
            <w:r w:rsidRPr="00EC0EC9">
              <w:rPr>
                <w:color w:val="FF0000"/>
              </w:rPr>
              <w:t>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D2153F">
        <w:tc>
          <w:tcPr>
            <w:tcW w:w="4247" w:type="dxa"/>
          </w:tcPr>
          <w:p w:rsidR="00EC0EC9" w:rsidRDefault="00EC0EC9" w:rsidP="00D2153F">
            <w:r>
              <w:t>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3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 w:rsidRPr="00EC0EC9">
              <w:rPr>
                <w:color w:val="FF0000"/>
              </w:rPr>
              <w:t>5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2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3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4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100</w:t>
            </w:r>
          </w:p>
        </w:tc>
        <w:tc>
          <w:tcPr>
            <w:tcW w:w="4247" w:type="dxa"/>
          </w:tcPr>
          <w:p w:rsidR="00EC0EC9" w:rsidRDefault="00EC0EC9" w:rsidP="00D2153F"/>
        </w:tc>
      </w:tr>
      <w:tr w:rsidR="00EC0EC9" w:rsidTr="00EC0EC9">
        <w:tc>
          <w:tcPr>
            <w:tcW w:w="4247" w:type="dxa"/>
          </w:tcPr>
          <w:p w:rsidR="00EC0EC9" w:rsidRDefault="00EC0EC9" w:rsidP="00D2153F">
            <w:r>
              <w:t>2</w:t>
            </w:r>
          </w:p>
        </w:tc>
        <w:tc>
          <w:tcPr>
            <w:tcW w:w="4247" w:type="dxa"/>
          </w:tcPr>
          <w:p w:rsidR="00EC0EC9" w:rsidRDefault="00EC0EC9" w:rsidP="00D2153F"/>
        </w:tc>
      </w:tr>
    </w:tbl>
    <w:p w:rsidR="00EC0EC9" w:rsidRDefault="00EC0EC9"/>
    <w:p w:rsidR="009166BB" w:rsidRPr="009166BB" w:rsidRDefault="009166BB"/>
    <w:sectPr w:rsidR="009166BB" w:rsidRPr="00916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9D"/>
    <w:rsid w:val="00080121"/>
    <w:rsid w:val="00083716"/>
    <w:rsid w:val="002B37A1"/>
    <w:rsid w:val="00844272"/>
    <w:rsid w:val="009166BB"/>
    <w:rsid w:val="009744D2"/>
    <w:rsid w:val="009B519D"/>
    <w:rsid w:val="00A56678"/>
    <w:rsid w:val="00C87659"/>
    <w:rsid w:val="00E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CE27"/>
  <w15:chartTrackingRefBased/>
  <w15:docId w15:val="{DA164105-ACF9-4F83-BF83-222C8822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Estevez</dc:creator>
  <cp:keywords/>
  <dc:description/>
  <cp:lastModifiedBy>Adrian Estevez</cp:lastModifiedBy>
  <cp:revision>11</cp:revision>
  <dcterms:created xsi:type="dcterms:W3CDTF">2018-09-14T16:29:00Z</dcterms:created>
  <dcterms:modified xsi:type="dcterms:W3CDTF">2018-09-17T17:54:00Z</dcterms:modified>
</cp:coreProperties>
</file>