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50" w:rsidRPr="00F17E49" w:rsidRDefault="00C73C6C">
      <w:pPr>
        <w:rPr>
          <w:sz w:val="24"/>
          <w:szCs w:val="24"/>
        </w:rPr>
      </w:pPr>
      <w:r w:rsidRPr="00F17E49">
        <w:rPr>
          <w:sz w:val="24"/>
          <w:szCs w:val="24"/>
        </w:rPr>
        <w:t>(</w:t>
      </w:r>
      <w:r w:rsidRPr="00F17E49">
        <w:rPr>
          <w:b/>
          <w:i/>
          <w:sz w:val="24"/>
          <w:szCs w:val="24"/>
        </w:rPr>
        <w:t>Computer-Assisted Instruction</w:t>
      </w:r>
      <w:r w:rsidRPr="00F17E49">
        <w:rPr>
          <w:sz w:val="24"/>
          <w:szCs w:val="24"/>
        </w:rPr>
        <w:t xml:space="preserve">)  The use of computers in education is referred to as </w:t>
      </w:r>
      <w:r w:rsidRPr="00F17E49">
        <w:rPr>
          <w:i/>
          <w:sz w:val="24"/>
          <w:szCs w:val="24"/>
        </w:rPr>
        <w:t xml:space="preserve">computer-assisted instruction </w:t>
      </w:r>
      <w:r w:rsidR="0035638B" w:rsidRPr="00F17E49">
        <w:rPr>
          <w:sz w:val="24"/>
          <w:szCs w:val="24"/>
        </w:rPr>
        <w:t xml:space="preserve">(CAI).  Write a program that will help an elementary school student </w:t>
      </w:r>
      <w:r w:rsidR="00F17E49" w:rsidRPr="00F17E49">
        <w:rPr>
          <w:sz w:val="24"/>
          <w:szCs w:val="24"/>
        </w:rPr>
        <w:t>learn</w:t>
      </w:r>
      <w:r w:rsidR="0035638B" w:rsidRPr="00F17E49">
        <w:rPr>
          <w:sz w:val="24"/>
          <w:szCs w:val="24"/>
        </w:rPr>
        <w:t xml:space="preserve"> multiplication.  Use the rand function to produce two positive on</w:t>
      </w:r>
      <w:r w:rsidR="00F17E49" w:rsidRPr="00F17E49">
        <w:rPr>
          <w:sz w:val="24"/>
          <w:szCs w:val="24"/>
        </w:rPr>
        <w:t>e-</w:t>
      </w:r>
      <w:r w:rsidR="0035638B" w:rsidRPr="00F17E49">
        <w:rPr>
          <w:sz w:val="24"/>
          <w:szCs w:val="24"/>
        </w:rPr>
        <w:t xml:space="preserve">digit </w:t>
      </w:r>
      <w:r w:rsidR="00F17E49" w:rsidRPr="00F17E49">
        <w:rPr>
          <w:sz w:val="24"/>
          <w:szCs w:val="24"/>
        </w:rPr>
        <w:t>integers</w:t>
      </w:r>
      <w:r w:rsidR="0035638B" w:rsidRPr="00F17E49">
        <w:rPr>
          <w:sz w:val="24"/>
          <w:szCs w:val="24"/>
        </w:rPr>
        <w:t>.  The program should then prompt the user with a question, such as</w:t>
      </w:r>
    </w:p>
    <w:p w:rsidR="00F17E49" w:rsidRDefault="00F17E49">
      <w:pPr>
        <w:rPr>
          <w:sz w:val="20"/>
          <w:szCs w:val="20"/>
        </w:rPr>
      </w:pPr>
      <w:r>
        <w:tab/>
      </w:r>
      <w:r w:rsidRPr="00F17E49">
        <w:rPr>
          <w:sz w:val="20"/>
          <w:szCs w:val="20"/>
        </w:rPr>
        <w:t>How much is 6 times 7?</w:t>
      </w:r>
    </w:p>
    <w:p w:rsidR="00F17E49" w:rsidRDefault="0020117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C5CF2">
        <w:rPr>
          <w:sz w:val="24"/>
          <w:szCs w:val="24"/>
        </w:rPr>
        <w:t>student</w:t>
      </w:r>
      <w:r>
        <w:rPr>
          <w:sz w:val="24"/>
          <w:szCs w:val="24"/>
        </w:rPr>
        <w:t xml:space="preserve"> then inputs the answer. Next, the program checks the student’s answer. If it’s correct, display the message “</w:t>
      </w:r>
      <w:r w:rsidR="0087143E">
        <w:rPr>
          <w:sz w:val="24"/>
          <w:szCs w:val="24"/>
        </w:rPr>
        <w:t>Very good</w:t>
      </w:r>
      <w:r w:rsidR="00896B99">
        <w:rPr>
          <w:sz w:val="24"/>
          <w:szCs w:val="24"/>
        </w:rPr>
        <w:t xml:space="preserve">!” and ask another </w:t>
      </w:r>
      <w:r w:rsidR="00614E99">
        <w:rPr>
          <w:sz w:val="24"/>
          <w:szCs w:val="24"/>
        </w:rPr>
        <w:t>multiplication</w:t>
      </w:r>
      <w:r w:rsidR="00896B99">
        <w:rPr>
          <w:sz w:val="24"/>
          <w:szCs w:val="24"/>
        </w:rPr>
        <w:t xml:space="preserve"> question. *If the answer is wrong, display the message </w:t>
      </w:r>
      <w:r w:rsidR="00614E99">
        <w:rPr>
          <w:sz w:val="24"/>
          <w:szCs w:val="24"/>
        </w:rPr>
        <w:t>“No</w:t>
      </w:r>
      <w:r w:rsidR="00896B99">
        <w:rPr>
          <w:sz w:val="24"/>
          <w:szCs w:val="24"/>
        </w:rPr>
        <w:t xml:space="preserve">.  Please </w:t>
      </w:r>
      <w:r w:rsidR="00614E99">
        <w:rPr>
          <w:sz w:val="24"/>
          <w:szCs w:val="24"/>
        </w:rPr>
        <w:t>try again</w:t>
      </w:r>
      <w:r w:rsidR="00896B99">
        <w:rPr>
          <w:sz w:val="24"/>
          <w:szCs w:val="24"/>
        </w:rPr>
        <w:t xml:space="preserve">.” and let the </w:t>
      </w:r>
      <w:r w:rsidR="00614E99">
        <w:rPr>
          <w:sz w:val="24"/>
          <w:szCs w:val="24"/>
        </w:rPr>
        <w:t>student try the same question repe</w:t>
      </w:r>
      <w:r w:rsidR="00896B99">
        <w:rPr>
          <w:sz w:val="24"/>
          <w:szCs w:val="24"/>
        </w:rPr>
        <w:t xml:space="preserve">atedly until the student finally gets t right. A separate function should be used to </w:t>
      </w:r>
      <w:r w:rsidR="00614E99">
        <w:rPr>
          <w:sz w:val="24"/>
          <w:szCs w:val="24"/>
        </w:rPr>
        <w:t xml:space="preserve">generate each new question. This function should be called once when the application begins execution and each time the </w:t>
      </w:r>
      <w:r w:rsidR="00027D9B">
        <w:rPr>
          <w:sz w:val="24"/>
          <w:szCs w:val="24"/>
        </w:rPr>
        <w:t>user answers the question correctly.</w:t>
      </w:r>
    </w:p>
    <w:p w:rsidR="00027D9B" w:rsidRDefault="00027D9B">
      <w:pPr>
        <w:rPr>
          <w:sz w:val="24"/>
          <w:szCs w:val="24"/>
        </w:rPr>
      </w:pPr>
      <w:r w:rsidRPr="003848F6">
        <w:rPr>
          <w:b/>
          <w:i/>
          <w:sz w:val="24"/>
          <w:szCs w:val="24"/>
        </w:rPr>
        <w:t xml:space="preserve">(Computer-Assisted Instruction: Reducing Student </w:t>
      </w:r>
      <w:r w:rsidR="00D162B2" w:rsidRPr="003848F6">
        <w:rPr>
          <w:b/>
          <w:i/>
          <w:sz w:val="24"/>
          <w:szCs w:val="24"/>
        </w:rPr>
        <w:t>Fatigue</w:t>
      </w:r>
      <w:r w:rsidRPr="003848F6">
        <w:rPr>
          <w:b/>
          <w:sz w:val="24"/>
          <w:szCs w:val="24"/>
        </w:rPr>
        <w:t>)</w:t>
      </w:r>
      <w:r w:rsidR="00D162B2" w:rsidRPr="00D162B2">
        <w:rPr>
          <w:sz w:val="24"/>
          <w:szCs w:val="24"/>
        </w:rPr>
        <w:t xml:space="preserve"> One problem in CAI environments is student </w:t>
      </w:r>
      <w:r w:rsidR="00F30071" w:rsidRPr="00D162B2">
        <w:rPr>
          <w:sz w:val="24"/>
          <w:szCs w:val="24"/>
        </w:rPr>
        <w:t>fatigue</w:t>
      </w:r>
      <w:r w:rsidR="00F30071">
        <w:rPr>
          <w:sz w:val="24"/>
          <w:szCs w:val="24"/>
        </w:rPr>
        <w:t>.</w:t>
      </w:r>
      <w:r w:rsidR="00D162B2" w:rsidRPr="00D162B2">
        <w:rPr>
          <w:sz w:val="24"/>
          <w:szCs w:val="24"/>
        </w:rPr>
        <w:t xml:space="preserve"> This can be reduced by varying the computer’s </w:t>
      </w:r>
      <w:r w:rsidR="00F30071" w:rsidRPr="00D162B2">
        <w:rPr>
          <w:sz w:val="24"/>
          <w:szCs w:val="24"/>
        </w:rPr>
        <w:t>responses</w:t>
      </w:r>
      <w:r w:rsidR="00D162B2" w:rsidRPr="00D162B2">
        <w:rPr>
          <w:sz w:val="24"/>
          <w:szCs w:val="24"/>
        </w:rPr>
        <w:t xml:space="preserve"> to hold the student’s </w:t>
      </w:r>
      <w:r w:rsidR="00D162B2">
        <w:rPr>
          <w:sz w:val="24"/>
          <w:szCs w:val="24"/>
        </w:rPr>
        <w:t xml:space="preserve">attention. Modify the program of </w:t>
      </w:r>
      <w:r w:rsidR="004470A9">
        <w:rPr>
          <w:sz w:val="24"/>
          <w:szCs w:val="24"/>
        </w:rPr>
        <w:t>above problem</w:t>
      </w:r>
      <w:r w:rsidR="00F30071">
        <w:rPr>
          <w:sz w:val="24"/>
          <w:szCs w:val="24"/>
        </w:rPr>
        <w:t xml:space="preserve"> so</w:t>
      </w:r>
      <w:r w:rsidR="00D162B2">
        <w:rPr>
          <w:sz w:val="24"/>
          <w:szCs w:val="24"/>
        </w:rPr>
        <w:t xml:space="preserve"> that various comments are displayed for each answer as follows: </w:t>
      </w:r>
    </w:p>
    <w:p w:rsidR="00D162B2" w:rsidRDefault="00D162B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30071">
        <w:rPr>
          <w:sz w:val="24"/>
          <w:szCs w:val="24"/>
        </w:rPr>
        <w:t>Possible responses to a correct answer:</w:t>
      </w:r>
    </w:p>
    <w:p w:rsidR="00F30071" w:rsidRDefault="00F30071" w:rsidP="003848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Very good!</w:t>
      </w:r>
    </w:p>
    <w:p w:rsidR="00F30071" w:rsidRDefault="00F30071" w:rsidP="003848F6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Excellent!</w:t>
      </w:r>
    </w:p>
    <w:p w:rsidR="00F30071" w:rsidRDefault="00F30071" w:rsidP="003848F6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Nice Work!</w:t>
      </w:r>
    </w:p>
    <w:p w:rsidR="00F30071" w:rsidRDefault="00F30071" w:rsidP="003848F6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Keep up the good work!</w:t>
      </w:r>
    </w:p>
    <w:p w:rsidR="003848F6" w:rsidRDefault="003848F6" w:rsidP="003848F6">
      <w:pPr>
        <w:spacing w:after="0" w:line="240" w:lineRule="auto"/>
        <w:ind w:left="720" w:firstLine="720"/>
        <w:rPr>
          <w:sz w:val="24"/>
          <w:szCs w:val="24"/>
        </w:rPr>
      </w:pPr>
    </w:p>
    <w:p w:rsidR="00F30071" w:rsidRDefault="00F30071" w:rsidP="00F30071">
      <w:pPr>
        <w:rPr>
          <w:sz w:val="24"/>
          <w:szCs w:val="24"/>
        </w:rPr>
      </w:pPr>
      <w:r>
        <w:rPr>
          <w:sz w:val="24"/>
          <w:szCs w:val="24"/>
        </w:rPr>
        <w:tab/>
        <w:t>Possible responses to an incorrect answer</w:t>
      </w:r>
      <w:r w:rsidR="000E6E61">
        <w:rPr>
          <w:sz w:val="24"/>
          <w:szCs w:val="24"/>
        </w:rPr>
        <w:t>:</w:t>
      </w:r>
    </w:p>
    <w:p w:rsidR="000E6E61" w:rsidRDefault="000E6E61" w:rsidP="003848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No. Please try again.</w:t>
      </w:r>
    </w:p>
    <w:p w:rsidR="000E6E61" w:rsidRDefault="000E6E61" w:rsidP="003848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Wrong. Try once more.</w:t>
      </w:r>
    </w:p>
    <w:p w:rsidR="000E6E61" w:rsidRDefault="000E6E61" w:rsidP="003848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Don’t give up!</w:t>
      </w:r>
    </w:p>
    <w:p w:rsidR="000E6E61" w:rsidRDefault="000E6E61" w:rsidP="003848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No. Keep trying.</w:t>
      </w:r>
    </w:p>
    <w:p w:rsidR="003848F6" w:rsidRDefault="003848F6" w:rsidP="003848F6">
      <w:pPr>
        <w:spacing w:after="0" w:line="240" w:lineRule="auto"/>
        <w:rPr>
          <w:sz w:val="24"/>
          <w:szCs w:val="24"/>
        </w:rPr>
      </w:pPr>
    </w:p>
    <w:p w:rsidR="000E6E61" w:rsidRPr="00D162B2" w:rsidRDefault="000E6E61" w:rsidP="00F300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 </w:t>
      </w:r>
      <w:r w:rsidR="003848F6">
        <w:rPr>
          <w:sz w:val="24"/>
          <w:szCs w:val="24"/>
        </w:rPr>
        <w:t>random</w:t>
      </w:r>
      <w:r>
        <w:rPr>
          <w:sz w:val="24"/>
          <w:szCs w:val="24"/>
        </w:rPr>
        <w:t xml:space="preserve">-number generation to choose a number from 1 to 4 that will be used to select one of the four appropriate responses to each correct or incorrect answer. Use a </w:t>
      </w:r>
      <w:r w:rsidR="003848F6">
        <w:rPr>
          <w:sz w:val="24"/>
          <w:szCs w:val="24"/>
        </w:rPr>
        <w:t>switch statement to issue responses</w:t>
      </w:r>
      <w:bookmarkStart w:id="0" w:name="_GoBack"/>
      <w:bookmarkEnd w:id="0"/>
    </w:p>
    <w:sectPr w:rsidR="000E6E61" w:rsidRPr="00D162B2" w:rsidSect="0089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C6C"/>
    <w:rsid w:val="00027D9B"/>
    <w:rsid w:val="000E6E61"/>
    <w:rsid w:val="00201170"/>
    <w:rsid w:val="002D310C"/>
    <w:rsid w:val="0035638B"/>
    <w:rsid w:val="003848F6"/>
    <w:rsid w:val="004470A9"/>
    <w:rsid w:val="00614E99"/>
    <w:rsid w:val="006C5CF2"/>
    <w:rsid w:val="0087143E"/>
    <w:rsid w:val="008949B9"/>
    <w:rsid w:val="00896B99"/>
    <w:rsid w:val="00BC665C"/>
    <w:rsid w:val="00C73C6C"/>
    <w:rsid w:val="00D162B2"/>
    <w:rsid w:val="00D35A9C"/>
    <w:rsid w:val="00D4528A"/>
    <w:rsid w:val="00F17E49"/>
    <w:rsid w:val="00F30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Academic Computing</cp:lastModifiedBy>
  <cp:revision>3</cp:revision>
  <dcterms:created xsi:type="dcterms:W3CDTF">2012-06-25T16:55:00Z</dcterms:created>
  <dcterms:modified xsi:type="dcterms:W3CDTF">2012-06-25T17:00:00Z</dcterms:modified>
</cp:coreProperties>
</file>