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6B7F7" w14:textId="77777777" w:rsidR="003278EC" w:rsidRPr="003278EC" w:rsidRDefault="003278EC" w:rsidP="003278EC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 Neue" w:eastAsia="Times New Roman" w:hAnsi="Helvetica Neue" w:cs="Times New Roman"/>
          <w:b/>
          <w:bCs/>
          <w:color w:val="44546A" w:themeColor="text2"/>
          <w:kern w:val="36"/>
          <w:sz w:val="54"/>
          <w:szCs w:val="54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  <w:kern w:val="36"/>
          <w:sz w:val="54"/>
          <w:szCs w:val="54"/>
        </w:rPr>
        <w:t>Requirements</w:t>
      </w:r>
    </w:p>
    <w:p w14:paraId="59CC62C2" w14:textId="77777777" w:rsidR="00A64C66" w:rsidRPr="00A64C66" w:rsidRDefault="003278EC" w:rsidP="003278E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w</w:t>
      </w:r>
      <w:r w:rsidR="00A64C66">
        <w:rPr>
          <w:rFonts w:ascii="Helvetica Neue" w:eastAsia="Times New Roman" w:hAnsi="Helvetica Neue" w:cs="Times New Roman"/>
          <w:b/>
          <w:bCs/>
          <w:color w:val="44546A" w:themeColor="text2"/>
        </w:rPr>
        <w:t>orking browser game</w:t>
      </w:r>
    </w:p>
    <w:p w14:paraId="10F59920" w14:textId="77777777" w:rsidR="003278EC" w:rsidRPr="003278EC" w:rsidRDefault="003278EC" w:rsidP="003278E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 xml:space="preserve">hosted on </w:t>
      </w:r>
      <w:proofErr w:type="spellStart"/>
      <w:r w:rsidRPr="003278EC">
        <w:rPr>
          <w:rFonts w:ascii="Helvetica Neue" w:eastAsia="Times New Roman" w:hAnsi="Helvetica Neue" w:cs="Times New Roman"/>
          <w:color w:val="44546A" w:themeColor="text2"/>
        </w:rPr>
        <w:t>GitHub</w:t>
      </w:r>
      <w:proofErr w:type="spellEnd"/>
      <w:r w:rsidRPr="003278EC">
        <w:rPr>
          <w:rFonts w:ascii="Helvetica Neue" w:eastAsia="Times New Roman" w:hAnsi="Helvetica Neue" w:cs="Times New Roman"/>
          <w:color w:val="44546A" w:themeColor="text2"/>
        </w:rPr>
        <w:t xml:space="preserve"> Pages.</w:t>
      </w:r>
    </w:p>
    <w:p w14:paraId="390022A3" w14:textId="77777777" w:rsidR="003278EC" w:rsidRPr="003278EC" w:rsidRDefault="005F462B" w:rsidP="003278EC">
      <w:pPr>
        <w:numPr>
          <w:ilvl w:val="0"/>
          <w:numId w:val="1"/>
        </w:numPr>
        <w:spacing w:before="240" w:after="240" w:line="384" w:lineRule="atLeast"/>
        <w:rPr>
          <w:rFonts w:ascii="Helvetica Neue" w:hAnsi="Helvetica Neue" w:cs="Times New Roman"/>
          <w:color w:val="44546A" w:themeColor="text2"/>
        </w:rPr>
      </w:pPr>
      <w:r>
        <w:rPr>
          <w:rFonts w:ascii="Helvetica Neue" w:hAnsi="Helvetica Neue" w:cs="Times New Roman"/>
          <w:color w:val="44546A" w:themeColor="text2"/>
        </w:rPr>
        <w:t>using version control</w:t>
      </w:r>
      <w:r w:rsidR="003278EC" w:rsidRPr="003278EC">
        <w:rPr>
          <w:rFonts w:ascii="Helvetica Neue" w:hAnsi="Helvetica Neue" w:cs="Times New Roman"/>
          <w:color w:val="44546A" w:themeColor="text2"/>
        </w:rPr>
        <w:t>:</w:t>
      </w:r>
    </w:p>
    <w:p w14:paraId="553DA207" w14:textId="77777777" w:rsidR="003278EC" w:rsidRPr="003278EC" w:rsidRDefault="003278EC" w:rsidP="003278E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Sharing your work through a </w:t>
      </w:r>
      <w:proofErr w:type="spellStart"/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git</w:t>
      </w:r>
      <w:proofErr w:type="spellEnd"/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 xml:space="preserve"> repository hosted on </w:t>
      </w:r>
      <w:proofErr w:type="spellStart"/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Github</w:t>
      </w:r>
      <w:proofErr w:type="spellEnd"/>
      <w:r w:rsidRPr="003278EC">
        <w:rPr>
          <w:rFonts w:ascii="Helvetica Neue" w:eastAsia="Times New Roman" w:hAnsi="Helvetica Neue" w:cs="Times New Roman"/>
          <w:color w:val="44546A" w:themeColor="text2"/>
        </w:rPr>
        <w:t>.</w:t>
      </w:r>
    </w:p>
    <w:p w14:paraId="387DC614" w14:textId="77777777" w:rsidR="003278EC" w:rsidRPr="003278EC" w:rsidRDefault="003278EC" w:rsidP="003278E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frequent, cohesive commit</w:t>
      </w:r>
      <w:r w:rsidRPr="003278EC">
        <w:rPr>
          <w:rFonts w:ascii="Helvetica Neue" w:eastAsia="Times New Roman" w:hAnsi="Helvetica Neue" w:cs="Times New Roman"/>
          <w:color w:val="44546A" w:themeColor="text2"/>
        </w:rPr>
        <w:t xml:space="preserve"> with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good commit messages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.</w:t>
      </w:r>
    </w:p>
    <w:p w14:paraId="4C24B772" w14:textId="77777777" w:rsidR="003278EC" w:rsidRPr="003278EC" w:rsidRDefault="003278EC" w:rsidP="003278EC">
      <w:pPr>
        <w:numPr>
          <w:ilvl w:val="0"/>
          <w:numId w:val="1"/>
        </w:numPr>
        <w:spacing w:before="240" w:after="240" w:line="384" w:lineRule="atLeast"/>
        <w:rPr>
          <w:rFonts w:ascii="Helvetica Neue" w:hAnsi="Helvetica Neue" w:cs="Times New Roman"/>
          <w:color w:val="44546A" w:themeColor="text2"/>
        </w:rPr>
      </w:pPr>
      <w:r w:rsidRPr="003278EC">
        <w:rPr>
          <w:rFonts w:ascii="Helvetica Neue" w:hAnsi="Helvetica Neue" w:cs="Times New Roman"/>
          <w:color w:val="44546A" w:themeColor="text2"/>
        </w:rPr>
        <w:t>Produce </w:t>
      </w:r>
      <w:r w:rsidRPr="003278EC">
        <w:rPr>
          <w:rFonts w:ascii="Helvetica Neue" w:hAnsi="Helvetica Neue" w:cs="Times New Roman"/>
          <w:b/>
          <w:bCs/>
          <w:color w:val="44546A" w:themeColor="text2"/>
        </w:rPr>
        <w:t>documentation</w:t>
      </w:r>
      <w:r w:rsidRPr="003278EC">
        <w:rPr>
          <w:rFonts w:ascii="Helvetica Neue" w:hAnsi="Helvetica Neue" w:cs="Times New Roman"/>
          <w:color w:val="44546A" w:themeColor="text2"/>
        </w:rPr>
        <w:t> in the form of a </w:t>
      </w:r>
      <w:r w:rsidRPr="003278EC">
        <w:rPr>
          <w:rFonts w:ascii="Helvetica Neue" w:hAnsi="Helvetica Neue" w:cs="Times New Roman"/>
          <w:b/>
          <w:bCs/>
          <w:color w:val="44546A" w:themeColor="text2"/>
        </w:rPr>
        <w:t>README</w:t>
      </w:r>
      <w:r w:rsidRPr="003278EC">
        <w:rPr>
          <w:rFonts w:ascii="Helvetica Neue" w:hAnsi="Helvetica Neue" w:cs="Times New Roman"/>
          <w:color w:val="44546A" w:themeColor="text2"/>
        </w:rPr>
        <w:t>, which must:</w:t>
      </w:r>
    </w:p>
    <w:p w14:paraId="379E6383" w14:textId="77777777" w:rsidR="003278EC" w:rsidRPr="003278EC" w:rsidRDefault="003278EC" w:rsidP="003278E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Link to your hosted game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in the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URL section</w:t>
      </w:r>
      <w:r w:rsidRPr="003278EC">
        <w:rPr>
          <w:rFonts w:ascii="Helvetica Neue" w:eastAsia="Times New Roman" w:hAnsi="Helvetica Neue" w:cs="Times New Roman"/>
          <w:color w:val="44546A" w:themeColor="text2"/>
        </w:rPr>
        <w:t xml:space="preserve"> of your </w:t>
      </w:r>
      <w:proofErr w:type="spellStart"/>
      <w:r w:rsidRPr="003278EC">
        <w:rPr>
          <w:rFonts w:ascii="Helvetica Neue" w:eastAsia="Times New Roman" w:hAnsi="Helvetica Neue" w:cs="Times New Roman"/>
          <w:color w:val="44546A" w:themeColor="text2"/>
        </w:rPr>
        <w:t>Github</w:t>
      </w:r>
      <w:proofErr w:type="spellEnd"/>
      <w:r w:rsidRPr="003278EC">
        <w:rPr>
          <w:rFonts w:ascii="Helvetica Neue" w:eastAsia="Times New Roman" w:hAnsi="Helvetica Neue" w:cs="Times New Roman"/>
          <w:color w:val="44546A" w:themeColor="text2"/>
        </w:rPr>
        <w:t xml:space="preserve"> repo.</w:t>
      </w:r>
    </w:p>
    <w:p w14:paraId="525C5CEC" w14:textId="77777777" w:rsidR="003278EC" w:rsidRPr="003278EC" w:rsidRDefault="003278EC" w:rsidP="003278E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List technologies used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.</w:t>
      </w:r>
    </w:p>
    <w:p w14:paraId="3C65BCC0" w14:textId="77777777" w:rsidR="003278EC" w:rsidRPr="003278EC" w:rsidRDefault="003278EC" w:rsidP="003278E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Document your planning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and tell a story about your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development process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and problem-solving strategy.</w:t>
      </w:r>
    </w:p>
    <w:p w14:paraId="2606E49F" w14:textId="77777777" w:rsidR="003278EC" w:rsidRPr="003278EC" w:rsidRDefault="003278EC" w:rsidP="003278E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List unsolved problems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which would be fixed in future iterations.</w:t>
      </w:r>
    </w:p>
    <w:p w14:paraId="717D7D8D" w14:textId="77777777" w:rsidR="003278EC" w:rsidRPr="003278EC" w:rsidRDefault="003278EC" w:rsidP="003278E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Link to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wireframes and user stories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.</w:t>
      </w:r>
    </w:p>
    <w:p w14:paraId="76468999" w14:textId="77777777" w:rsidR="003278EC" w:rsidRPr="003278EC" w:rsidRDefault="003278EC" w:rsidP="003278EC">
      <w:pPr>
        <w:spacing w:after="240" w:line="384" w:lineRule="atLeast"/>
        <w:rPr>
          <w:rFonts w:ascii="Helvetica Neue" w:hAnsi="Helvetica Neue" w:cs="Times New Roman"/>
          <w:color w:val="44546A" w:themeColor="text2"/>
        </w:rPr>
      </w:pPr>
      <w:r w:rsidRPr="003278EC">
        <w:rPr>
          <w:rFonts w:ascii="Helvetica Neue" w:hAnsi="Helvetica Neue" w:cs="Times New Roman"/>
          <w:color w:val="44546A" w:themeColor="text2"/>
        </w:rPr>
        <w:t>Your app </w:t>
      </w:r>
      <w:r w:rsidRPr="003278EC">
        <w:rPr>
          <w:rFonts w:ascii="Helvetica Neue" w:hAnsi="Helvetica Neue" w:cs="Times New Roman"/>
          <w:b/>
          <w:bCs/>
          <w:color w:val="44546A" w:themeColor="text2"/>
        </w:rPr>
        <w:t>must</w:t>
      </w:r>
      <w:r w:rsidRPr="003278EC">
        <w:rPr>
          <w:rFonts w:ascii="Helvetica Neue" w:hAnsi="Helvetica Neue" w:cs="Times New Roman"/>
          <w:color w:val="44546A" w:themeColor="text2"/>
        </w:rPr>
        <w:t>:</w:t>
      </w:r>
    </w:p>
    <w:p w14:paraId="0B19AAB2" w14:textId="77777777" w:rsidR="003278EC" w:rsidRPr="003278EC" w:rsidRDefault="003278EC" w:rsidP="003278EC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Be a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single-page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application.</w:t>
      </w:r>
    </w:p>
    <w:p w14:paraId="72B628BB" w14:textId="77777777" w:rsidR="003278EC" w:rsidRPr="003278EC" w:rsidRDefault="003278EC" w:rsidP="003278EC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Render a game board in the browser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.</w:t>
      </w:r>
    </w:p>
    <w:p w14:paraId="5145855E" w14:textId="77777777" w:rsidR="003278EC" w:rsidRPr="003278EC" w:rsidRDefault="003278EC" w:rsidP="003278EC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Switch turns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between X and O (or whichever markers you select).</w:t>
      </w:r>
    </w:p>
    <w:p w14:paraId="731A55AA" w14:textId="77777777" w:rsidR="003278EC" w:rsidRPr="003278EC" w:rsidRDefault="003278EC" w:rsidP="003278EC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Visually display which side won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or show a draw/"cat’s game" if neither wins.</w:t>
      </w:r>
    </w:p>
    <w:p w14:paraId="545557E3" w14:textId="77777777" w:rsidR="003278EC" w:rsidRPr="003278EC" w:rsidRDefault="003278EC" w:rsidP="003278EC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Support playing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multiple games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, one at a time.</w:t>
      </w:r>
    </w:p>
    <w:p w14:paraId="6919867D" w14:textId="77777777" w:rsidR="005F462B" w:rsidRDefault="003278EC" w:rsidP="005F462B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Use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jQuery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for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DOM manipulation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and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event handling</w:t>
      </w:r>
      <w:r w:rsidR="005F462B">
        <w:rPr>
          <w:rFonts w:ascii="Helvetica Neue" w:eastAsia="Times New Roman" w:hAnsi="Helvetica Neue" w:cs="Times New Roman"/>
          <w:color w:val="44546A" w:themeColor="text2"/>
        </w:rPr>
        <w:t>.</w:t>
      </w:r>
    </w:p>
    <w:p w14:paraId="13496040" w14:textId="77777777" w:rsidR="003278EC" w:rsidRPr="003278EC" w:rsidRDefault="003278EC" w:rsidP="005F462B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hAnsi="Helvetica Neue" w:cs="Times New Roman"/>
          <w:color w:val="44546A" w:themeColor="text2"/>
        </w:rPr>
        <w:t>Use</w:t>
      </w:r>
      <w:r w:rsidRPr="005F462B">
        <w:rPr>
          <w:rFonts w:ascii="Helvetica Neue" w:hAnsi="Helvetica Neue" w:cs="Times New Roman"/>
          <w:color w:val="44546A" w:themeColor="text2"/>
        </w:rPr>
        <w:t> </w:t>
      </w:r>
      <w:r w:rsidRPr="005F462B">
        <w:rPr>
          <w:rFonts w:ascii="Helvetica Neue" w:hAnsi="Helvetica Neue" w:cs="Times New Roman"/>
          <w:b/>
          <w:bCs/>
          <w:color w:val="44546A" w:themeColor="text2"/>
        </w:rPr>
        <w:t>AJAX</w:t>
      </w:r>
      <w:r w:rsidRPr="005F462B">
        <w:rPr>
          <w:rFonts w:ascii="Helvetica Neue" w:hAnsi="Helvetica Neue" w:cs="Times New Roman"/>
          <w:color w:val="44546A" w:themeColor="text2"/>
        </w:rPr>
        <w:t> </w:t>
      </w:r>
      <w:r w:rsidRPr="003278EC">
        <w:rPr>
          <w:rFonts w:ascii="Helvetica Neue" w:hAnsi="Helvetica Neue" w:cs="Times New Roman"/>
          <w:color w:val="44546A" w:themeColor="text2"/>
        </w:rPr>
        <w:t>for interacting with a provided API. Specifically, your app must:</w:t>
      </w:r>
    </w:p>
    <w:p w14:paraId="00FE2DE0" w14:textId="77777777" w:rsidR="003278EC" w:rsidRPr="003278EC" w:rsidRDefault="003278EC" w:rsidP="003278EC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Visually display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the results of retrieving game statistics, such as total games won by a user. (READ)</w:t>
      </w:r>
    </w:p>
    <w:p w14:paraId="3232ADD0" w14:textId="77777777" w:rsidR="003278EC" w:rsidRPr="003278EC" w:rsidRDefault="003278EC" w:rsidP="003278EC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Create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new games on the server. (CREATE)</w:t>
      </w:r>
    </w:p>
    <w:p w14:paraId="5D42CA52" w14:textId="77777777" w:rsidR="003278EC" w:rsidRPr="003278EC" w:rsidRDefault="003278EC" w:rsidP="003278EC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Update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a game by storing new moves. (UPDATE)</w:t>
      </w:r>
    </w:p>
    <w:p w14:paraId="66589540" w14:textId="77777777" w:rsidR="003278EC" w:rsidRPr="003278EC" w:rsidRDefault="003278EC" w:rsidP="003278EC">
      <w:pPr>
        <w:numPr>
          <w:ilvl w:val="0"/>
          <w:numId w:val="2"/>
        </w:numPr>
        <w:spacing w:before="240" w:after="240" w:line="384" w:lineRule="atLeast"/>
        <w:rPr>
          <w:rFonts w:ascii="Helvetica Neue" w:hAnsi="Helvetica Neue" w:cs="Times New Roman"/>
          <w:color w:val="44546A" w:themeColor="text2"/>
        </w:rPr>
      </w:pPr>
      <w:r w:rsidRPr="003278EC">
        <w:rPr>
          <w:rFonts w:ascii="Helvetica Neue" w:hAnsi="Helvetica Neue" w:cs="Times New Roman"/>
          <w:color w:val="44546A" w:themeColor="text2"/>
        </w:rPr>
        <w:t>Have </w:t>
      </w:r>
      <w:r w:rsidRPr="003278EC">
        <w:rPr>
          <w:rFonts w:ascii="Helvetica Neue" w:hAnsi="Helvetica Neue" w:cs="Times New Roman"/>
          <w:b/>
          <w:bCs/>
          <w:color w:val="44546A" w:themeColor="text2"/>
        </w:rPr>
        <w:t>login</w:t>
      </w:r>
      <w:r w:rsidRPr="003278EC">
        <w:rPr>
          <w:rFonts w:ascii="Helvetica Neue" w:hAnsi="Helvetica Neue" w:cs="Times New Roman"/>
          <w:color w:val="44546A" w:themeColor="text2"/>
        </w:rPr>
        <w:t>, </w:t>
      </w:r>
      <w:r w:rsidRPr="003278EC">
        <w:rPr>
          <w:rFonts w:ascii="Helvetica Neue" w:hAnsi="Helvetica Neue" w:cs="Times New Roman"/>
          <w:b/>
          <w:bCs/>
          <w:color w:val="44546A" w:themeColor="text2"/>
        </w:rPr>
        <w:t>logout</w:t>
      </w:r>
      <w:r w:rsidRPr="003278EC">
        <w:rPr>
          <w:rFonts w:ascii="Helvetica Neue" w:hAnsi="Helvetica Neue" w:cs="Times New Roman"/>
          <w:color w:val="44546A" w:themeColor="text2"/>
        </w:rPr>
        <w:t>, and </w:t>
      </w:r>
      <w:r w:rsidRPr="003278EC">
        <w:rPr>
          <w:rFonts w:ascii="Helvetica Neue" w:hAnsi="Helvetica Neue" w:cs="Times New Roman"/>
          <w:b/>
          <w:bCs/>
          <w:color w:val="44546A" w:themeColor="text2"/>
        </w:rPr>
        <w:t>change password</w:t>
      </w:r>
      <w:r w:rsidRPr="003278EC">
        <w:rPr>
          <w:rFonts w:ascii="Helvetica Neue" w:hAnsi="Helvetica Neue" w:cs="Times New Roman"/>
          <w:color w:val="44546A" w:themeColor="text2"/>
        </w:rPr>
        <w:t> functionality.</w:t>
      </w:r>
    </w:p>
    <w:p w14:paraId="6F629828" w14:textId="77777777" w:rsidR="003278EC" w:rsidRPr="003278EC" w:rsidRDefault="003278EC" w:rsidP="003278EC">
      <w:pPr>
        <w:spacing w:after="240" w:line="384" w:lineRule="atLeast"/>
        <w:rPr>
          <w:rFonts w:ascii="Helvetica Neue" w:hAnsi="Helvetica Neue" w:cs="Times New Roman"/>
          <w:color w:val="44546A" w:themeColor="text2"/>
        </w:rPr>
      </w:pPr>
      <w:r w:rsidRPr="003278EC">
        <w:rPr>
          <w:rFonts w:ascii="Helvetica Neue" w:hAnsi="Helvetica Neue" w:cs="Times New Roman"/>
          <w:color w:val="44546A" w:themeColor="text2"/>
        </w:rPr>
        <w:lastRenderedPageBreak/>
        <w:t>Your app </w:t>
      </w:r>
      <w:r w:rsidRPr="003278EC">
        <w:rPr>
          <w:rFonts w:ascii="Helvetica Neue" w:hAnsi="Helvetica Neue" w:cs="Times New Roman"/>
          <w:b/>
          <w:bCs/>
          <w:color w:val="44546A" w:themeColor="text2"/>
        </w:rPr>
        <w:t>must not</w:t>
      </w:r>
      <w:r w:rsidRPr="003278EC">
        <w:rPr>
          <w:rFonts w:ascii="Helvetica Neue" w:hAnsi="Helvetica Neue" w:cs="Times New Roman"/>
          <w:color w:val="44546A" w:themeColor="text2"/>
        </w:rPr>
        <w:t>:</w:t>
      </w:r>
    </w:p>
    <w:p w14:paraId="3474238E" w14:textId="77777777" w:rsidR="003278EC" w:rsidRPr="003278EC" w:rsidRDefault="003278EC" w:rsidP="003278EC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Rely on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refreshing the page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for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any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functionality.</w:t>
      </w:r>
    </w:p>
    <w:p w14:paraId="6684BD26" w14:textId="77777777" w:rsidR="003278EC" w:rsidRPr="003278EC" w:rsidRDefault="003278EC" w:rsidP="003278EC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Display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non-functional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buttons, nor buttons that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do not successfully complete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a task.</w:t>
      </w:r>
    </w:p>
    <w:p w14:paraId="0D594E59" w14:textId="77777777" w:rsidR="003278EC" w:rsidRPr="003278EC" w:rsidRDefault="003278EC" w:rsidP="003278EC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Have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any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user-facing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bugs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.</w:t>
      </w:r>
    </w:p>
    <w:p w14:paraId="361F6341" w14:textId="77777777" w:rsidR="003278EC" w:rsidRPr="003278EC" w:rsidRDefault="003278EC" w:rsidP="003278EC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Be playable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after finishing a game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.</w:t>
      </w:r>
    </w:p>
    <w:p w14:paraId="6D2F93EB" w14:textId="77777777" w:rsidR="003278EC" w:rsidRPr="003278EC" w:rsidRDefault="003278EC" w:rsidP="003278EC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Allow players to move in the same square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more than once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.</w:t>
      </w:r>
    </w:p>
    <w:p w14:paraId="554AA05F" w14:textId="77777777" w:rsidR="003278EC" w:rsidRPr="003278EC" w:rsidRDefault="003278EC" w:rsidP="003278EC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Change players when an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invalid move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is made.</w:t>
      </w:r>
    </w:p>
    <w:p w14:paraId="2AF73C0C" w14:textId="77777777" w:rsidR="003278EC" w:rsidRPr="003278EC" w:rsidRDefault="003278EC" w:rsidP="003278EC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44546A" w:themeColor="text2"/>
          <w:sz w:val="42"/>
          <w:szCs w:val="4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  <w:sz w:val="42"/>
          <w:szCs w:val="42"/>
        </w:rPr>
        <w:t>Nice-to-Haves</w:t>
      </w:r>
    </w:p>
    <w:p w14:paraId="69C76289" w14:textId="77777777" w:rsidR="003278EC" w:rsidRPr="003278EC" w:rsidRDefault="003278EC" w:rsidP="003278EC">
      <w:pPr>
        <w:numPr>
          <w:ilvl w:val="0"/>
          <w:numId w:val="4"/>
        </w:numPr>
        <w:spacing w:before="240" w:after="240" w:line="384" w:lineRule="atLeast"/>
        <w:rPr>
          <w:rFonts w:ascii="Helvetica Neue" w:hAnsi="Helvetica Neue" w:cs="Times New Roman"/>
          <w:color w:val="44546A" w:themeColor="text2"/>
        </w:rPr>
      </w:pPr>
      <w:r w:rsidRPr="003278EC">
        <w:rPr>
          <w:rFonts w:ascii="Helvetica Neue" w:hAnsi="Helvetica Neue" w:cs="Times New Roman"/>
          <w:color w:val="44546A" w:themeColor="text2"/>
        </w:rPr>
        <w:t>Practice separation of concerns by:</w:t>
      </w:r>
    </w:p>
    <w:p w14:paraId="211C1B3B" w14:textId="77777777" w:rsidR="003278EC" w:rsidRPr="003278EC" w:rsidRDefault="003278EC" w:rsidP="003278EC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Using the </w:t>
      </w:r>
      <w:hyperlink r:id="rId5" w:history="1">
        <w:proofErr w:type="spellStart"/>
        <w:r w:rsidRPr="003278EC">
          <w:rPr>
            <w:rFonts w:ascii="Helvetica Neue" w:eastAsia="Times New Roman" w:hAnsi="Helvetica Neue" w:cs="Times New Roman"/>
            <w:color w:val="44546A" w:themeColor="text2"/>
            <w:u w:val="single"/>
          </w:rPr>
          <w:t>js</w:t>
        </w:r>
        <w:proofErr w:type="spellEnd"/>
        <w:r w:rsidRPr="003278EC">
          <w:rPr>
            <w:rFonts w:ascii="Helvetica Neue" w:eastAsia="Times New Roman" w:hAnsi="Helvetica Neue" w:cs="Times New Roman"/>
            <w:color w:val="44546A" w:themeColor="text2"/>
            <w:u w:val="single"/>
          </w:rPr>
          <w:t>-template</w:t>
        </w:r>
      </w:hyperlink>
      <w:r w:rsidRPr="003278EC">
        <w:rPr>
          <w:rFonts w:ascii="Helvetica Neue" w:eastAsia="Times New Roman" w:hAnsi="Helvetica Neue" w:cs="Times New Roman"/>
          <w:color w:val="44546A" w:themeColor="text2"/>
        </w:rPr>
        <w:t> to store HTML, CSS, and JavaScript in the appropriate places.</w:t>
      </w:r>
    </w:p>
    <w:p w14:paraId="4E4D6AC5" w14:textId="77777777" w:rsidR="003278EC" w:rsidRPr="003278EC" w:rsidRDefault="003278EC" w:rsidP="003278EC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Storing DOM manipulation code and network code in separate files.</w:t>
      </w:r>
    </w:p>
    <w:p w14:paraId="0B05D439" w14:textId="77777777" w:rsidR="003278EC" w:rsidRPr="003278EC" w:rsidRDefault="003278EC" w:rsidP="003278EC">
      <w:pPr>
        <w:numPr>
          <w:ilvl w:val="0"/>
          <w:numId w:val="4"/>
        </w:numPr>
        <w:spacing w:before="240" w:after="240" w:line="384" w:lineRule="atLeast"/>
        <w:rPr>
          <w:rFonts w:ascii="Helvetica Neue" w:hAnsi="Helvetica Neue" w:cs="Times New Roman"/>
          <w:color w:val="44546A" w:themeColor="text2"/>
        </w:rPr>
      </w:pPr>
      <w:r w:rsidRPr="003278EC">
        <w:rPr>
          <w:rFonts w:ascii="Helvetica Neue" w:hAnsi="Helvetica Neue" w:cs="Times New Roman"/>
          <w:b/>
          <w:bCs/>
          <w:color w:val="44546A" w:themeColor="text2"/>
        </w:rPr>
        <w:t>KISS (Keep It Stupidly Simple)</w:t>
      </w:r>
      <w:r w:rsidRPr="003278EC">
        <w:rPr>
          <w:rFonts w:ascii="Helvetica Neue" w:hAnsi="Helvetica Neue" w:cs="Times New Roman"/>
          <w:color w:val="44546A" w:themeColor="text2"/>
        </w:rPr>
        <w:t>.</w:t>
      </w:r>
    </w:p>
    <w:p w14:paraId="79AB3B36" w14:textId="77777777" w:rsidR="003278EC" w:rsidRPr="003278EC" w:rsidRDefault="003278EC" w:rsidP="003278EC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DRY (Don't Repeat Yourself)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.</w:t>
      </w:r>
    </w:p>
    <w:p w14:paraId="390B82C6" w14:textId="77777777" w:rsidR="003278EC" w:rsidRPr="003278EC" w:rsidRDefault="003278EC" w:rsidP="003278EC">
      <w:pPr>
        <w:spacing w:after="240" w:line="384" w:lineRule="atLeast"/>
        <w:rPr>
          <w:rFonts w:ascii="Helvetica Neue" w:hAnsi="Helvetica Neue" w:cs="Times New Roman"/>
          <w:color w:val="44546A" w:themeColor="text2"/>
        </w:rPr>
      </w:pPr>
      <w:r w:rsidRPr="003278EC">
        <w:rPr>
          <w:rFonts w:ascii="Helvetica Neue" w:hAnsi="Helvetica Neue" w:cs="Times New Roman"/>
          <w:color w:val="44546A" w:themeColor="text2"/>
        </w:rPr>
        <w:t>Finally, you </w:t>
      </w:r>
      <w:r w:rsidRPr="003278EC">
        <w:rPr>
          <w:rFonts w:ascii="Helvetica Neue" w:hAnsi="Helvetica Neue" w:cs="Times New Roman"/>
          <w:b/>
          <w:bCs/>
          <w:color w:val="44546A" w:themeColor="text2"/>
        </w:rPr>
        <w:t>should not</w:t>
      </w:r>
      <w:r w:rsidRPr="003278EC">
        <w:rPr>
          <w:rFonts w:ascii="Helvetica Neue" w:hAnsi="Helvetica Neue" w:cs="Times New Roman"/>
          <w:color w:val="44546A" w:themeColor="text2"/>
        </w:rPr>
        <w:t>:</w:t>
      </w:r>
    </w:p>
    <w:p w14:paraId="09A4BF06" w14:textId="77777777" w:rsidR="003278EC" w:rsidRPr="003278EC" w:rsidRDefault="003278EC" w:rsidP="003278EC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Use alerts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for anything.</w:t>
      </w:r>
    </w:p>
    <w:p w14:paraId="1040FB89" w14:textId="77777777" w:rsidR="003278EC" w:rsidRPr="003278EC" w:rsidRDefault="003278EC" w:rsidP="003278EC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Display errors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or warnings in the console.</w:t>
      </w:r>
    </w:p>
    <w:p w14:paraId="27FE6CA5" w14:textId="77777777" w:rsidR="003278EC" w:rsidRPr="003278EC" w:rsidRDefault="003278EC" w:rsidP="003278EC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Display debugging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messages in the console.</w:t>
      </w:r>
    </w:p>
    <w:p w14:paraId="669AC06B" w14:textId="77777777" w:rsidR="003278EC" w:rsidRPr="003278EC" w:rsidRDefault="003278EC" w:rsidP="003278EC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 Neue" w:eastAsia="Times New Roman" w:hAnsi="Helvetica Neue" w:cs="Times New Roman"/>
          <w:b/>
          <w:bCs/>
          <w:color w:val="44546A" w:themeColor="text2"/>
          <w:kern w:val="36"/>
          <w:sz w:val="54"/>
          <w:szCs w:val="54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  <w:kern w:val="36"/>
          <w:sz w:val="54"/>
          <w:szCs w:val="54"/>
        </w:rPr>
        <w:t>Bonus</w:t>
      </w:r>
    </w:p>
    <w:p w14:paraId="59D4B7D7" w14:textId="77777777" w:rsidR="003278EC" w:rsidRPr="003278EC" w:rsidRDefault="003278EC" w:rsidP="003278EC">
      <w:pPr>
        <w:spacing w:after="240" w:line="384" w:lineRule="atLeast"/>
        <w:rPr>
          <w:rFonts w:ascii="Helvetica Neue" w:hAnsi="Helvetica Neue" w:cs="Times New Roman"/>
          <w:color w:val="44546A" w:themeColor="text2"/>
        </w:rPr>
      </w:pPr>
      <w:r w:rsidRPr="003278EC">
        <w:rPr>
          <w:rFonts w:ascii="Helvetica Neue" w:hAnsi="Helvetica Neue" w:cs="Times New Roman"/>
          <w:color w:val="44546A" w:themeColor="text2"/>
        </w:rPr>
        <w:t>Once (and only once) you've satisfied the core requirements, here are some additional goals that you can shoot for:</w:t>
      </w:r>
    </w:p>
    <w:p w14:paraId="509D8D52" w14:textId="77777777" w:rsidR="003278EC" w:rsidRPr="003278EC" w:rsidRDefault="003278EC" w:rsidP="003278EC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If allowing players to compete from separate devices,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display a "Waiting..." message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while users are waiting to be matched.</w:t>
      </w:r>
    </w:p>
    <w:p w14:paraId="474350F0" w14:textId="77777777" w:rsidR="003278EC" w:rsidRPr="003278EC" w:rsidRDefault="003278EC" w:rsidP="003278EC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Keep track of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multiple game rounds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with a win counter.</w:t>
      </w:r>
    </w:p>
    <w:p w14:paraId="7C84F255" w14:textId="77777777" w:rsidR="003278EC" w:rsidRPr="003278EC" w:rsidRDefault="003278EC" w:rsidP="003278EC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Allow players to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customize their tokens</w:t>
      </w:r>
      <w:r w:rsidRPr="003278EC">
        <w:rPr>
          <w:rFonts w:ascii="Helvetica Neue" w:eastAsia="Times New Roman" w:hAnsi="Helvetica Neue" w:cs="Times New Roman"/>
          <w:color w:val="44546A" w:themeColor="text2"/>
        </w:rPr>
        <w:t xml:space="preserve"> (X, O, name, picture, </w:t>
      </w:r>
      <w:proofErr w:type="spellStart"/>
      <w:r w:rsidRPr="003278EC">
        <w:rPr>
          <w:rFonts w:ascii="Helvetica Neue" w:eastAsia="Times New Roman" w:hAnsi="Helvetica Neue" w:cs="Times New Roman"/>
          <w:color w:val="44546A" w:themeColor="text2"/>
        </w:rPr>
        <w:t>etc</w:t>
      </w:r>
      <w:proofErr w:type="spellEnd"/>
      <w:r w:rsidRPr="003278EC">
        <w:rPr>
          <w:rFonts w:ascii="Helvetica Neue" w:eastAsia="Times New Roman" w:hAnsi="Helvetica Neue" w:cs="Times New Roman"/>
          <w:color w:val="44546A" w:themeColor="text2"/>
        </w:rPr>
        <w:t>).</w:t>
      </w:r>
    </w:p>
    <w:p w14:paraId="13519D58" w14:textId="77777777" w:rsidR="003278EC" w:rsidRPr="003278EC" w:rsidRDefault="003278EC" w:rsidP="003278EC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Get inventive with your styling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, e.g. use hover effects or animations to spiff things up.</w:t>
      </w:r>
    </w:p>
    <w:p w14:paraId="3D0DF330" w14:textId="77777777" w:rsidR="003278EC" w:rsidRPr="003278EC" w:rsidRDefault="003278EC" w:rsidP="003278EC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Add </w:t>
      </w: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tableside chat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 to your game.</w:t>
      </w:r>
    </w:p>
    <w:p w14:paraId="5B375772" w14:textId="77777777" w:rsidR="003278EC" w:rsidRPr="003278EC" w:rsidRDefault="003278EC" w:rsidP="003278EC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 xml:space="preserve">Use </w:t>
      </w:r>
      <w:proofErr w:type="spellStart"/>
      <w:r w:rsidRPr="003278EC">
        <w:rPr>
          <w:rFonts w:ascii="Helvetica Neue" w:eastAsia="Times New Roman" w:hAnsi="Helvetica Neue" w:cs="Times New Roman"/>
          <w:b/>
          <w:bCs/>
          <w:color w:val="44546A" w:themeColor="text2"/>
        </w:rPr>
        <w:t>localStorage</w:t>
      </w:r>
      <w:proofErr w:type="spellEnd"/>
      <w:r w:rsidRPr="003278EC">
        <w:rPr>
          <w:rFonts w:ascii="Helvetica Neue" w:eastAsia="Times New Roman" w:hAnsi="Helvetica Neue" w:cs="Times New Roman"/>
          <w:color w:val="44546A" w:themeColor="text2"/>
        </w:rPr>
        <w:t> to persist data locally, allowing games to continue after page refresh or loss of internet connectivity.</w:t>
      </w:r>
    </w:p>
    <w:p w14:paraId="7522968A" w14:textId="77777777" w:rsidR="003278EC" w:rsidRPr="003278EC" w:rsidRDefault="003278EC" w:rsidP="003278EC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 Neue" w:eastAsia="Times New Roman" w:hAnsi="Helvetica Neue" w:cs="Times New Roman"/>
          <w:b/>
          <w:bCs/>
          <w:color w:val="44546A" w:themeColor="text2"/>
          <w:kern w:val="36"/>
          <w:sz w:val="54"/>
          <w:szCs w:val="54"/>
        </w:rPr>
      </w:pPr>
      <w:r w:rsidRPr="003278EC">
        <w:rPr>
          <w:rFonts w:ascii="Helvetica Neue" w:eastAsia="Times New Roman" w:hAnsi="Helvetica Neue" w:cs="Times New Roman"/>
          <w:b/>
          <w:bCs/>
          <w:color w:val="44546A" w:themeColor="text2"/>
          <w:kern w:val="36"/>
          <w:sz w:val="54"/>
          <w:szCs w:val="54"/>
        </w:rPr>
        <w:t>Getting Started</w:t>
      </w:r>
    </w:p>
    <w:p w14:paraId="4AF61C13" w14:textId="77777777" w:rsidR="003278EC" w:rsidRPr="003278EC" w:rsidRDefault="003278EC" w:rsidP="003278EC">
      <w:pPr>
        <w:spacing w:after="240" w:line="384" w:lineRule="atLeast"/>
        <w:rPr>
          <w:rFonts w:ascii="Helvetica Neue" w:hAnsi="Helvetica Neue" w:cs="Times New Roman"/>
          <w:color w:val="44546A" w:themeColor="text2"/>
        </w:rPr>
      </w:pPr>
      <w:bookmarkStart w:id="0" w:name="_GoBack"/>
      <w:bookmarkEnd w:id="0"/>
      <w:r w:rsidRPr="003278EC">
        <w:rPr>
          <w:rFonts w:ascii="Helvetica Neue" w:hAnsi="Helvetica Neue" w:cs="Times New Roman"/>
          <w:color w:val="44546A" w:themeColor="text2"/>
        </w:rPr>
        <w:t>Here's a rough sketch of what you should do and in what order:</w:t>
      </w:r>
    </w:p>
    <w:p w14:paraId="5E9FED20" w14:textId="77777777" w:rsidR="003278EC" w:rsidRPr="003278EC" w:rsidRDefault="003278EC" w:rsidP="003278EC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 Sketch some rough wireframes for how the front end will look and act.</w:t>
      </w:r>
    </w:p>
    <w:p w14:paraId="3858D7DE" w14:textId="77777777" w:rsidR="003278EC" w:rsidRPr="003278EC" w:rsidRDefault="003278EC" w:rsidP="003278EC">
      <w:pPr>
        <w:numPr>
          <w:ilvl w:val="0"/>
          <w:numId w:val="6"/>
        </w:numPr>
        <w:spacing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 Write out some user stories for the app. User stories are short of how a user interacts with your app, and follows the format "As a </w:t>
      </w:r>
      <w:r w:rsidRPr="003278EC">
        <w:rPr>
          <w:rFonts w:ascii="Consolas" w:hAnsi="Consolas" w:cs="Courier New"/>
          <w:color w:val="44546A" w:themeColor="text2"/>
          <w:sz w:val="20"/>
          <w:szCs w:val="20"/>
        </w:rPr>
        <w:t>&lt;role&gt;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, I want to </w:t>
      </w:r>
      <w:r w:rsidRPr="003278EC">
        <w:rPr>
          <w:rFonts w:ascii="Consolas" w:hAnsi="Consolas" w:cs="Courier New"/>
          <w:color w:val="44546A" w:themeColor="text2"/>
          <w:sz w:val="20"/>
          <w:szCs w:val="20"/>
        </w:rPr>
        <w:t>&lt;do something&gt;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, so that </w:t>
      </w:r>
      <w:r w:rsidRPr="003278EC">
        <w:rPr>
          <w:rFonts w:ascii="Consolas" w:hAnsi="Consolas" w:cs="Courier New"/>
          <w:color w:val="44546A" w:themeColor="text2"/>
          <w:sz w:val="20"/>
          <w:szCs w:val="20"/>
        </w:rPr>
        <w:t>&lt;some goal&gt;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.</w:t>
      </w:r>
    </w:p>
    <w:p w14:paraId="435E2110" w14:textId="77777777" w:rsidR="003278EC" w:rsidRPr="003278EC" w:rsidRDefault="003278EC" w:rsidP="003278EC">
      <w:pPr>
        <w:numPr>
          <w:ilvl w:val="0"/>
          <w:numId w:val="6"/>
        </w:numPr>
        <w:spacing w:before="45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 Model the entities in your app. Draw a diagram. Use your wireframes and user stories to drive you modeling process by asking "What 'things' are a user interacting with?"</w:t>
      </w:r>
    </w:p>
    <w:p w14:paraId="0D272C3F" w14:textId="77777777" w:rsidR="003278EC" w:rsidRPr="003278EC" w:rsidRDefault="003278EC" w:rsidP="003278EC">
      <w:pPr>
        <w:numPr>
          <w:ilvl w:val="0"/>
          <w:numId w:val="6"/>
        </w:numPr>
        <w:spacing w:before="45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 Create a repo that your project will use, and add a README to it.</w:t>
      </w:r>
    </w:p>
    <w:p w14:paraId="32D920AA" w14:textId="77777777" w:rsidR="003278EC" w:rsidRPr="003278EC" w:rsidRDefault="003278EC" w:rsidP="003278EC">
      <w:pPr>
        <w:numPr>
          <w:ilvl w:val="0"/>
          <w:numId w:val="6"/>
        </w:numPr>
        <w:spacing w:before="45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 xml:space="preserve"> Create a simple front-end with HTML and CSS, and host the front end on </w:t>
      </w:r>
      <w:proofErr w:type="spellStart"/>
      <w:r w:rsidRPr="003278EC">
        <w:rPr>
          <w:rFonts w:ascii="Helvetica Neue" w:eastAsia="Times New Roman" w:hAnsi="Helvetica Neue" w:cs="Times New Roman"/>
          <w:color w:val="44546A" w:themeColor="text2"/>
        </w:rPr>
        <w:t>GitHub</w:t>
      </w:r>
      <w:proofErr w:type="spellEnd"/>
      <w:r w:rsidRPr="003278EC">
        <w:rPr>
          <w:rFonts w:ascii="Helvetica Neue" w:eastAsia="Times New Roman" w:hAnsi="Helvetica Neue" w:cs="Times New Roman"/>
          <w:color w:val="44546A" w:themeColor="text2"/>
        </w:rPr>
        <w:t xml:space="preserve"> Pages. Use your wireframes to guide your layout.</w:t>
      </w:r>
    </w:p>
    <w:p w14:paraId="4EC6E0F0" w14:textId="77777777" w:rsidR="003278EC" w:rsidRPr="003278EC" w:rsidRDefault="003278EC" w:rsidP="003278EC">
      <w:pPr>
        <w:numPr>
          <w:ilvl w:val="0"/>
          <w:numId w:val="6"/>
        </w:numPr>
        <w:spacing w:before="45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 Create the code to manage your game logic.</w:t>
      </w:r>
    </w:p>
    <w:p w14:paraId="3EB04675" w14:textId="77777777" w:rsidR="003278EC" w:rsidRPr="003278EC" w:rsidRDefault="003278EC" w:rsidP="003278EC">
      <w:pPr>
        <w:numPr>
          <w:ilvl w:val="0"/>
          <w:numId w:val="6"/>
        </w:numPr>
        <w:spacing w:before="45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 Write jQuery code to handle browser interaction.</w:t>
      </w:r>
    </w:p>
    <w:p w14:paraId="0B8BC63B" w14:textId="77777777" w:rsidR="003278EC" w:rsidRPr="003278EC" w:rsidRDefault="003278EC" w:rsidP="003278EC">
      <w:pPr>
        <w:numPr>
          <w:ilvl w:val="0"/>
          <w:numId w:val="6"/>
        </w:numPr>
        <w:spacing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 Start communicating with the back-end using </w:t>
      </w:r>
      <w:r w:rsidRPr="003278EC">
        <w:rPr>
          <w:rFonts w:ascii="Consolas" w:hAnsi="Consolas" w:cs="Courier New"/>
          <w:color w:val="44546A" w:themeColor="text2"/>
          <w:sz w:val="20"/>
          <w:szCs w:val="20"/>
        </w:rPr>
        <w:t>curl</w:t>
      </w:r>
      <w:r w:rsidRPr="003278EC">
        <w:rPr>
          <w:rFonts w:ascii="Helvetica Neue" w:eastAsia="Times New Roman" w:hAnsi="Helvetica Neue" w:cs="Times New Roman"/>
          <w:color w:val="44546A" w:themeColor="text2"/>
        </w:rPr>
        <w:t>. Use this to begin writing your AJAX code.</w:t>
      </w:r>
    </w:p>
    <w:p w14:paraId="0C40831A" w14:textId="77777777" w:rsidR="003278EC" w:rsidRPr="003278EC" w:rsidRDefault="003278EC" w:rsidP="003278EC">
      <w:pPr>
        <w:numPr>
          <w:ilvl w:val="0"/>
          <w:numId w:val="6"/>
        </w:numPr>
        <w:spacing w:before="45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 Add any additional features to your app.</w:t>
      </w:r>
    </w:p>
    <w:p w14:paraId="21F242BB" w14:textId="77777777" w:rsidR="003278EC" w:rsidRPr="003278EC" w:rsidRDefault="003278EC" w:rsidP="003278EC">
      <w:pPr>
        <w:numPr>
          <w:ilvl w:val="0"/>
          <w:numId w:val="6"/>
        </w:numPr>
        <w:spacing w:before="45" w:after="100" w:afterAutospacing="1" w:line="384" w:lineRule="atLeast"/>
        <w:rPr>
          <w:rFonts w:ascii="Helvetica Neue" w:eastAsia="Times New Roman" w:hAnsi="Helvetica Neue" w:cs="Times New Roman"/>
          <w:color w:val="44546A" w:themeColor="text2"/>
        </w:rPr>
      </w:pPr>
      <w:r w:rsidRPr="003278EC">
        <w:rPr>
          <w:rFonts w:ascii="Helvetica Neue" w:eastAsia="Times New Roman" w:hAnsi="Helvetica Neue" w:cs="Times New Roman"/>
          <w:color w:val="44546A" w:themeColor="text2"/>
        </w:rPr>
        <w:t> Finish your documentation. Make it high-quality.</w:t>
      </w:r>
    </w:p>
    <w:p w14:paraId="65F6C1F2" w14:textId="77777777" w:rsidR="0031432A" w:rsidRPr="003278EC" w:rsidRDefault="005F462B" w:rsidP="003278EC">
      <w:pPr>
        <w:rPr>
          <w:color w:val="44546A" w:themeColor="text2"/>
        </w:rPr>
      </w:pPr>
    </w:p>
    <w:sectPr w:rsidR="0031432A" w:rsidRPr="003278EC" w:rsidSect="00C3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591F"/>
    <w:multiLevelType w:val="multilevel"/>
    <w:tmpl w:val="A31A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06755B"/>
    <w:multiLevelType w:val="multilevel"/>
    <w:tmpl w:val="0CB0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D4711"/>
    <w:multiLevelType w:val="multilevel"/>
    <w:tmpl w:val="4484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417B58"/>
    <w:multiLevelType w:val="multilevel"/>
    <w:tmpl w:val="6486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11050B"/>
    <w:multiLevelType w:val="multilevel"/>
    <w:tmpl w:val="43B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E066E"/>
    <w:multiLevelType w:val="multilevel"/>
    <w:tmpl w:val="B338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437B4E"/>
    <w:multiLevelType w:val="multilevel"/>
    <w:tmpl w:val="78E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EC"/>
    <w:rsid w:val="003278EC"/>
    <w:rsid w:val="005F462B"/>
    <w:rsid w:val="0090765C"/>
    <w:rsid w:val="009648D3"/>
    <w:rsid w:val="00A64C66"/>
    <w:rsid w:val="00C31C36"/>
    <w:rsid w:val="00ED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4C4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8E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78E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8E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78EC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78EC"/>
    <w:rPr>
      <w:b/>
      <w:bCs/>
    </w:rPr>
  </w:style>
  <w:style w:type="character" w:customStyle="1" w:styleId="apple-converted-space">
    <w:name w:val="apple-converted-space"/>
    <w:basedOn w:val="DefaultParagraphFont"/>
    <w:rsid w:val="003278EC"/>
  </w:style>
  <w:style w:type="character" w:styleId="Hyperlink">
    <w:name w:val="Hyperlink"/>
    <w:basedOn w:val="DefaultParagraphFont"/>
    <w:uiPriority w:val="99"/>
    <w:semiHidden/>
    <w:unhideWhenUsed/>
    <w:rsid w:val="003278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78E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278E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a-wdi-boston/js-templat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532</Words>
  <Characters>3034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Requirements</vt:lpstr>
      <vt:lpstr>    Nice-to-Haves</vt:lpstr>
      <vt:lpstr>Bonus</vt:lpstr>
      <vt:lpstr>Getting Started</vt:lpstr>
    </vt:vector>
  </TitlesOfParts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Cordova</dc:creator>
  <cp:keywords/>
  <dc:description/>
  <cp:lastModifiedBy>Brad Cordova</cp:lastModifiedBy>
  <cp:revision>1</cp:revision>
  <dcterms:created xsi:type="dcterms:W3CDTF">2016-05-28T16:33:00Z</dcterms:created>
  <dcterms:modified xsi:type="dcterms:W3CDTF">2016-05-29T13:16:00Z</dcterms:modified>
</cp:coreProperties>
</file>