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b/>
          <w:bCs w:val="0"/>
          <w:sz w:val="52"/>
          <w:szCs w:val="32"/>
          <w:lang w:val="en-US" w:eastAsia="zh-CN"/>
        </w:rPr>
      </w:pPr>
      <w:bookmarkStart w:id="0" w:name="_Toc2117"/>
      <w:r>
        <w:rPr>
          <w:rFonts w:hint="eastAsia"/>
          <w:b/>
          <w:bCs w:val="0"/>
          <w:sz w:val="52"/>
          <w:szCs w:val="32"/>
          <w:lang w:val="en-US" w:eastAsia="zh-CN"/>
        </w:rPr>
        <w:t>设计模式</w:t>
      </w:r>
      <w:bookmarkEnd w:id="0"/>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190"/>
        <w:docPartObj>
          <w:docPartGallery w:val="Table of Contents"/>
          <w:docPartUnique/>
        </w:docPartObj>
      </w:sdtPr>
      <w:sdtEndPr>
        <w:rPr>
          <w:rFonts w:hint="eastAsia" w:eastAsia="宋体" w:asciiTheme="minorAscii" w:hAnsiTheme="minorAscii" w:cstheme="minorBidi"/>
          <w:bCs w:val="0"/>
          <w:kern w:val="2"/>
          <w:sz w:val="2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val="0"/>
              <w:sz w:val="52"/>
              <w:szCs w:val="32"/>
              <w:lang w:val="en-US" w:eastAsia="zh-CN"/>
            </w:rPr>
            <w:fldChar w:fldCharType="begin"/>
          </w:r>
          <w:r>
            <w:rPr>
              <w:rFonts w:hint="eastAsia"/>
              <w:b/>
              <w:bCs w:val="0"/>
              <w:sz w:val="52"/>
              <w:szCs w:val="32"/>
              <w:lang w:val="en-US" w:eastAsia="zh-CN"/>
            </w:rPr>
            <w:instrText xml:space="preserve">TOC \o "1-3" \h \u </w:instrText>
          </w:r>
          <w:r>
            <w:rPr>
              <w:rFonts w:hint="eastAsia"/>
              <w:b/>
              <w:bCs w:val="0"/>
              <w:sz w:val="52"/>
              <w:szCs w:val="32"/>
              <w:lang w:val="en-US" w:eastAsia="zh-CN"/>
            </w:rPr>
            <w:fldChar w:fldCharType="separate"/>
          </w:r>
          <w:r>
            <w:rPr>
              <w:rFonts w:hint="eastAsia"/>
              <w:bCs w:val="0"/>
              <w:szCs w:val="32"/>
              <w:lang w:val="en-US" w:eastAsia="zh-CN"/>
            </w:rPr>
            <w:fldChar w:fldCharType="begin"/>
          </w:r>
          <w:r>
            <w:rPr>
              <w:rFonts w:hint="eastAsia"/>
              <w:bCs w:val="0"/>
              <w:szCs w:val="32"/>
              <w:lang w:val="en-US" w:eastAsia="zh-CN"/>
            </w:rPr>
            <w:instrText xml:space="preserve"> HYPERLINK \l _Toc2117 </w:instrText>
          </w:r>
          <w:r>
            <w:rPr>
              <w:rFonts w:hint="eastAsia"/>
              <w:bCs w:val="0"/>
              <w:szCs w:val="32"/>
              <w:lang w:val="en-US" w:eastAsia="zh-CN"/>
            </w:rPr>
            <w:fldChar w:fldCharType="separate"/>
          </w:r>
          <w:r>
            <w:rPr>
              <w:rFonts w:hint="eastAsia"/>
              <w:bCs w:val="0"/>
              <w:szCs w:val="32"/>
              <w:lang w:val="en-US" w:eastAsia="zh-CN"/>
            </w:rPr>
            <w:t>设计模式</w:t>
          </w:r>
          <w:r>
            <w:tab/>
          </w:r>
          <w:r>
            <w:fldChar w:fldCharType="begin"/>
          </w:r>
          <w:r>
            <w:instrText xml:space="preserve"> PAGEREF _Toc2117 </w:instrText>
          </w:r>
          <w:r>
            <w:fldChar w:fldCharType="separate"/>
          </w:r>
          <w:r>
            <w:t>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_Toc14645 </w:instrText>
          </w:r>
          <w:r>
            <w:rPr>
              <w:rFonts w:hint="eastAsia"/>
              <w:bCs w:val="0"/>
              <w:szCs w:val="32"/>
              <w:lang w:val="en-US" w:eastAsia="zh-CN"/>
            </w:rPr>
            <w:fldChar w:fldCharType="separate"/>
          </w:r>
          <w:r>
            <w:rPr>
              <w:rFonts w:hint="eastAsia"/>
              <w:lang w:val="en-US" w:eastAsia="zh-CN"/>
            </w:rPr>
            <w:t>第一章 概述</w:t>
          </w:r>
          <w:r>
            <w:tab/>
          </w:r>
          <w:r>
            <w:fldChar w:fldCharType="begin"/>
          </w:r>
          <w:r>
            <w:instrText xml:space="preserve"> PAGEREF _Toc14645 </w:instrText>
          </w:r>
          <w:r>
            <w:fldChar w:fldCharType="separate"/>
          </w:r>
          <w:r>
            <w:t>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_Toc11354 </w:instrText>
          </w:r>
          <w:r>
            <w:rPr>
              <w:rFonts w:hint="eastAsia"/>
              <w:bCs w:val="0"/>
              <w:szCs w:val="32"/>
              <w:lang w:val="en-US" w:eastAsia="zh-CN"/>
            </w:rPr>
            <w:fldChar w:fldCharType="separate"/>
          </w:r>
          <w:r>
            <w:rPr>
              <w:rFonts w:hint="eastAsia"/>
              <w:lang w:val="en-US" w:eastAsia="zh-CN"/>
            </w:rPr>
            <w:t>1.1. 设计模式的六大原则</w:t>
          </w:r>
          <w:r>
            <w:tab/>
          </w:r>
          <w:r>
            <w:fldChar w:fldCharType="begin"/>
          </w:r>
          <w:r>
            <w:instrText xml:space="preserve"> PAGEREF _Toc11354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_Toc28476 </w:instrText>
          </w:r>
          <w:r>
            <w:rPr>
              <w:rFonts w:hint="eastAsia"/>
              <w:bCs w:val="0"/>
              <w:szCs w:val="32"/>
              <w:lang w:val="en-US" w:eastAsia="zh-CN"/>
            </w:rPr>
            <w:fldChar w:fldCharType="separate"/>
          </w:r>
          <w:r>
            <w:rPr>
              <w:rFonts w:hint="eastAsia"/>
            </w:rPr>
            <w:t xml:space="preserve">1.1.1. </w:t>
          </w:r>
          <w:r>
            <w:rPr>
              <w:rFonts w:hint="default"/>
            </w:rPr>
            <w:t>开闭原则（Open Close Principle）</w:t>
          </w:r>
          <w:r>
            <w:tab/>
          </w:r>
          <w:r>
            <w:fldChar w:fldCharType="begin"/>
          </w:r>
          <w:r>
            <w:instrText xml:space="preserve"> PAGEREF _Toc28476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_Toc1818 </w:instrText>
          </w:r>
          <w:r>
            <w:rPr>
              <w:rFonts w:hint="eastAsia"/>
              <w:bCs w:val="0"/>
              <w:szCs w:val="32"/>
              <w:lang w:val="en-US" w:eastAsia="zh-CN"/>
            </w:rPr>
            <w:fldChar w:fldCharType="separate"/>
          </w:r>
          <w:r>
            <w:rPr>
              <w:rFonts w:hint="eastAsia"/>
            </w:rPr>
            <w:t xml:space="preserve">1.1.2. </w:t>
          </w:r>
          <w:r>
            <w:rPr>
              <w:rFonts w:hint="default"/>
            </w:rPr>
            <w:t>里氏代换原则（Liskov Substitution Principle）</w:t>
          </w:r>
          <w:r>
            <w:tab/>
          </w:r>
          <w:r>
            <w:fldChar w:fldCharType="begin"/>
          </w:r>
          <w:r>
            <w:instrText xml:space="preserve"> PAGEREF _Toc1818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_Toc15780 </w:instrText>
          </w:r>
          <w:r>
            <w:rPr>
              <w:rFonts w:hint="eastAsia"/>
              <w:bCs w:val="0"/>
              <w:szCs w:val="32"/>
              <w:lang w:val="en-US" w:eastAsia="zh-CN"/>
            </w:rPr>
            <w:fldChar w:fldCharType="separate"/>
          </w:r>
          <w:r>
            <w:rPr>
              <w:rFonts w:hint="eastAsia"/>
            </w:rPr>
            <w:t xml:space="preserve">1.1.3. </w:t>
          </w:r>
          <w:r>
            <w:rPr>
              <w:rFonts w:hint="default"/>
            </w:rPr>
            <w:t>依赖倒转原则（Dependence Inversion Principle）</w:t>
          </w:r>
          <w:r>
            <w:tab/>
          </w:r>
          <w:r>
            <w:fldChar w:fldCharType="begin"/>
          </w:r>
          <w:r>
            <w:instrText xml:space="preserve"> PAGEREF _Toc15780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_Toc139 </w:instrText>
          </w:r>
          <w:r>
            <w:rPr>
              <w:rFonts w:hint="eastAsia"/>
              <w:bCs w:val="0"/>
              <w:szCs w:val="32"/>
              <w:lang w:val="en-US" w:eastAsia="zh-CN"/>
            </w:rPr>
            <w:fldChar w:fldCharType="separate"/>
          </w:r>
          <w:r>
            <w:rPr>
              <w:rFonts w:hint="eastAsia"/>
            </w:rPr>
            <w:t xml:space="preserve">1.1.4. </w:t>
          </w:r>
          <w:r>
            <w:rPr>
              <w:rFonts w:hint="default"/>
            </w:rPr>
            <w:t>接口隔离原则（Interface Segregation Principle）</w:t>
          </w:r>
          <w:r>
            <w:tab/>
          </w:r>
          <w:r>
            <w:fldChar w:fldCharType="begin"/>
          </w:r>
          <w:r>
            <w:instrText xml:space="preserve"> PAGEREF _Toc139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_Toc8563 </w:instrText>
          </w:r>
          <w:r>
            <w:rPr>
              <w:rFonts w:hint="eastAsia"/>
              <w:bCs w:val="0"/>
              <w:szCs w:val="32"/>
              <w:lang w:val="en-US" w:eastAsia="zh-CN"/>
            </w:rPr>
            <w:fldChar w:fldCharType="separate"/>
          </w:r>
          <w:r>
            <w:rPr>
              <w:rFonts w:hint="eastAsia"/>
            </w:rPr>
            <w:t xml:space="preserve">1.1.5. </w:t>
          </w:r>
          <w:r>
            <w:rPr>
              <w:rFonts w:hint="default"/>
            </w:rPr>
            <w:t>迪米特法则（最少知道原则）（Demeter Principle）</w:t>
          </w:r>
          <w:r>
            <w:tab/>
          </w:r>
          <w:r>
            <w:fldChar w:fldCharType="begin"/>
          </w:r>
          <w:r>
            <w:instrText xml:space="preserve"> PAGEREF _Toc8563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_Toc27213 </w:instrText>
          </w:r>
          <w:r>
            <w:rPr>
              <w:rFonts w:hint="eastAsia"/>
              <w:bCs w:val="0"/>
              <w:szCs w:val="32"/>
              <w:lang w:val="en-US" w:eastAsia="zh-CN"/>
            </w:rPr>
            <w:fldChar w:fldCharType="separate"/>
          </w:r>
          <w:r>
            <w:rPr>
              <w:rFonts w:hint="eastAsia"/>
            </w:rPr>
            <w:t xml:space="preserve">1.1.6. </w:t>
          </w:r>
          <w:r>
            <w:rPr>
              <w:rFonts w:hint="default"/>
            </w:rPr>
            <w:t>合成复用原则（Composite Reuse Principle）</w:t>
          </w:r>
          <w:r>
            <w:tab/>
          </w:r>
          <w:r>
            <w:fldChar w:fldCharType="begin"/>
          </w:r>
          <w:r>
            <w:instrText xml:space="preserve"> PAGEREF _Toc27213 </w:instrText>
          </w:r>
          <w:r>
            <w:fldChar w:fldCharType="separate"/>
          </w:r>
          <w:r>
            <w:t>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_Toc5050 </w:instrText>
          </w:r>
          <w:r>
            <w:rPr>
              <w:rFonts w:hint="eastAsia"/>
              <w:bCs w:val="0"/>
              <w:szCs w:val="32"/>
              <w:lang w:val="en-US" w:eastAsia="zh-CN"/>
            </w:rPr>
            <w:fldChar w:fldCharType="separate"/>
          </w:r>
          <w:r>
            <w:rPr>
              <w:rFonts w:hint="eastAsia"/>
              <w:lang w:val="en-US" w:eastAsia="zh-CN"/>
            </w:rPr>
            <w:t>1.2. 泛化、实现、依赖、关联、聚合、组合</w:t>
          </w:r>
          <w:r>
            <w:tab/>
          </w:r>
          <w:r>
            <w:fldChar w:fldCharType="begin"/>
          </w:r>
          <w:r>
            <w:instrText xml:space="preserve"> PAGEREF _Toc5050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_Toc14197 </w:instrText>
          </w:r>
          <w:r>
            <w:rPr>
              <w:rFonts w:hint="eastAsia"/>
              <w:bCs w:val="0"/>
              <w:szCs w:val="32"/>
              <w:lang w:val="en-US" w:eastAsia="zh-CN"/>
            </w:rPr>
            <w:fldChar w:fldCharType="separate"/>
          </w:r>
          <w:r>
            <w:rPr>
              <w:rFonts w:hint="eastAsia"/>
              <w:lang w:val="en-US" w:eastAsia="zh-CN"/>
            </w:rPr>
            <w:t>1.2.1. 泛化</w:t>
          </w:r>
          <w:r>
            <w:rPr>
              <w:rFonts w:ascii="Verdana" w:hAnsi="Verdana" w:eastAsia="宋体" w:cs="Verdana"/>
              <w:i w:val="0"/>
              <w:caps w:val="0"/>
              <w:spacing w:val="0"/>
              <w:szCs w:val="24"/>
              <w:shd w:val="clear" w:fill="FFFFFF"/>
            </w:rPr>
            <w:t>Generalization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extends is-a</w:t>
          </w:r>
          <w:r>
            <w:rPr>
              <w:rFonts w:hint="eastAsia" w:ascii="Verdana" w:hAnsi="Verdana" w:cs="Verdana"/>
              <w:i w:val="0"/>
              <w:caps w:val="0"/>
              <w:spacing w:val="0"/>
              <w:szCs w:val="24"/>
              <w:shd w:val="clear" w:fill="FFFFFF"/>
              <w:lang w:eastAsia="zh-CN"/>
            </w:rPr>
            <w:t>】</w:t>
          </w:r>
          <w:r>
            <w:tab/>
          </w:r>
          <w:r>
            <w:fldChar w:fldCharType="begin"/>
          </w:r>
          <w:r>
            <w:instrText xml:space="preserve"> PAGEREF _Toc14197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_Toc10351 </w:instrText>
          </w:r>
          <w:r>
            <w:rPr>
              <w:rFonts w:hint="eastAsia"/>
              <w:bCs w:val="0"/>
              <w:szCs w:val="32"/>
              <w:lang w:val="en-US" w:eastAsia="zh-CN"/>
            </w:rPr>
            <w:fldChar w:fldCharType="separate"/>
          </w:r>
          <w:r>
            <w:rPr>
              <w:rFonts w:hint="eastAsia"/>
              <w:lang w:val="en-US" w:eastAsia="zh-CN"/>
            </w:rPr>
            <w:t>1.2.2. 实现</w:t>
          </w:r>
          <w:r>
            <w:rPr>
              <w:rFonts w:hint="eastAsia" w:ascii="Verdana" w:hAnsi="Verdana" w:cs="Verdana"/>
              <w:i w:val="0"/>
              <w:caps w:val="0"/>
              <w:spacing w:val="0"/>
              <w:szCs w:val="21"/>
              <w:shd w:val="clear" w:fill="FFFFFF"/>
              <w:lang w:val="en-US" w:eastAsia="zh-CN"/>
            </w:rPr>
            <w:t>R</w:t>
          </w:r>
          <w:r>
            <w:rPr>
              <w:rFonts w:ascii="Verdana" w:hAnsi="Verdana" w:eastAsia="宋体" w:cs="Verdana"/>
              <w:i w:val="0"/>
              <w:caps w:val="0"/>
              <w:spacing w:val="0"/>
              <w:szCs w:val="21"/>
              <w:shd w:val="clear" w:fill="FFFFFF"/>
            </w:rPr>
            <w:t>ealization</w:t>
          </w:r>
          <w:r>
            <w:rPr>
              <w:rFonts w:hint="eastAsia" w:ascii="Verdana" w:hAnsi="Verdana" w:cs="Verdana"/>
              <w:i w:val="0"/>
              <w:caps w:val="0"/>
              <w:spacing w:val="0"/>
              <w:szCs w:val="21"/>
              <w:shd w:val="clear" w:fill="FFFFFF"/>
              <w:lang w:eastAsia="zh-CN"/>
            </w:rPr>
            <w:t>【</w:t>
          </w:r>
          <w:r>
            <w:rPr>
              <w:rFonts w:hint="eastAsia" w:ascii="Verdana" w:hAnsi="Verdana" w:cs="Verdana"/>
              <w:i w:val="0"/>
              <w:caps w:val="0"/>
              <w:spacing w:val="0"/>
              <w:szCs w:val="21"/>
              <w:shd w:val="clear" w:fill="FFFFFF"/>
              <w:lang w:val="en-US" w:eastAsia="zh-CN"/>
            </w:rPr>
            <w:t>implements is-a</w:t>
          </w:r>
          <w:r>
            <w:rPr>
              <w:rFonts w:hint="eastAsia" w:ascii="Verdana" w:hAnsi="Verdana" w:cs="Verdana"/>
              <w:i w:val="0"/>
              <w:caps w:val="0"/>
              <w:spacing w:val="0"/>
              <w:szCs w:val="21"/>
              <w:shd w:val="clear" w:fill="FFFFFF"/>
              <w:lang w:eastAsia="zh-CN"/>
            </w:rPr>
            <w:t>】</w:t>
          </w:r>
          <w:r>
            <w:tab/>
          </w:r>
          <w:r>
            <w:fldChar w:fldCharType="begin"/>
          </w:r>
          <w:r>
            <w:instrText xml:space="preserve"> PAGEREF _Toc10351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_Toc19566 </w:instrText>
          </w:r>
          <w:r>
            <w:rPr>
              <w:rFonts w:hint="eastAsia"/>
              <w:bCs w:val="0"/>
              <w:szCs w:val="32"/>
              <w:lang w:val="en-US" w:eastAsia="zh-CN"/>
            </w:rPr>
            <w:fldChar w:fldCharType="separate"/>
          </w:r>
          <w:r>
            <w:rPr>
              <w:rFonts w:hint="eastAsia"/>
              <w:lang w:val="en-US" w:eastAsia="zh-CN"/>
            </w:rPr>
            <w:t>1.2.3. 依赖</w:t>
          </w:r>
          <w:r>
            <w:rPr>
              <w:rFonts w:ascii="Verdana" w:hAnsi="Verdana" w:eastAsia="宋体" w:cs="Verdana"/>
              <w:i w:val="0"/>
              <w:caps w:val="0"/>
              <w:spacing w:val="0"/>
              <w:szCs w:val="24"/>
              <w:shd w:val="clear" w:fill="FFFFFF"/>
            </w:rPr>
            <w:t>Dependency</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use</w:t>
          </w:r>
          <w:r>
            <w:rPr>
              <w:rFonts w:hint="eastAsia" w:ascii="Verdana" w:hAnsi="Verdana" w:cs="Verdana"/>
              <w:i w:val="0"/>
              <w:caps w:val="0"/>
              <w:spacing w:val="0"/>
              <w:szCs w:val="24"/>
              <w:shd w:val="clear" w:fill="FFFFFF"/>
              <w:lang w:eastAsia="zh-CN"/>
            </w:rPr>
            <w:t>】</w:t>
          </w:r>
          <w:r>
            <w:tab/>
          </w:r>
          <w:r>
            <w:fldChar w:fldCharType="begin"/>
          </w:r>
          <w:r>
            <w:instrText xml:space="preserve"> PAGEREF _Toc19566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_Toc6494 </w:instrText>
          </w:r>
          <w:r>
            <w:rPr>
              <w:rFonts w:hint="eastAsia"/>
              <w:bCs w:val="0"/>
              <w:szCs w:val="32"/>
              <w:lang w:val="en-US" w:eastAsia="zh-CN"/>
            </w:rPr>
            <w:fldChar w:fldCharType="separate"/>
          </w:r>
          <w:r>
            <w:rPr>
              <w:rFonts w:hint="eastAsia"/>
              <w:lang w:val="en-US" w:eastAsia="zh-CN"/>
            </w:rPr>
            <w:t>1.2.4. 关联</w:t>
          </w:r>
          <w:r>
            <w:rPr>
              <w:rFonts w:ascii="Verdana" w:hAnsi="Verdana" w:eastAsia="宋体" w:cs="Verdana"/>
              <w:i w:val="0"/>
              <w:caps w:val="0"/>
              <w:spacing w:val="0"/>
              <w:szCs w:val="24"/>
              <w:shd w:val="clear" w:fill="FFFFFF"/>
            </w:rPr>
            <w:t>Association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w:t>
          </w:r>
          <w:r>
            <w:rPr>
              <w:rFonts w:hint="eastAsia" w:ascii="Verdana" w:hAnsi="Verdana" w:cs="Verdana"/>
              <w:i w:val="0"/>
              <w:caps w:val="0"/>
              <w:spacing w:val="0"/>
              <w:szCs w:val="24"/>
              <w:shd w:val="clear" w:fill="FFFFFF"/>
              <w:lang w:eastAsia="zh-CN"/>
            </w:rPr>
            <w:t>】</w:t>
          </w:r>
          <w:r>
            <w:tab/>
          </w:r>
          <w:r>
            <w:fldChar w:fldCharType="begin"/>
          </w:r>
          <w:r>
            <w:instrText xml:space="preserve"> PAGEREF _Toc6494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_Toc28343 </w:instrText>
          </w:r>
          <w:r>
            <w:rPr>
              <w:rFonts w:hint="eastAsia"/>
              <w:bCs w:val="0"/>
              <w:szCs w:val="32"/>
              <w:lang w:val="en-US" w:eastAsia="zh-CN"/>
            </w:rPr>
            <w:fldChar w:fldCharType="separate"/>
          </w:r>
          <w:r>
            <w:rPr>
              <w:rFonts w:hint="eastAsia"/>
              <w:lang w:val="en-US" w:eastAsia="zh-CN"/>
            </w:rPr>
            <w:t>1.2.5. 聚合</w:t>
          </w:r>
          <w:r>
            <w:rPr>
              <w:rFonts w:ascii="Verdana" w:hAnsi="Verdana" w:eastAsia="宋体" w:cs="Verdana"/>
              <w:i w:val="0"/>
              <w:caps w:val="0"/>
              <w:spacing w:val="0"/>
              <w:szCs w:val="24"/>
              <w:shd w:val="clear" w:fill="FFFFFF"/>
            </w:rPr>
            <w:t>Aggregation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has-a</w:t>
          </w:r>
          <w:r>
            <w:rPr>
              <w:rFonts w:hint="eastAsia" w:ascii="Verdana" w:hAnsi="Verdana" w:cs="Verdana"/>
              <w:i w:val="0"/>
              <w:caps w:val="0"/>
              <w:spacing w:val="0"/>
              <w:szCs w:val="24"/>
              <w:shd w:val="clear" w:fill="FFFFFF"/>
              <w:lang w:eastAsia="zh-CN"/>
            </w:rPr>
            <w:t>】</w:t>
          </w:r>
          <w:r>
            <w:tab/>
          </w:r>
          <w:r>
            <w:fldChar w:fldCharType="begin"/>
          </w:r>
          <w:r>
            <w:instrText xml:space="preserve"> PAGEREF _Toc28343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_Toc17761 </w:instrText>
          </w:r>
          <w:r>
            <w:rPr>
              <w:rFonts w:hint="eastAsia"/>
              <w:bCs w:val="0"/>
              <w:szCs w:val="32"/>
              <w:lang w:val="en-US" w:eastAsia="zh-CN"/>
            </w:rPr>
            <w:fldChar w:fldCharType="separate"/>
          </w:r>
          <w:r>
            <w:rPr>
              <w:rFonts w:hint="eastAsia"/>
              <w:lang w:val="en-US" w:eastAsia="zh-CN"/>
            </w:rPr>
            <w:t>1.2.6. 组合</w:t>
          </w:r>
          <w:r>
            <w:rPr>
              <w:rFonts w:ascii="Verdana" w:hAnsi="Verdana" w:eastAsia="宋体" w:cs="Verdana"/>
              <w:i w:val="0"/>
              <w:caps w:val="0"/>
              <w:spacing w:val="0"/>
              <w:szCs w:val="24"/>
              <w:shd w:val="clear" w:fill="FFFFFF"/>
            </w:rPr>
            <w:t>Composition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contains-a</w:t>
          </w:r>
          <w:r>
            <w:rPr>
              <w:rFonts w:hint="eastAsia" w:ascii="Verdana" w:hAnsi="Verdana" w:cs="Verdana"/>
              <w:i w:val="0"/>
              <w:caps w:val="0"/>
              <w:spacing w:val="0"/>
              <w:szCs w:val="24"/>
              <w:shd w:val="clear" w:fill="FFFFFF"/>
              <w:lang w:eastAsia="zh-CN"/>
            </w:rPr>
            <w:t>】</w:t>
          </w:r>
          <w:r>
            <w:tab/>
          </w:r>
          <w:r>
            <w:fldChar w:fldCharType="begin"/>
          </w:r>
          <w:r>
            <w:instrText xml:space="preserve"> PAGEREF _Toc17761 </w:instrText>
          </w:r>
          <w:r>
            <w:fldChar w:fldCharType="separate"/>
          </w:r>
          <w:r>
            <w:t>9</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_Toc23477 </w:instrText>
          </w:r>
          <w:r>
            <w:rPr>
              <w:rFonts w:hint="eastAsia"/>
              <w:bCs w:val="0"/>
              <w:szCs w:val="32"/>
              <w:lang w:val="en-US" w:eastAsia="zh-CN"/>
            </w:rPr>
            <w:fldChar w:fldCharType="separate"/>
          </w:r>
          <w:r>
            <w:rPr>
              <w:rFonts w:hint="eastAsia"/>
              <w:lang w:val="en-US" w:eastAsia="zh-CN"/>
            </w:rPr>
            <w:t>1.2.7. 总结</w:t>
          </w:r>
          <w:r>
            <w:tab/>
          </w:r>
          <w:r>
            <w:fldChar w:fldCharType="begin"/>
          </w:r>
          <w:r>
            <w:instrText xml:space="preserve"> PAGEREF _Toc23477 </w:instrText>
          </w:r>
          <w:r>
            <w:fldChar w:fldCharType="separate"/>
          </w:r>
          <w:r>
            <w:t>10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_Toc11892 </w:instrText>
          </w:r>
          <w:r>
            <w:rPr>
              <w:rFonts w:hint="eastAsia"/>
              <w:bCs w:val="0"/>
              <w:szCs w:val="32"/>
              <w:lang w:val="en-US" w:eastAsia="zh-CN"/>
            </w:rPr>
            <w:fldChar w:fldCharType="separate"/>
          </w:r>
          <w:r>
            <w:rPr>
              <w:rFonts w:hint="eastAsia"/>
              <w:lang w:val="en-US" w:eastAsia="zh-CN"/>
            </w:rPr>
            <w:t>1.3. 设计模式的分类</w:t>
          </w:r>
          <w:r>
            <w:tab/>
          </w:r>
          <w:r>
            <w:fldChar w:fldCharType="begin"/>
          </w:r>
          <w:r>
            <w:instrText xml:space="preserve"> PAGEREF _Toc11892 </w:instrText>
          </w:r>
          <w:r>
            <w:fldChar w:fldCharType="separate"/>
          </w:r>
          <w:r>
            <w:t>11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_Toc1781 </w:instrText>
          </w:r>
          <w:r>
            <w:rPr>
              <w:rFonts w:hint="eastAsia"/>
              <w:bCs w:val="0"/>
              <w:szCs w:val="32"/>
              <w:lang w:val="en-US" w:eastAsia="zh-CN"/>
            </w:rPr>
            <w:fldChar w:fldCharType="separate"/>
          </w:r>
          <w:r>
            <w:rPr>
              <w:rFonts w:hint="eastAsia"/>
              <w:lang w:val="en-US" w:eastAsia="zh-CN"/>
            </w:rPr>
            <w:t>第二章 单例模式</w:t>
          </w:r>
          <w:r>
            <w:tab/>
          </w:r>
          <w:r>
            <w:fldChar w:fldCharType="begin"/>
          </w:r>
          <w:r>
            <w:instrText xml:space="preserve"> PAGEREF _Toc1781 </w:instrText>
          </w:r>
          <w:r>
            <w:fldChar w:fldCharType="separate"/>
          </w:r>
          <w:r>
            <w:t>12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_Toc5483 </w:instrText>
          </w:r>
          <w:r>
            <w:rPr>
              <w:rFonts w:hint="eastAsia"/>
              <w:bCs w:val="0"/>
              <w:szCs w:val="32"/>
              <w:lang w:val="en-US" w:eastAsia="zh-CN"/>
            </w:rPr>
            <w:fldChar w:fldCharType="separate"/>
          </w:r>
          <w:r>
            <w:rPr>
              <w:rFonts w:hint="eastAsia"/>
              <w:lang w:val="en-US" w:eastAsia="zh-CN"/>
            </w:rPr>
            <w:t>2.1. 简介</w:t>
          </w:r>
          <w:r>
            <w:tab/>
          </w:r>
          <w:r>
            <w:fldChar w:fldCharType="begin"/>
          </w:r>
          <w:r>
            <w:instrText xml:space="preserve"> PAGEREF _Toc5483 </w:instrText>
          </w:r>
          <w:r>
            <w:fldChar w:fldCharType="separate"/>
          </w:r>
          <w:r>
            <w:t>12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_Toc17291 </w:instrText>
          </w:r>
          <w:r>
            <w:rPr>
              <w:rFonts w:hint="eastAsia"/>
              <w:bCs w:val="0"/>
              <w:szCs w:val="32"/>
              <w:lang w:val="en-US" w:eastAsia="zh-CN"/>
            </w:rPr>
            <w:fldChar w:fldCharType="separate"/>
          </w:r>
          <w:r>
            <w:rPr>
              <w:rFonts w:hint="eastAsia"/>
              <w:lang w:val="en-US" w:eastAsia="zh-CN"/>
            </w:rPr>
            <w:t>2.2. 懒汉式单例</w:t>
          </w:r>
          <w:r>
            <w:tab/>
          </w:r>
          <w:r>
            <w:fldChar w:fldCharType="begin"/>
          </w:r>
          <w:r>
            <w:instrText xml:space="preserve"> PAGEREF _Toc17291 </w:instrText>
          </w:r>
          <w:r>
            <w:fldChar w:fldCharType="separate"/>
          </w:r>
          <w:r>
            <w:t>12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_Toc2129 </w:instrText>
          </w:r>
          <w:r>
            <w:rPr>
              <w:rFonts w:hint="eastAsia"/>
              <w:bCs w:val="0"/>
              <w:szCs w:val="32"/>
              <w:lang w:val="en-US" w:eastAsia="zh-CN"/>
            </w:rPr>
            <w:fldChar w:fldCharType="separate"/>
          </w:r>
          <w:r>
            <w:rPr>
              <w:rFonts w:hint="eastAsia"/>
              <w:lang w:val="en-US" w:eastAsia="zh-CN"/>
            </w:rPr>
            <w:t>2.2.1. 线程不安全的懒汉式单例</w:t>
          </w:r>
          <w:r>
            <w:tab/>
          </w:r>
          <w:r>
            <w:fldChar w:fldCharType="begin"/>
          </w:r>
          <w:r>
            <w:instrText xml:space="preserve"> PAGEREF _Toc2129 </w:instrText>
          </w:r>
          <w:r>
            <w:fldChar w:fldCharType="separate"/>
          </w:r>
          <w:r>
            <w:t>12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_Toc31100 </w:instrText>
          </w:r>
          <w:r>
            <w:rPr>
              <w:rFonts w:hint="eastAsia"/>
              <w:bCs w:val="0"/>
              <w:szCs w:val="32"/>
              <w:lang w:val="en-US" w:eastAsia="zh-CN"/>
            </w:rPr>
            <w:fldChar w:fldCharType="separate"/>
          </w:r>
          <w:r>
            <w:rPr>
              <w:rFonts w:hint="eastAsia"/>
              <w:lang w:val="en-US" w:eastAsia="zh-CN"/>
            </w:rPr>
            <w:t xml:space="preserve">2.2.2. </w:t>
          </w:r>
          <w:r>
            <w:t>在getInstance方法上加同步</w:t>
          </w:r>
          <w:r>
            <w:tab/>
          </w:r>
          <w:r>
            <w:fldChar w:fldCharType="begin"/>
          </w:r>
          <w:r>
            <w:instrText xml:space="preserve"> PAGEREF _Toc31100 </w:instrText>
          </w:r>
          <w:r>
            <w:fldChar w:fldCharType="separate"/>
          </w:r>
          <w:r>
            <w:t>13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_Toc8373 </w:instrText>
          </w:r>
          <w:r>
            <w:rPr>
              <w:rFonts w:hint="eastAsia"/>
              <w:bCs w:val="0"/>
              <w:szCs w:val="32"/>
              <w:lang w:val="en-US" w:eastAsia="zh-CN"/>
            </w:rPr>
            <w:fldChar w:fldCharType="separate"/>
          </w:r>
          <w:r>
            <w:rPr>
              <w:rFonts w:hint="eastAsia"/>
              <w:lang w:val="en-US" w:eastAsia="zh-CN"/>
            </w:rPr>
            <w:t>2.2.3. 双重校验锁</w:t>
          </w:r>
          <w:r>
            <w:tab/>
          </w:r>
          <w:r>
            <w:fldChar w:fldCharType="begin"/>
          </w:r>
          <w:r>
            <w:instrText xml:space="preserve"> PAGEREF _Toc8373 </w:instrText>
          </w:r>
          <w:r>
            <w:fldChar w:fldCharType="separate"/>
          </w:r>
          <w:r>
            <w:t>13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_Toc20300 </w:instrText>
          </w:r>
          <w:r>
            <w:rPr>
              <w:rFonts w:hint="eastAsia"/>
              <w:bCs w:val="0"/>
              <w:szCs w:val="32"/>
              <w:lang w:val="en-US" w:eastAsia="zh-CN"/>
            </w:rPr>
            <w:fldChar w:fldCharType="separate"/>
          </w:r>
          <w:r>
            <w:rPr>
              <w:rFonts w:hint="eastAsia"/>
              <w:lang w:val="en-US" w:eastAsia="zh-CN"/>
            </w:rPr>
            <w:t>2.2.4. 静态内部类</w:t>
          </w:r>
          <w:r>
            <w:tab/>
          </w:r>
          <w:r>
            <w:fldChar w:fldCharType="begin"/>
          </w:r>
          <w:r>
            <w:instrText xml:space="preserve"> PAGEREF _Toc20300 </w:instrText>
          </w:r>
          <w:r>
            <w:fldChar w:fldCharType="separate"/>
          </w:r>
          <w:r>
            <w:t>14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_Toc22898 </w:instrText>
          </w:r>
          <w:r>
            <w:rPr>
              <w:rFonts w:hint="eastAsia"/>
              <w:bCs w:val="0"/>
              <w:szCs w:val="32"/>
              <w:lang w:val="en-US" w:eastAsia="zh-CN"/>
            </w:rPr>
            <w:fldChar w:fldCharType="separate"/>
          </w:r>
          <w:r>
            <w:rPr>
              <w:rFonts w:hint="eastAsia"/>
              <w:lang w:val="en-US" w:eastAsia="zh-CN"/>
            </w:rPr>
            <w:t>2.2.5. 总结</w:t>
          </w:r>
          <w:r>
            <w:tab/>
          </w:r>
          <w:r>
            <w:fldChar w:fldCharType="begin"/>
          </w:r>
          <w:r>
            <w:instrText xml:space="preserve"> PAGEREF _Toc22898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_Toc12585 </w:instrText>
          </w:r>
          <w:r>
            <w:rPr>
              <w:rFonts w:hint="eastAsia"/>
              <w:bCs w:val="0"/>
              <w:szCs w:val="32"/>
              <w:lang w:val="en-US" w:eastAsia="zh-CN"/>
            </w:rPr>
            <w:fldChar w:fldCharType="separate"/>
          </w:r>
          <w:r>
            <w:rPr>
              <w:rFonts w:hint="eastAsia"/>
              <w:lang w:val="en-US" w:eastAsia="zh-CN"/>
            </w:rPr>
            <w:t>2.3. 饿汉式单例</w:t>
          </w:r>
          <w:r>
            <w:tab/>
          </w:r>
          <w:r>
            <w:fldChar w:fldCharType="begin"/>
          </w:r>
          <w:r>
            <w:instrText xml:space="preserve"> PAGEREF _Toc12585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_Toc24509 </w:instrText>
          </w:r>
          <w:r>
            <w:rPr>
              <w:rFonts w:hint="eastAsia"/>
              <w:bCs w:val="0"/>
              <w:szCs w:val="32"/>
              <w:lang w:val="en-US" w:eastAsia="zh-CN"/>
            </w:rPr>
            <w:fldChar w:fldCharType="separate"/>
          </w:r>
          <w:r>
            <w:rPr>
              <w:rFonts w:hint="eastAsia"/>
              <w:lang w:val="en-US" w:eastAsia="zh-CN"/>
            </w:rPr>
            <w:t>2.4. 枚举</w:t>
          </w:r>
          <w:r>
            <w:tab/>
          </w:r>
          <w:r>
            <w:fldChar w:fldCharType="begin"/>
          </w:r>
          <w:r>
            <w:instrText xml:space="preserve"> PAGEREF _Toc24509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_Toc10828 </w:instrText>
          </w:r>
          <w:r>
            <w:rPr>
              <w:rFonts w:hint="eastAsia"/>
              <w:bCs w:val="0"/>
              <w:szCs w:val="32"/>
              <w:lang w:val="en-US" w:eastAsia="zh-CN"/>
            </w:rPr>
            <w:fldChar w:fldCharType="separate"/>
          </w:r>
          <w:r>
            <w:rPr>
              <w:rFonts w:hint="eastAsia"/>
              <w:lang w:val="en-US" w:eastAsia="zh-CN"/>
            </w:rPr>
            <w:t>2.5. 总结</w:t>
          </w:r>
          <w:r>
            <w:tab/>
          </w:r>
          <w:r>
            <w:fldChar w:fldCharType="begin"/>
          </w:r>
          <w:r>
            <w:instrText xml:space="preserve"> PAGEREF _Toc10828 </w:instrText>
          </w:r>
          <w:r>
            <w:fldChar w:fldCharType="separate"/>
          </w:r>
          <w:r>
            <w:t>16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_Toc8558 </w:instrText>
          </w:r>
          <w:r>
            <w:rPr>
              <w:rFonts w:hint="eastAsia"/>
              <w:bCs w:val="0"/>
              <w:szCs w:val="32"/>
              <w:lang w:val="en-US" w:eastAsia="zh-CN"/>
            </w:rPr>
            <w:fldChar w:fldCharType="separate"/>
          </w:r>
          <w:r>
            <w:rPr>
              <w:rFonts w:hint="eastAsia"/>
              <w:lang w:val="en-US" w:eastAsia="zh-CN"/>
            </w:rPr>
            <w:t>第三章 工厂模式</w:t>
          </w:r>
          <w:r>
            <w:tab/>
          </w:r>
          <w:r>
            <w:fldChar w:fldCharType="begin"/>
          </w:r>
          <w:r>
            <w:instrText xml:space="preserve"> PAGEREF _Toc8558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_Toc27271 </w:instrText>
          </w:r>
          <w:r>
            <w:rPr>
              <w:rFonts w:hint="eastAsia"/>
              <w:bCs w:val="0"/>
              <w:szCs w:val="32"/>
              <w:lang w:val="en-US" w:eastAsia="zh-CN"/>
            </w:rPr>
            <w:fldChar w:fldCharType="separate"/>
          </w:r>
          <w:r>
            <w:rPr>
              <w:rFonts w:hint="eastAsia"/>
              <w:lang w:val="en-US" w:eastAsia="zh-CN"/>
            </w:rPr>
            <w:t>3.1. 简介</w:t>
          </w:r>
          <w:r>
            <w:tab/>
          </w:r>
          <w:r>
            <w:fldChar w:fldCharType="begin"/>
          </w:r>
          <w:r>
            <w:instrText xml:space="preserve"> PAGEREF _Toc27271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_Toc10990 </w:instrText>
          </w:r>
          <w:r>
            <w:rPr>
              <w:rFonts w:hint="eastAsia"/>
              <w:bCs w:val="0"/>
              <w:szCs w:val="32"/>
              <w:lang w:val="en-US" w:eastAsia="zh-CN"/>
            </w:rPr>
            <w:fldChar w:fldCharType="separate"/>
          </w:r>
          <w:r>
            <w:rPr>
              <w:rFonts w:hint="eastAsia"/>
              <w:lang w:val="en-US" w:eastAsia="zh-CN"/>
            </w:rPr>
            <w:t>3.2. 工厂方法模式</w:t>
          </w:r>
          <w:r>
            <w:tab/>
          </w:r>
          <w:r>
            <w:fldChar w:fldCharType="begin"/>
          </w:r>
          <w:r>
            <w:instrText xml:space="preserve"> PAGEREF _Toc10990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_Toc24856 </w:instrText>
          </w:r>
          <w:r>
            <w:rPr>
              <w:rFonts w:hint="eastAsia"/>
              <w:bCs w:val="0"/>
              <w:szCs w:val="32"/>
              <w:lang w:val="en-US" w:eastAsia="zh-CN"/>
            </w:rPr>
            <w:fldChar w:fldCharType="separate"/>
          </w:r>
          <w:r>
            <w:rPr>
              <w:rFonts w:hint="eastAsia"/>
              <w:lang w:val="en-US" w:eastAsia="zh-CN"/>
            </w:rPr>
            <w:t>3.3. 抽象工厂模式</w:t>
          </w:r>
          <w:r>
            <w:tab/>
          </w:r>
          <w:r>
            <w:fldChar w:fldCharType="begin"/>
          </w:r>
          <w:r>
            <w:instrText xml:space="preserve"> PAGEREF _Toc24856 </w:instrText>
          </w:r>
          <w:r>
            <w:fldChar w:fldCharType="separate"/>
          </w:r>
          <w:r>
            <w:t>17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_Toc14634 </w:instrText>
          </w:r>
          <w:r>
            <w:rPr>
              <w:rFonts w:hint="eastAsia"/>
              <w:bCs w:val="0"/>
              <w:szCs w:val="32"/>
              <w:lang w:val="en-US" w:eastAsia="zh-CN"/>
            </w:rPr>
            <w:fldChar w:fldCharType="separate"/>
          </w:r>
          <w:r>
            <w:rPr>
              <w:rFonts w:hint="eastAsia"/>
              <w:lang w:val="en-US" w:eastAsia="zh-CN"/>
            </w:rPr>
            <w:t>3.4. Spring中的工厂模式</w:t>
          </w:r>
          <w:r>
            <w:tab/>
          </w:r>
          <w:r>
            <w:fldChar w:fldCharType="begin"/>
          </w:r>
          <w:r>
            <w:instrText xml:space="preserve"> PAGEREF _Toc14634 </w:instrText>
          </w:r>
          <w:r>
            <w:fldChar w:fldCharType="separate"/>
          </w:r>
          <w:r>
            <w:t>18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_Toc24375 </w:instrText>
          </w:r>
          <w:r>
            <w:rPr>
              <w:rFonts w:hint="eastAsia"/>
              <w:bCs w:val="0"/>
              <w:szCs w:val="32"/>
              <w:lang w:val="en-US" w:eastAsia="zh-CN"/>
            </w:rPr>
            <w:fldChar w:fldCharType="separate"/>
          </w:r>
          <w:r>
            <w:rPr>
              <w:rFonts w:hint="eastAsia"/>
              <w:lang w:val="en-US" w:eastAsia="zh-CN"/>
            </w:rPr>
            <w:t xml:space="preserve">第四章 </w:t>
          </w:r>
          <w:r>
            <w:rPr>
              <w:rFonts w:hint="default"/>
            </w:rPr>
            <w:t>建造者模式</w:t>
          </w:r>
          <w:r>
            <w:tab/>
          </w:r>
          <w:r>
            <w:fldChar w:fldCharType="begin"/>
          </w:r>
          <w:r>
            <w:instrText xml:space="preserve"> PAGEREF _Toc24375 </w:instrText>
          </w:r>
          <w:r>
            <w:fldChar w:fldCharType="separate"/>
          </w:r>
          <w:r>
            <w:t>19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_Toc18549 </w:instrText>
          </w:r>
          <w:r>
            <w:rPr>
              <w:rFonts w:hint="eastAsia"/>
              <w:bCs w:val="0"/>
              <w:szCs w:val="32"/>
              <w:lang w:val="en-US" w:eastAsia="zh-CN"/>
            </w:rPr>
            <w:fldChar w:fldCharType="separate"/>
          </w:r>
          <w:r>
            <w:rPr>
              <w:rFonts w:hint="eastAsia"/>
              <w:lang w:val="en-US" w:eastAsia="zh-CN"/>
            </w:rPr>
            <w:t xml:space="preserve">第五章 </w:t>
          </w:r>
          <w:r>
            <w:rPr>
              <w:rFonts w:hint="default"/>
            </w:rPr>
            <w:t>原型模式</w:t>
          </w:r>
          <w:r>
            <w:tab/>
          </w:r>
          <w:r>
            <w:fldChar w:fldCharType="begin"/>
          </w:r>
          <w:r>
            <w:instrText xml:space="preserve"> PAGEREF _Toc18549 </w:instrText>
          </w:r>
          <w:r>
            <w:fldChar w:fldCharType="separate"/>
          </w:r>
          <w:r>
            <w:t>20</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_Toc2046 </w:instrText>
          </w:r>
          <w:r>
            <w:rPr>
              <w:rFonts w:hint="eastAsia"/>
              <w:bCs w:val="0"/>
              <w:szCs w:val="32"/>
              <w:lang w:val="en-US" w:eastAsia="zh-CN"/>
            </w:rPr>
            <w:fldChar w:fldCharType="separate"/>
          </w:r>
          <w:r>
            <w:rPr>
              <w:rFonts w:hint="eastAsia"/>
              <w:lang w:val="en-US" w:eastAsia="zh-CN"/>
            </w:rPr>
            <w:t>第六章 代理模式</w:t>
          </w:r>
          <w:r>
            <w:tab/>
          </w:r>
          <w:r>
            <w:fldChar w:fldCharType="begin"/>
          </w:r>
          <w:r>
            <w:instrText xml:space="preserve"> PAGEREF _Toc2046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_Toc28492 </w:instrText>
          </w:r>
          <w:r>
            <w:rPr>
              <w:rFonts w:hint="eastAsia"/>
              <w:bCs w:val="0"/>
              <w:szCs w:val="32"/>
              <w:lang w:val="en-US" w:eastAsia="zh-CN"/>
            </w:rPr>
            <w:fldChar w:fldCharType="separate"/>
          </w:r>
          <w:r>
            <w:rPr>
              <w:rFonts w:hint="eastAsia"/>
              <w:lang w:val="en-US" w:eastAsia="zh-CN"/>
            </w:rPr>
            <w:t>6.1. 简介</w:t>
          </w:r>
          <w:r>
            <w:tab/>
          </w:r>
          <w:r>
            <w:fldChar w:fldCharType="begin"/>
          </w:r>
          <w:r>
            <w:instrText xml:space="preserve"> PAGEREF _Toc28492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_Toc16533 </w:instrText>
          </w:r>
          <w:r>
            <w:rPr>
              <w:rFonts w:hint="eastAsia"/>
              <w:bCs w:val="0"/>
              <w:szCs w:val="32"/>
              <w:lang w:val="en-US" w:eastAsia="zh-CN"/>
            </w:rPr>
            <w:fldChar w:fldCharType="separate"/>
          </w:r>
          <w:r>
            <w:rPr>
              <w:rFonts w:hint="eastAsia"/>
              <w:lang w:val="en-US" w:eastAsia="zh-CN"/>
            </w:rPr>
            <w:t>6.2. 静态代理</w:t>
          </w:r>
          <w:r>
            <w:tab/>
          </w:r>
          <w:r>
            <w:fldChar w:fldCharType="begin"/>
          </w:r>
          <w:r>
            <w:instrText xml:space="preserve"> PAGEREF _Toc16533 </w:instrText>
          </w:r>
          <w:r>
            <w:fldChar w:fldCharType="separate"/>
          </w:r>
          <w:r>
            <w:t>22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_Toc3152 </w:instrText>
          </w:r>
          <w:r>
            <w:rPr>
              <w:rFonts w:hint="eastAsia"/>
              <w:bCs w:val="0"/>
              <w:szCs w:val="32"/>
              <w:lang w:val="en-US" w:eastAsia="zh-CN"/>
            </w:rPr>
            <w:fldChar w:fldCharType="separate"/>
          </w:r>
          <w:r>
            <w:rPr>
              <w:rFonts w:hint="eastAsia"/>
              <w:lang w:val="en-US" w:eastAsia="zh-CN"/>
            </w:rPr>
            <w:t>6.3. 动态代理</w:t>
          </w:r>
          <w:r>
            <w:tab/>
          </w:r>
          <w:r>
            <w:fldChar w:fldCharType="begin"/>
          </w:r>
          <w:r>
            <w:instrText xml:space="preserve"> PAGEREF _Toc3152 </w:instrText>
          </w:r>
          <w:r>
            <w:fldChar w:fldCharType="separate"/>
          </w:r>
          <w:r>
            <w:t>22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_Toc10959 </w:instrText>
          </w:r>
          <w:r>
            <w:rPr>
              <w:rFonts w:hint="eastAsia"/>
              <w:bCs w:val="0"/>
              <w:szCs w:val="32"/>
              <w:lang w:val="en-US" w:eastAsia="zh-CN"/>
            </w:rPr>
            <w:fldChar w:fldCharType="separate"/>
          </w:r>
          <w:r>
            <w:rPr>
              <w:rFonts w:hint="eastAsia"/>
              <w:lang w:val="en-US" w:eastAsia="zh-CN"/>
            </w:rPr>
            <w:t>6.3.1. JDK动态代理</w:t>
          </w:r>
          <w:r>
            <w:tab/>
          </w:r>
          <w:r>
            <w:fldChar w:fldCharType="begin"/>
          </w:r>
          <w:r>
            <w:instrText xml:space="preserve"> PAGEREF _Toc10959 </w:instrText>
          </w:r>
          <w:r>
            <w:fldChar w:fldCharType="separate"/>
          </w:r>
          <w:r>
            <w:t>22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_Toc18674 </w:instrText>
          </w:r>
          <w:r>
            <w:rPr>
              <w:rFonts w:hint="eastAsia"/>
              <w:bCs w:val="0"/>
              <w:szCs w:val="32"/>
              <w:lang w:val="en-US" w:eastAsia="zh-CN"/>
            </w:rPr>
            <w:fldChar w:fldCharType="separate"/>
          </w:r>
          <w:r>
            <w:rPr>
              <w:rFonts w:hint="eastAsia"/>
              <w:lang w:val="en-US" w:eastAsia="zh-CN"/>
            </w:rPr>
            <w:t>6.3.2. CGLIB动态代理</w:t>
          </w:r>
          <w:r>
            <w:tab/>
          </w:r>
          <w:r>
            <w:fldChar w:fldCharType="begin"/>
          </w:r>
          <w:r>
            <w:instrText xml:space="preserve"> PAGEREF _Toc18674 </w:instrText>
          </w:r>
          <w:r>
            <w:fldChar w:fldCharType="separate"/>
          </w:r>
          <w:r>
            <w:t>24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_Toc17816 </w:instrText>
          </w:r>
          <w:r>
            <w:rPr>
              <w:rFonts w:hint="eastAsia"/>
              <w:bCs w:val="0"/>
              <w:szCs w:val="32"/>
              <w:lang w:val="en-US" w:eastAsia="zh-CN"/>
            </w:rPr>
            <w:fldChar w:fldCharType="separate"/>
          </w:r>
          <w:r>
            <w:rPr>
              <w:rFonts w:hint="eastAsia"/>
              <w:lang w:val="en-US" w:eastAsia="zh-CN"/>
            </w:rPr>
            <w:t>第七章 装饰者模式</w:t>
          </w:r>
          <w:r>
            <w:tab/>
          </w:r>
          <w:r>
            <w:fldChar w:fldCharType="begin"/>
          </w:r>
          <w:r>
            <w:instrText xml:space="preserve"> PAGEREF _Toc17816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_Toc16039 </w:instrText>
          </w:r>
          <w:r>
            <w:rPr>
              <w:rFonts w:hint="eastAsia"/>
              <w:bCs w:val="0"/>
              <w:szCs w:val="32"/>
              <w:lang w:val="en-US" w:eastAsia="zh-CN"/>
            </w:rPr>
            <w:fldChar w:fldCharType="separate"/>
          </w:r>
          <w:r>
            <w:rPr>
              <w:rFonts w:hint="eastAsia"/>
              <w:lang w:val="en-US" w:eastAsia="zh-CN"/>
            </w:rPr>
            <w:t>7.1. 简介</w:t>
          </w:r>
          <w:r>
            <w:tab/>
          </w:r>
          <w:r>
            <w:fldChar w:fldCharType="begin"/>
          </w:r>
          <w:r>
            <w:instrText xml:space="preserve"> PAGEREF _Toc16039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_Toc27107 </w:instrText>
          </w:r>
          <w:r>
            <w:rPr>
              <w:rFonts w:hint="eastAsia"/>
              <w:bCs w:val="0"/>
              <w:szCs w:val="32"/>
              <w:lang w:val="en-US" w:eastAsia="zh-CN"/>
            </w:rPr>
            <w:fldChar w:fldCharType="separate"/>
          </w:r>
          <w:r>
            <w:rPr>
              <w:rFonts w:hint="eastAsia"/>
              <w:lang w:val="en-US" w:eastAsia="zh-CN"/>
            </w:rPr>
            <w:t xml:space="preserve">7.2. </w:t>
          </w:r>
          <w:r>
            <w:rPr>
              <w:rFonts w:hint="default"/>
              <w:lang w:val="en-US" w:eastAsia="zh-CN"/>
            </w:rPr>
            <w:t>装饰器模式的应用场景</w:t>
          </w:r>
          <w:r>
            <w:tab/>
          </w:r>
          <w:r>
            <w:fldChar w:fldCharType="begin"/>
          </w:r>
          <w:r>
            <w:instrText xml:space="preserve"> PAGEREF _Toc27107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_Toc15011 </w:instrText>
          </w:r>
          <w:r>
            <w:rPr>
              <w:rFonts w:hint="eastAsia"/>
              <w:bCs w:val="0"/>
              <w:szCs w:val="32"/>
              <w:lang w:val="en-US" w:eastAsia="zh-CN"/>
            </w:rPr>
            <w:fldChar w:fldCharType="separate"/>
          </w:r>
          <w:r>
            <w:rPr>
              <w:rFonts w:hint="eastAsia"/>
              <w:lang w:val="en-US" w:eastAsia="zh-CN"/>
            </w:rPr>
            <w:t>第八章 适配器模式</w:t>
          </w:r>
          <w:r>
            <w:tab/>
          </w:r>
          <w:r>
            <w:fldChar w:fldCharType="begin"/>
          </w:r>
          <w:r>
            <w:instrText xml:space="preserve"> PAGEREF _Toc15011 </w:instrText>
          </w:r>
          <w:r>
            <w:fldChar w:fldCharType="separate"/>
          </w:r>
          <w:r>
            <w:t>30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_Toc20474 </w:instrText>
          </w:r>
          <w:r>
            <w:rPr>
              <w:rFonts w:hint="eastAsia"/>
              <w:bCs w:val="0"/>
              <w:szCs w:val="32"/>
              <w:lang w:val="en-US" w:eastAsia="zh-CN"/>
            </w:rPr>
            <w:fldChar w:fldCharType="separate"/>
          </w:r>
          <w:r>
            <w:rPr>
              <w:rFonts w:hint="eastAsia"/>
              <w:lang w:val="en-US" w:eastAsia="zh-CN"/>
            </w:rPr>
            <w:t>8.1. 简介</w:t>
          </w:r>
          <w:r>
            <w:tab/>
          </w:r>
          <w:r>
            <w:fldChar w:fldCharType="begin"/>
          </w:r>
          <w:r>
            <w:instrText xml:space="preserve"> PAGEREF _Toc20474 </w:instrText>
          </w:r>
          <w:r>
            <w:fldChar w:fldCharType="separate"/>
          </w:r>
          <w:r>
            <w:t>30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_Toc15456 </w:instrText>
          </w:r>
          <w:r>
            <w:rPr>
              <w:rFonts w:hint="eastAsia"/>
              <w:bCs w:val="0"/>
              <w:szCs w:val="32"/>
              <w:lang w:val="en-US" w:eastAsia="zh-CN"/>
            </w:rPr>
            <w:fldChar w:fldCharType="separate"/>
          </w:r>
          <w:r>
            <w:rPr>
              <w:rFonts w:hint="eastAsia"/>
              <w:lang w:val="en-US" w:eastAsia="zh-CN"/>
            </w:rPr>
            <w:t>8.2. 类的适配</w:t>
          </w:r>
          <w:r>
            <w:tab/>
          </w:r>
          <w:r>
            <w:fldChar w:fldCharType="begin"/>
          </w:r>
          <w:r>
            <w:instrText xml:space="preserve"> PAGEREF _Toc15456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_Toc26718 </w:instrText>
          </w:r>
          <w:r>
            <w:rPr>
              <w:rFonts w:hint="eastAsia"/>
              <w:bCs w:val="0"/>
              <w:szCs w:val="32"/>
              <w:lang w:val="en-US" w:eastAsia="zh-CN"/>
            </w:rPr>
            <w:fldChar w:fldCharType="separate"/>
          </w:r>
          <w:r>
            <w:rPr>
              <w:rFonts w:hint="eastAsia"/>
              <w:lang w:val="en-US" w:eastAsia="zh-CN"/>
            </w:rPr>
            <w:t>8.3. 对象的适配</w:t>
          </w:r>
          <w:r>
            <w:tab/>
          </w:r>
          <w:r>
            <w:fldChar w:fldCharType="begin"/>
          </w:r>
          <w:r>
            <w:instrText xml:space="preserve"> PAGEREF _Toc26718 </w:instrText>
          </w:r>
          <w:r>
            <w:fldChar w:fldCharType="separate"/>
          </w:r>
          <w:r>
            <w:t>32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_Toc28038 </w:instrText>
          </w:r>
          <w:r>
            <w:rPr>
              <w:rFonts w:hint="eastAsia"/>
              <w:bCs w:val="0"/>
              <w:szCs w:val="32"/>
              <w:lang w:val="en-US" w:eastAsia="zh-CN"/>
            </w:rPr>
            <w:fldChar w:fldCharType="separate"/>
          </w:r>
          <w:r>
            <w:rPr>
              <w:rFonts w:hint="eastAsia"/>
              <w:lang w:val="en-US" w:eastAsia="zh-CN"/>
            </w:rPr>
            <w:t>8.4. 接口的适配</w:t>
          </w:r>
          <w:r>
            <w:tab/>
          </w:r>
          <w:r>
            <w:fldChar w:fldCharType="begin"/>
          </w:r>
          <w:r>
            <w:instrText xml:space="preserve"> PAGEREF _Toc28038 </w:instrText>
          </w:r>
          <w:r>
            <w:fldChar w:fldCharType="separate"/>
          </w:r>
          <w:r>
            <w:t>32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_Toc27801 </w:instrText>
          </w:r>
          <w:r>
            <w:rPr>
              <w:rFonts w:hint="eastAsia"/>
              <w:bCs w:val="0"/>
              <w:szCs w:val="32"/>
              <w:lang w:val="en-US" w:eastAsia="zh-CN"/>
            </w:rPr>
            <w:fldChar w:fldCharType="separate"/>
          </w:r>
          <w:r>
            <w:rPr>
              <w:rFonts w:hint="eastAsia"/>
              <w:lang w:val="en-US" w:eastAsia="zh-CN"/>
            </w:rPr>
            <w:t>8.5. 三种适配的区别</w:t>
          </w:r>
          <w:r>
            <w:tab/>
          </w:r>
          <w:r>
            <w:fldChar w:fldCharType="begin"/>
          </w:r>
          <w:r>
            <w:instrText xml:space="preserve"> PAGEREF _Toc27801 </w:instrText>
          </w:r>
          <w:r>
            <w:fldChar w:fldCharType="separate"/>
          </w:r>
          <w:r>
            <w:t>33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_Toc1518 </w:instrText>
          </w:r>
          <w:r>
            <w:rPr>
              <w:rFonts w:hint="eastAsia"/>
              <w:bCs w:val="0"/>
              <w:szCs w:val="32"/>
              <w:lang w:val="en-US" w:eastAsia="zh-CN"/>
            </w:rPr>
            <w:fldChar w:fldCharType="separate"/>
          </w:r>
          <w:r>
            <w:rPr>
              <w:rFonts w:hint="eastAsia"/>
              <w:lang w:val="en-US" w:eastAsia="zh-CN"/>
            </w:rPr>
            <w:t xml:space="preserve">第九章 </w:t>
          </w:r>
          <w:r>
            <w:t>外观模式</w:t>
          </w:r>
          <w:r>
            <w:tab/>
          </w:r>
          <w:r>
            <w:fldChar w:fldCharType="begin"/>
          </w:r>
          <w:r>
            <w:instrText xml:space="preserve"> PAGEREF _Toc1518 </w:instrText>
          </w:r>
          <w:r>
            <w:fldChar w:fldCharType="separate"/>
          </w:r>
          <w:r>
            <w:t>33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_Toc28594 </w:instrText>
          </w:r>
          <w:r>
            <w:rPr>
              <w:rFonts w:hint="eastAsia"/>
              <w:bCs w:val="0"/>
              <w:szCs w:val="32"/>
              <w:lang w:val="en-US" w:eastAsia="zh-CN"/>
            </w:rPr>
            <w:fldChar w:fldCharType="separate"/>
          </w:r>
          <w:r>
            <w:rPr>
              <w:rFonts w:hint="eastAsia"/>
              <w:lang w:val="en-US" w:eastAsia="zh-CN"/>
            </w:rPr>
            <w:t xml:space="preserve">第十章 </w:t>
          </w:r>
          <w:r>
            <w:t>桥接模式</w:t>
          </w:r>
          <w:r>
            <w:tab/>
          </w:r>
          <w:r>
            <w:fldChar w:fldCharType="begin"/>
          </w:r>
          <w:r>
            <w:instrText xml:space="preserve"> PAGEREF _Toc28594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_Toc25809 </w:instrText>
          </w:r>
          <w:r>
            <w:rPr>
              <w:rFonts w:hint="eastAsia"/>
              <w:bCs w:val="0"/>
              <w:szCs w:val="32"/>
              <w:lang w:val="en-US" w:eastAsia="zh-CN"/>
            </w:rPr>
            <w:fldChar w:fldCharType="separate"/>
          </w:r>
          <w:r>
            <w:rPr>
              <w:rFonts w:hint="eastAsia"/>
              <w:lang w:val="en-US" w:eastAsia="zh-CN"/>
            </w:rPr>
            <w:t xml:space="preserve">第十一章 </w:t>
          </w:r>
          <w:r>
            <w:t>组合模式</w:t>
          </w:r>
          <w:r>
            <w:tab/>
          </w:r>
          <w:r>
            <w:fldChar w:fldCharType="begin"/>
          </w:r>
          <w:r>
            <w:instrText xml:space="preserve"> PAGEREF _Toc25809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_Toc13086 </w:instrText>
          </w:r>
          <w:r>
            <w:rPr>
              <w:rFonts w:hint="eastAsia"/>
              <w:bCs w:val="0"/>
              <w:szCs w:val="32"/>
              <w:lang w:val="en-US" w:eastAsia="zh-CN"/>
            </w:rPr>
            <w:fldChar w:fldCharType="separate"/>
          </w:r>
          <w:r>
            <w:rPr>
              <w:rFonts w:hint="eastAsia"/>
              <w:lang w:val="en-US" w:eastAsia="zh-CN"/>
            </w:rPr>
            <w:t xml:space="preserve">第十二章 </w:t>
          </w:r>
          <w:r>
            <w:t>享元模式</w:t>
          </w:r>
          <w:r>
            <w:tab/>
          </w:r>
          <w:r>
            <w:fldChar w:fldCharType="begin"/>
          </w:r>
          <w:r>
            <w:instrText xml:space="preserve"> PAGEREF _Toc13086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_Toc12393 </w:instrText>
          </w:r>
          <w:r>
            <w:rPr>
              <w:rFonts w:hint="eastAsia"/>
              <w:bCs w:val="0"/>
              <w:szCs w:val="32"/>
              <w:lang w:val="en-US" w:eastAsia="zh-CN"/>
            </w:rPr>
            <w:fldChar w:fldCharType="separate"/>
          </w:r>
          <w:r>
            <w:rPr>
              <w:rFonts w:hint="eastAsia"/>
              <w:lang w:val="en-US" w:eastAsia="zh-CN"/>
            </w:rPr>
            <w:t>第十三章 策略模式</w:t>
          </w:r>
          <w:r>
            <w:tab/>
          </w:r>
          <w:r>
            <w:fldChar w:fldCharType="begin"/>
          </w:r>
          <w:r>
            <w:instrText xml:space="preserve"> PAGEREF _Toc12393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_Toc27749 </w:instrText>
          </w:r>
          <w:r>
            <w:rPr>
              <w:rFonts w:hint="eastAsia"/>
              <w:bCs w:val="0"/>
              <w:szCs w:val="32"/>
              <w:lang w:val="en-US" w:eastAsia="zh-CN"/>
            </w:rPr>
            <w:fldChar w:fldCharType="separate"/>
          </w:r>
          <w:r>
            <w:rPr>
              <w:rFonts w:hint="eastAsia"/>
              <w:lang w:val="en-US" w:eastAsia="zh-CN"/>
            </w:rPr>
            <w:t>第十四章 管道模式</w:t>
          </w:r>
          <w:r>
            <w:tab/>
          </w:r>
          <w:r>
            <w:fldChar w:fldCharType="begin"/>
          </w:r>
          <w:r>
            <w:instrText xml:space="preserve"> PAGEREF _Toc27749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_Toc6021 </w:instrText>
          </w:r>
          <w:r>
            <w:rPr>
              <w:rFonts w:hint="eastAsia"/>
              <w:bCs w:val="0"/>
              <w:szCs w:val="32"/>
              <w:lang w:val="en-US" w:eastAsia="zh-CN"/>
            </w:rPr>
            <w:fldChar w:fldCharType="separate"/>
          </w:r>
          <w:r>
            <w:rPr>
              <w:rFonts w:hint="eastAsia"/>
              <w:lang w:val="en-US" w:eastAsia="zh-CN"/>
            </w:rPr>
            <w:t>第十五章 模板方法</w:t>
          </w:r>
          <w:r>
            <w:tab/>
          </w:r>
          <w:r>
            <w:fldChar w:fldCharType="begin"/>
          </w:r>
          <w:r>
            <w:instrText xml:space="preserve"> PAGEREF _Toc6021 </w:instrText>
          </w:r>
          <w:r>
            <w:fldChar w:fldCharType="separate"/>
          </w:r>
          <w:r>
            <w:t>34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_Toc18652 </w:instrText>
          </w:r>
          <w:r>
            <w:rPr>
              <w:rFonts w:hint="eastAsia"/>
              <w:bCs w:val="0"/>
              <w:szCs w:val="32"/>
              <w:lang w:val="en-US" w:eastAsia="zh-CN"/>
            </w:rPr>
            <w:fldChar w:fldCharType="separate"/>
          </w:r>
          <w:r>
            <w:rPr>
              <w:rFonts w:hint="eastAsia"/>
              <w:lang w:val="en-US" w:eastAsia="zh-CN"/>
            </w:rPr>
            <w:t>第十六章 观察者模式</w:t>
          </w:r>
          <w:r>
            <w:tab/>
          </w:r>
          <w:r>
            <w:fldChar w:fldCharType="begin"/>
          </w:r>
          <w:r>
            <w:instrText xml:space="preserve"> PAGEREF _Toc18652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_Toc27876 </w:instrText>
          </w:r>
          <w:r>
            <w:rPr>
              <w:rFonts w:hint="eastAsia"/>
              <w:bCs w:val="0"/>
              <w:szCs w:val="32"/>
              <w:lang w:val="en-US" w:eastAsia="zh-CN"/>
            </w:rPr>
            <w:fldChar w:fldCharType="separate"/>
          </w:r>
          <w:r>
            <w:rPr>
              <w:rFonts w:hint="eastAsia"/>
              <w:lang w:val="en-US" w:eastAsia="zh-CN"/>
            </w:rPr>
            <w:t>16.1. 简介</w:t>
          </w:r>
          <w:r>
            <w:tab/>
          </w:r>
          <w:r>
            <w:fldChar w:fldCharType="begin"/>
          </w:r>
          <w:r>
            <w:instrText xml:space="preserve"> PAGEREF _Toc27876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_Toc10261 </w:instrText>
          </w:r>
          <w:r>
            <w:rPr>
              <w:rFonts w:hint="eastAsia"/>
              <w:bCs w:val="0"/>
              <w:szCs w:val="32"/>
              <w:lang w:val="en-US" w:eastAsia="zh-CN"/>
            </w:rPr>
            <w:fldChar w:fldCharType="separate"/>
          </w:r>
          <w:r>
            <w:rPr>
              <w:rFonts w:hint="eastAsia"/>
              <w:lang w:val="en-US" w:eastAsia="zh-CN"/>
            </w:rPr>
            <w:t>16.2. 针对的问题</w:t>
          </w:r>
          <w:r>
            <w:tab/>
          </w:r>
          <w:r>
            <w:fldChar w:fldCharType="begin"/>
          </w:r>
          <w:r>
            <w:instrText xml:space="preserve"> PAGEREF _Toc10261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_Toc21081 </w:instrText>
          </w:r>
          <w:r>
            <w:rPr>
              <w:rFonts w:hint="eastAsia"/>
              <w:bCs w:val="0"/>
              <w:szCs w:val="32"/>
              <w:lang w:val="en-US" w:eastAsia="zh-CN"/>
            </w:rPr>
            <w:fldChar w:fldCharType="separate"/>
          </w:r>
          <w:r>
            <w:rPr>
              <w:rFonts w:hint="eastAsia"/>
              <w:lang w:val="en-US" w:eastAsia="zh-CN"/>
            </w:rPr>
            <w:t>16.3. 角色组成</w:t>
          </w:r>
          <w:r>
            <w:tab/>
          </w:r>
          <w:r>
            <w:fldChar w:fldCharType="begin"/>
          </w:r>
          <w:r>
            <w:instrText xml:space="preserve"> PAGEREF _Toc21081 </w:instrText>
          </w:r>
          <w:r>
            <w:fldChar w:fldCharType="separate"/>
          </w:r>
          <w:r>
            <w:t>35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_Toc2811 </w:instrText>
          </w:r>
          <w:r>
            <w:rPr>
              <w:rFonts w:hint="eastAsia"/>
              <w:bCs w:val="0"/>
              <w:szCs w:val="32"/>
              <w:lang w:val="en-US" w:eastAsia="zh-CN"/>
            </w:rPr>
            <w:fldChar w:fldCharType="separate"/>
          </w:r>
          <w:r>
            <w:rPr>
              <w:rFonts w:hint="eastAsia"/>
              <w:lang w:val="en-US" w:eastAsia="zh-CN"/>
            </w:rPr>
            <w:t>16.4. 举例说明</w:t>
          </w:r>
          <w:r>
            <w:tab/>
          </w:r>
          <w:r>
            <w:fldChar w:fldCharType="begin"/>
          </w:r>
          <w:r>
            <w:instrText xml:space="preserve"> PAGEREF _Toc2811 </w:instrText>
          </w:r>
          <w:r>
            <w:fldChar w:fldCharType="separate"/>
          </w:r>
          <w:r>
            <w:t>36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_Toc6651 </w:instrText>
          </w:r>
          <w:r>
            <w:rPr>
              <w:rFonts w:hint="eastAsia"/>
              <w:bCs w:val="0"/>
              <w:szCs w:val="32"/>
              <w:lang w:val="en-US" w:eastAsia="zh-CN"/>
            </w:rPr>
            <w:fldChar w:fldCharType="separate"/>
          </w:r>
          <w:r>
            <w:rPr>
              <w:rFonts w:hint="eastAsia"/>
            </w:rPr>
            <w:t>16.5. 优点</w:t>
          </w:r>
          <w:r>
            <w:tab/>
          </w:r>
          <w:r>
            <w:fldChar w:fldCharType="begin"/>
          </w:r>
          <w:r>
            <w:instrText xml:space="preserve"> PAGEREF _Toc6651 </w:instrText>
          </w:r>
          <w:r>
            <w:fldChar w:fldCharType="separate"/>
          </w:r>
          <w:r>
            <w:t>40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_Toc25785 </w:instrText>
          </w:r>
          <w:r>
            <w:rPr>
              <w:rFonts w:hint="eastAsia"/>
              <w:bCs w:val="0"/>
              <w:szCs w:val="32"/>
              <w:lang w:val="en-US" w:eastAsia="zh-CN"/>
            </w:rPr>
            <w:fldChar w:fldCharType="separate"/>
          </w:r>
          <w:r>
            <w:rPr>
              <w:rFonts w:hint="eastAsia"/>
            </w:rPr>
            <w:t>16.6. 缺点</w:t>
          </w:r>
          <w:r>
            <w:tab/>
          </w:r>
          <w:r>
            <w:fldChar w:fldCharType="begin"/>
          </w:r>
          <w:r>
            <w:instrText xml:space="preserve"> PAGEREF _Toc25785 </w:instrText>
          </w:r>
          <w:r>
            <w:fldChar w:fldCharType="separate"/>
          </w:r>
          <w:r>
            <w:t>41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_Toc30195 </w:instrText>
          </w:r>
          <w:r>
            <w:rPr>
              <w:rFonts w:hint="eastAsia"/>
              <w:bCs w:val="0"/>
              <w:szCs w:val="32"/>
              <w:lang w:val="en-US" w:eastAsia="zh-CN"/>
            </w:rPr>
            <w:fldChar w:fldCharType="separate"/>
          </w:r>
          <w:r>
            <w:rPr>
              <w:rFonts w:hint="eastAsia"/>
              <w:lang w:val="en-US" w:eastAsia="zh-CN"/>
            </w:rPr>
            <w:t>第十七章 迭代子模式</w:t>
          </w:r>
          <w:r>
            <w:tab/>
          </w:r>
          <w:r>
            <w:fldChar w:fldCharType="begin"/>
          </w:r>
          <w:r>
            <w:instrText xml:space="preserve"> PAGEREF _Toc30195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_Toc9173 </w:instrText>
          </w:r>
          <w:r>
            <w:rPr>
              <w:rFonts w:hint="eastAsia"/>
              <w:bCs w:val="0"/>
              <w:szCs w:val="32"/>
              <w:lang w:val="en-US" w:eastAsia="zh-CN"/>
            </w:rPr>
            <w:fldChar w:fldCharType="separate"/>
          </w:r>
          <w:r>
            <w:rPr>
              <w:rFonts w:hint="eastAsia"/>
              <w:lang w:val="en-US" w:eastAsia="zh-CN"/>
            </w:rPr>
            <w:t>第十八章 责任链模式</w:t>
          </w:r>
          <w:r>
            <w:tab/>
          </w:r>
          <w:r>
            <w:fldChar w:fldCharType="begin"/>
          </w:r>
          <w:r>
            <w:instrText xml:space="preserve"> PAGEREF _Toc9173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_Toc5035 </w:instrText>
          </w:r>
          <w:r>
            <w:rPr>
              <w:rFonts w:hint="eastAsia"/>
              <w:bCs w:val="0"/>
              <w:szCs w:val="32"/>
              <w:lang w:val="en-US" w:eastAsia="zh-CN"/>
            </w:rPr>
            <w:fldChar w:fldCharType="separate"/>
          </w:r>
          <w:r>
            <w:rPr>
              <w:rFonts w:hint="eastAsia"/>
              <w:lang w:val="en-US" w:eastAsia="zh-CN"/>
            </w:rPr>
            <w:t>第十九章 命令模式</w:t>
          </w:r>
          <w:r>
            <w:tab/>
          </w:r>
          <w:r>
            <w:fldChar w:fldCharType="begin"/>
          </w:r>
          <w:r>
            <w:instrText xml:space="preserve"> PAGEREF _Toc5035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_Toc15657 </w:instrText>
          </w:r>
          <w:r>
            <w:rPr>
              <w:rFonts w:hint="eastAsia"/>
              <w:bCs w:val="0"/>
              <w:szCs w:val="32"/>
              <w:lang w:val="en-US" w:eastAsia="zh-CN"/>
            </w:rPr>
            <w:fldChar w:fldCharType="separate"/>
          </w:r>
          <w:r>
            <w:rPr>
              <w:rFonts w:hint="eastAsia"/>
              <w:lang w:val="en-US" w:eastAsia="zh-CN"/>
            </w:rPr>
            <w:t>第二十章 备忘录模式</w:t>
          </w:r>
          <w:r>
            <w:tab/>
          </w:r>
          <w:r>
            <w:fldChar w:fldCharType="begin"/>
          </w:r>
          <w:r>
            <w:instrText xml:space="preserve"> PAGEREF _Toc15657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_Toc25950 </w:instrText>
          </w:r>
          <w:r>
            <w:rPr>
              <w:rFonts w:hint="eastAsia"/>
              <w:bCs w:val="0"/>
              <w:szCs w:val="32"/>
              <w:lang w:val="en-US" w:eastAsia="zh-CN"/>
            </w:rPr>
            <w:fldChar w:fldCharType="separate"/>
          </w:r>
          <w:r>
            <w:rPr>
              <w:rFonts w:hint="eastAsia"/>
              <w:lang w:val="en-US" w:eastAsia="zh-CN"/>
            </w:rPr>
            <w:t>第二十一章 状态模式</w:t>
          </w:r>
          <w:r>
            <w:tab/>
          </w:r>
          <w:r>
            <w:fldChar w:fldCharType="begin"/>
          </w:r>
          <w:r>
            <w:instrText xml:space="preserve"> PAGEREF _Toc25950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_Toc4000 </w:instrText>
          </w:r>
          <w:r>
            <w:rPr>
              <w:rFonts w:hint="eastAsia"/>
              <w:bCs w:val="0"/>
              <w:szCs w:val="32"/>
              <w:lang w:val="en-US" w:eastAsia="zh-CN"/>
            </w:rPr>
            <w:fldChar w:fldCharType="separate"/>
          </w:r>
          <w:r>
            <w:rPr>
              <w:rFonts w:hint="eastAsia"/>
              <w:lang w:val="en-US" w:eastAsia="zh-CN"/>
            </w:rPr>
            <w:t>第二十二章 访问者模式</w:t>
          </w:r>
          <w:r>
            <w:tab/>
          </w:r>
          <w:r>
            <w:fldChar w:fldCharType="begin"/>
          </w:r>
          <w:r>
            <w:instrText xml:space="preserve"> PAGEREF _Toc4000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_Toc13671 </w:instrText>
          </w:r>
          <w:r>
            <w:rPr>
              <w:rFonts w:hint="eastAsia"/>
              <w:bCs w:val="0"/>
              <w:szCs w:val="32"/>
              <w:lang w:val="en-US" w:eastAsia="zh-CN"/>
            </w:rPr>
            <w:fldChar w:fldCharType="separate"/>
          </w:r>
          <w:r>
            <w:rPr>
              <w:rFonts w:hint="eastAsia"/>
              <w:lang w:val="en-US" w:eastAsia="zh-CN"/>
            </w:rPr>
            <w:t>第二十三章 中介者模式</w:t>
          </w:r>
          <w:r>
            <w:tab/>
          </w:r>
          <w:r>
            <w:fldChar w:fldCharType="begin"/>
          </w:r>
          <w:r>
            <w:instrText xml:space="preserve"> PAGEREF _Toc13671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_Toc28385 </w:instrText>
          </w:r>
          <w:r>
            <w:rPr>
              <w:rFonts w:hint="eastAsia"/>
              <w:bCs w:val="0"/>
              <w:szCs w:val="32"/>
              <w:lang w:val="en-US" w:eastAsia="zh-CN"/>
            </w:rPr>
            <w:fldChar w:fldCharType="separate"/>
          </w:r>
          <w:r>
            <w:rPr>
              <w:rFonts w:hint="eastAsia"/>
              <w:lang w:val="en-US" w:eastAsia="zh-CN"/>
            </w:rPr>
            <w:t>第二十四章 解释器模式</w:t>
          </w:r>
          <w:r>
            <w:tab/>
          </w:r>
          <w:r>
            <w:fldChar w:fldCharType="begin"/>
          </w:r>
          <w:r>
            <w:instrText xml:space="preserve"> PAGEREF _Toc28385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_Toc14521 </w:instrText>
          </w:r>
          <w:r>
            <w:rPr>
              <w:rFonts w:hint="eastAsia"/>
              <w:bCs w:val="0"/>
              <w:szCs w:val="32"/>
              <w:lang w:val="en-US" w:eastAsia="zh-CN"/>
            </w:rPr>
            <w:fldChar w:fldCharType="separate"/>
          </w:r>
          <w:r>
            <w:rPr>
              <w:rFonts w:hint="eastAsia"/>
              <w:lang w:val="en-US" w:eastAsia="zh-CN"/>
            </w:rPr>
            <w:t>第二十五章 并发型模式</w:t>
          </w:r>
          <w:r>
            <w:tab/>
          </w:r>
          <w:r>
            <w:fldChar w:fldCharType="begin"/>
          </w:r>
          <w:r>
            <w:instrText xml:space="preserve"> PAGEREF _Toc14521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_Toc21582 </w:instrText>
          </w:r>
          <w:r>
            <w:rPr>
              <w:rFonts w:hint="eastAsia"/>
              <w:bCs w:val="0"/>
              <w:szCs w:val="32"/>
              <w:lang w:val="en-US" w:eastAsia="zh-CN"/>
            </w:rPr>
            <w:fldChar w:fldCharType="separate"/>
          </w:r>
          <w:r>
            <w:rPr>
              <w:rFonts w:hint="eastAsia"/>
              <w:lang w:val="en-US" w:eastAsia="zh-CN"/>
            </w:rPr>
            <w:t>第二十六章 线程池模式</w:t>
          </w:r>
          <w:r>
            <w:tab/>
          </w:r>
          <w:r>
            <w:fldChar w:fldCharType="begin"/>
          </w:r>
          <w:r>
            <w:instrText xml:space="preserve"> PAGEREF _Toc21582 </w:instrText>
          </w:r>
          <w:r>
            <w:fldChar w:fldCharType="separate"/>
          </w:r>
          <w:r>
            <w:t>42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_Toc16999 </w:instrText>
          </w:r>
          <w:r>
            <w:rPr>
              <w:rFonts w:hint="eastAsia"/>
              <w:bCs w:val="0"/>
              <w:szCs w:val="32"/>
              <w:lang w:val="en-US" w:eastAsia="zh-CN"/>
            </w:rPr>
            <w:fldChar w:fldCharType="separate"/>
          </w:r>
          <w:r>
            <w:rPr>
              <w:rFonts w:hint="eastAsia"/>
              <w:lang w:val="en-US" w:eastAsia="zh-CN"/>
            </w:rPr>
            <w:t>第二十七章 Spring中的设计模式</w:t>
          </w:r>
          <w:r>
            <w:tab/>
          </w:r>
          <w:r>
            <w:fldChar w:fldCharType="begin"/>
          </w:r>
          <w:r>
            <w:instrText xml:space="preserve"> PAGEREF _Toc16999 </w:instrText>
          </w:r>
          <w:r>
            <w:fldChar w:fldCharType="separate"/>
          </w:r>
          <w:r>
            <w:t>42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_Toc28929 </w:instrText>
          </w:r>
          <w:r>
            <w:rPr>
              <w:rFonts w:hint="eastAsia"/>
              <w:bCs w:val="0"/>
              <w:szCs w:val="32"/>
              <w:lang w:val="en-US" w:eastAsia="zh-CN"/>
            </w:rPr>
            <w:fldChar w:fldCharType="separate"/>
          </w:r>
          <w:r>
            <w:rPr>
              <w:rFonts w:hint="eastAsia"/>
              <w:lang w:val="en-US" w:eastAsia="zh-CN"/>
            </w:rPr>
            <w:t>27.1. 单例模式</w:t>
          </w:r>
          <w:r>
            <w:tab/>
          </w:r>
          <w:r>
            <w:fldChar w:fldCharType="begin"/>
          </w:r>
          <w:r>
            <w:instrText xml:space="preserve"> PAGEREF _Toc28929 </w:instrText>
          </w:r>
          <w:r>
            <w:fldChar w:fldCharType="separate"/>
          </w:r>
          <w:r>
            <w:t>42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_Toc2092 </w:instrText>
          </w:r>
          <w:r>
            <w:rPr>
              <w:rFonts w:hint="eastAsia"/>
              <w:bCs w:val="0"/>
              <w:szCs w:val="32"/>
              <w:lang w:val="en-US" w:eastAsia="zh-CN"/>
            </w:rPr>
            <w:fldChar w:fldCharType="separate"/>
          </w:r>
          <w:r>
            <w:rPr>
              <w:rFonts w:hint="eastAsia"/>
              <w:lang w:val="en-US" w:eastAsia="zh-CN"/>
            </w:rPr>
            <w:t>27.2. 工厂模式</w:t>
          </w:r>
          <w:r>
            <w:tab/>
          </w:r>
          <w:r>
            <w:fldChar w:fldCharType="begin"/>
          </w:r>
          <w:r>
            <w:instrText xml:space="preserve"> PAGEREF _Toc2092 </w:instrText>
          </w:r>
          <w:r>
            <w:fldChar w:fldCharType="separate"/>
          </w:r>
          <w:r>
            <w:t>46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_Toc28849 </w:instrText>
          </w:r>
          <w:r>
            <w:rPr>
              <w:rFonts w:hint="eastAsia"/>
              <w:bCs w:val="0"/>
              <w:szCs w:val="32"/>
              <w:lang w:val="en-US" w:eastAsia="zh-CN"/>
            </w:rPr>
            <w:fldChar w:fldCharType="separate"/>
          </w:r>
          <w:r>
            <w:rPr>
              <w:rFonts w:hint="eastAsia"/>
              <w:lang w:val="en-US" w:eastAsia="zh-CN"/>
            </w:rPr>
            <w:t>27.3. 适配器模式</w:t>
          </w:r>
          <w:r>
            <w:tab/>
          </w:r>
          <w:r>
            <w:fldChar w:fldCharType="begin"/>
          </w:r>
          <w:r>
            <w:instrText xml:space="preserve"> PAGEREF _Toc28849 </w:instrText>
          </w:r>
          <w:r>
            <w:fldChar w:fldCharType="separate"/>
          </w:r>
          <w:r>
            <w:t>46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_Toc10308 </w:instrText>
          </w:r>
          <w:r>
            <w:rPr>
              <w:rFonts w:hint="eastAsia"/>
              <w:bCs w:val="0"/>
              <w:szCs w:val="32"/>
              <w:lang w:val="en-US" w:eastAsia="zh-CN"/>
            </w:rPr>
            <w:fldChar w:fldCharType="separate"/>
          </w:r>
          <w:r>
            <w:rPr>
              <w:rFonts w:hint="eastAsia"/>
              <w:lang w:val="en-US" w:eastAsia="zh-CN"/>
            </w:rPr>
            <w:t>27.4. 代理模式</w:t>
          </w:r>
          <w:r>
            <w:tab/>
          </w:r>
          <w:r>
            <w:fldChar w:fldCharType="begin"/>
          </w:r>
          <w:r>
            <w:instrText xml:space="preserve"> PAGEREF _Toc10308 </w:instrText>
          </w:r>
          <w:r>
            <w:fldChar w:fldCharType="separate"/>
          </w:r>
          <w:r>
            <w:t>49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_Toc31897 </w:instrText>
          </w:r>
          <w:r>
            <w:rPr>
              <w:rFonts w:hint="eastAsia"/>
              <w:bCs w:val="0"/>
              <w:szCs w:val="32"/>
              <w:lang w:val="en-US" w:eastAsia="zh-CN"/>
            </w:rPr>
            <w:fldChar w:fldCharType="separate"/>
          </w:r>
          <w:r>
            <w:rPr>
              <w:rFonts w:hint="eastAsia"/>
              <w:lang w:val="en-US" w:eastAsia="zh-CN"/>
            </w:rPr>
            <w:t>27.5. 装饰者模式</w:t>
          </w:r>
          <w:r>
            <w:tab/>
          </w:r>
          <w:r>
            <w:fldChar w:fldCharType="begin"/>
          </w:r>
          <w:r>
            <w:instrText xml:space="preserve"> PAGEREF _Toc31897 </w:instrText>
          </w:r>
          <w:r>
            <w:fldChar w:fldCharType="separate"/>
          </w:r>
          <w:r>
            <w:t>49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_Toc25377 </w:instrText>
          </w:r>
          <w:r>
            <w:rPr>
              <w:rFonts w:hint="eastAsia"/>
              <w:bCs w:val="0"/>
              <w:szCs w:val="32"/>
              <w:lang w:val="en-US" w:eastAsia="zh-CN"/>
            </w:rPr>
            <w:fldChar w:fldCharType="separate"/>
          </w:r>
          <w:r>
            <w:rPr>
              <w:rFonts w:hint="eastAsia"/>
              <w:lang w:val="en-US" w:eastAsia="zh-CN"/>
            </w:rPr>
            <w:t>27.6. 策略模式</w:t>
          </w:r>
          <w:r>
            <w:tab/>
          </w:r>
          <w:r>
            <w:fldChar w:fldCharType="begin"/>
          </w:r>
          <w:r>
            <w:instrText xml:space="preserve"> PAGEREF _Toc25377 </w:instrText>
          </w:r>
          <w:r>
            <w:fldChar w:fldCharType="separate"/>
          </w:r>
          <w:r>
            <w:t>50</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_Toc18147 </w:instrText>
          </w:r>
          <w:r>
            <w:rPr>
              <w:rFonts w:hint="eastAsia"/>
              <w:bCs w:val="0"/>
              <w:szCs w:val="32"/>
              <w:lang w:val="en-US" w:eastAsia="zh-CN"/>
            </w:rPr>
            <w:fldChar w:fldCharType="separate"/>
          </w:r>
          <w:r>
            <w:rPr>
              <w:rFonts w:hint="eastAsia"/>
            </w:rPr>
            <w:t xml:space="preserve">27.6.1. </w:t>
          </w:r>
          <w:r>
            <w:rPr>
              <w:rFonts w:hint="default"/>
            </w:rPr>
            <w:t>定义</w:t>
          </w:r>
          <w:r>
            <w:tab/>
          </w:r>
          <w:r>
            <w:fldChar w:fldCharType="begin"/>
          </w:r>
          <w:r>
            <w:instrText xml:space="preserve"> PAGEREF _Toc18147 </w:instrText>
          </w:r>
          <w:r>
            <w:fldChar w:fldCharType="separate"/>
          </w:r>
          <w:r>
            <w:t>50</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_Toc20418 </w:instrText>
          </w:r>
          <w:r>
            <w:rPr>
              <w:rFonts w:hint="eastAsia"/>
              <w:bCs w:val="0"/>
              <w:szCs w:val="32"/>
              <w:lang w:val="en-US" w:eastAsia="zh-CN"/>
            </w:rPr>
            <w:fldChar w:fldCharType="separate"/>
          </w:r>
          <w:r>
            <w:rPr>
              <w:rFonts w:hint="eastAsia"/>
            </w:rPr>
            <w:t xml:space="preserve">27.6.2. </w:t>
          </w:r>
          <w:r>
            <w:rPr>
              <w:rFonts w:hint="default"/>
            </w:rPr>
            <w:t>Spring中策略模式的应用</w:t>
          </w:r>
          <w:r>
            <w:tab/>
          </w:r>
          <w:r>
            <w:fldChar w:fldCharType="begin"/>
          </w:r>
          <w:r>
            <w:instrText xml:space="preserve"> PAGEREF _Toc20418 </w:instrText>
          </w:r>
          <w:r>
            <w:fldChar w:fldCharType="separate"/>
          </w:r>
          <w:r>
            <w:t>50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_Toc27172 </w:instrText>
          </w:r>
          <w:r>
            <w:rPr>
              <w:rFonts w:hint="eastAsia"/>
              <w:bCs w:val="0"/>
              <w:szCs w:val="32"/>
              <w:lang w:val="en-US" w:eastAsia="zh-CN"/>
            </w:rPr>
            <w:fldChar w:fldCharType="separate"/>
          </w:r>
          <w:r>
            <w:rPr>
              <w:rFonts w:hint="eastAsia"/>
              <w:lang w:val="en-US" w:eastAsia="zh-CN"/>
            </w:rPr>
            <w:t>27.7. 观察者模式</w:t>
          </w:r>
          <w:r>
            <w:tab/>
          </w:r>
          <w:r>
            <w:fldChar w:fldCharType="begin"/>
          </w:r>
          <w:r>
            <w:instrText xml:space="preserve"> PAGEREF _Toc27172 </w:instrText>
          </w:r>
          <w:r>
            <w:fldChar w:fldCharType="separate"/>
          </w:r>
          <w:r>
            <w:t>52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_Toc18352 </w:instrText>
          </w:r>
          <w:r>
            <w:rPr>
              <w:rFonts w:hint="eastAsia"/>
              <w:bCs w:val="0"/>
              <w:szCs w:val="32"/>
              <w:lang w:val="en-US" w:eastAsia="zh-CN"/>
            </w:rPr>
            <w:fldChar w:fldCharType="separate"/>
          </w:r>
          <w:r>
            <w:rPr>
              <w:rFonts w:hint="eastAsia"/>
            </w:rPr>
            <w:t xml:space="preserve">27.7.1. </w:t>
          </w:r>
          <w:r>
            <w:t>ApplicationEvent</w:t>
          </w:r>
          <w:r>
            <w:tab/>
          </w:r>
          <w:r>
            <w:fldChar w:fldCharType="begin"/>
          </w:r>
          <w:r>
            <w:instrText xml:space="preserve"> PAGEREF _Toc18352 </w:instrText>
          </w:r>
          <w:r>
            <w:fldChar w:fldCharType="separate"/>
          </w:r>
          <w:r>
            <w:t>52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_Toc1509 </w:instrText>
          </w:r>
          <w:r>
            <w:rPr>
              <w:rFonts w:hint="eastAsia"/>
              <w:bCs w:val="0"/>
              <w:szCs w:val="32"/>
              <w:lang w:val="en-US" w:eastAsia="zh-CN"/>
            </w:rPr>
            <w:fldChar w:fldCharType="separate"/>
          </w:r>
          <w:r>
            <w:rPr>
              <w:rFonts w:hint="eastAsia"/>
              <w:lang w:eastAsia="zh-CN"/>
            </w:rPr>
            <w:t xml:space="preserve">27.7.2. </w:t>
          </w:r>
          <w:r>
            <w:rPr>
              <w:rFonts w:hint="default"/>
            </w:rPr>
            <w:t>ApplicationListener</w:t>
          </w:r>
          <w:r>
            <w:tab/>
          </w:r>
          <w:r>
            <w:fldChar w:fldCharType="begin"/>
          </w:r>
          <w:r>
            <w:instrText xml:space="preserve"> PAGEREF _Toc1509 </w:instrText>
          </w:r>
          <w:r>
            <w:fldChar w:fldCharType="separate"/>
          </w:r>
          <w:r>
            <w:t>53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_Toc28652 </w:instrText>
          </w:r>
          <w:r>
            <w:rPr>
              <w:rFonts w:hint="eastAsia"/>
              <w:bCs w:val="0"/>
              <w:szCs w:val="32"/>
              <w:lang w:val="en-US" w:eastAsia="zh-CN"/>
            </w:rPr>
            <w:fldChar w:fldCharType="separate"/>
          </w:r>
          <w:r>
            <w:rPr>
              <w:rFonts w:hint="eastAsia"/>
              <w:lang w:eastAsia="zh-CN"/>
            </w:rPr>
            <w:t xml:space="preserve">27.7.3. </w:t>
          </w:r>
          <w:r>
            <w:rPr>
              <w:rFonts w:hint="default"/>
            </w:rPr>
            <w:t>ApplicationContext</w:t>
          </w:r>
          <w:r>
            <w:tab/>
          </w:r>
          <w:r>
            <w:fldChar w:fldCharType="begin"/>
          </w:r>
          <w:r>
            <w:instrText xml:space="preserve"> PAGEREF _Toc28652 </w:instrText>
          </w:r>
          <w:r>
            <w:fldChar w:fldCharType="separate"/>
          </w:r>
          <w:r>
            <w:t>53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_Toc2130 </w:instrText>
          </w:r>
          <w:r>
            <w:rPr>
              <w:rFonts w:hint="eastAsia"/>
              <w:bCs w:val="0"/>
              <w:szCs w:val="32"/>
              <w:lang w:val="en-US" w:eastAsia="zh-CN"/>
            </w:rPr>
            <w:fldChar w:fldCharType="separate"/>
          </w:r>
          <w:r>
            <w:rPr>
              <w:rFonts w:hint="eastAsia"/>
              <w:lang w:eastAsia="zh-CN"/>
            </w:rPr>
            <w:t xml:space="preserve">27.7.4. </w:t>
          </w:r>
          <w:r>
            <w:t>ApplicationEventMulticaster</w:t>
          </w:r>
          <w:r>
            <w:tab/>
          </w:r>
          <w:r>
            <w:fldChar w:fldCharType="begin"/>
          </w:r>
          <w:r>
            <w:instrText xml:space="preserve"> PAGEREF _Toc2130 </w:instrText>
          </w:r>
          <w:r>
            <w:fldChar w:fldCharType="separate"/>
          </w:r>
          <w:r>
            <w:t>55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_Toc11866 </w:instrText>
          </w:r>
          <w:r>
            <w:rPr>
              <w:rFonts w:hint="eastAsia"/>
              <w:bCs w:val="0"/>
              <w:szCs w:val="32"/>
              <w:lang w:val="en-US" w:eastAsia="zh-CN"/>
            </w:rPr>
            <w:fldChar w:fldCharType="separate"/>
          </w:r>
          <w:r>
            <w:rPr>
              <w:rFonts w:hint="eastAsia"/>
              <w:lang w:val="en-US" w:eastAsia="zh-CN"/>
            </w:rPr>
            <w:t>27.7.5. 举例说明</w:t>
          </w:r>
          <w:r>
            <w:tab/>
          </w:r>
          <w:r>
            <w:fldChar w:fldCharType="begin"/>
          </w:r>
          <w:r>
            <w:instrText xml:space="preserve"> PAGEREF _Toc11866 </w:instrText>
          </w:r>
          <w:r>
            <w:fldChar w:fldCharType="separate"/>
          </w:r>
          <w:r>
            <w:t>57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_Toc22150 </w:instrText>
          </w:r>
          <w:r>
            <w:rPr>
              <w:rFonts w:hint="eastAsia"/>
              <w:bCs w:val="0"/>
              <w:szCs w:val="32"/>
              <w:lang w:val="en-US" w:eastAsia="zh-CN"/>
            </w:rPr>
            <w:fldChar w:fldCharType="separate"/>
          </w:r>
          <w:r>
            <w:rPr>
              <w:rFonts w:hint="eastAsia"/>
              <w:lang w:val="en-US" w:eastAsia="zh-CN"/>
            </w:rPr>
            <w:t>第二十八章 总结</w:t>
          </w:r>
          <w:r>
            <w:tab/>
          </w:r>
          <w:r>
            <w:fldChar w:fldCharType="begin"/>
          </w:r>
          <w:r>
            <w:instrText xml:space="preserve"> PAGEREF _Toc22150 </w:instrText>
          </w:r>
          <w:r>
            <w:fldChar w:fldCharType="separate"/>
          </w:r>
          <w:r>
            <w:t>60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_Toc5991 </w:instrText>
          </w:r>
          <w:r>
            <w:rPr>
              <w:rFonts w:hint="eastAsia"/>
              <w:bCs w:val="0"/>
              <w:szCs w:val="32"/>
              <w:lang w:val="en-US" w:eastAsia="zh-CN"/>
            </w:rPr>
            <w:fldChar w:fldCharType="separate"/>
          </w:r>
          <w:r>
            <w:rPr>
              <w:rFonts w:hint="eastAsia"/>
              <w:lang w:val="en-US" w:eastAsia="zh-CN"/>
            </w:rPr>
            <w:t>28.1. 装饰者模式和代理模式区别</w:t>
          </w:r>
          <w:r>
            <w:tab/>
          </w:r>
          <w:r>
            <w:fldChar w:fldCharType="begin"/>
          </w:r>
          <w:r>
            <w:instrText xml:space="preserve"> PAGEREF _Toc5991 </w:instrText>
          </w:r>
          <w:r>
            <w:fldChar w:fldCharType="separate"/>
          </w:r>
          <w:r>
            <w:t>60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_Toc20491 </w:instrText>
          </w:r>
          <w:r>
            <w:rPr>
              <w:rFonts w:hint="eastAsia"/>
              <w:bCs w:val="0"/>
              <w:szCs w:val="32"/>
              <w:lang w:val="en-US" w:eastAsia="zh-CN"/>
            </w:rPr>
            <w:fldChar w:fldCharType="separate"/>
          </w:r>
          <w:r>
            <w:rPr>
              <w:rFonts w:hint="eastAsia"/>
              <w:lang w:val="en-US" w:eastAsia="zh-CN"/>
            </w:rPr>
            <w:t>28.2. 适配器、装饰者、代理模式的区别</w:t>
          </w:r>
          <w:r>
            <w:tab/>
          </w:r>
          <w:r>
            <w:fldChar w:fldCharType="begin"/>
          </w:r>
          <w:r>
            <w:instrText xml:space="preserve"> PAGEREF _Toc20491 </w:instrText>
          </w:r>
          <w:r>
            <w:fldChar w:fldCharType="separate"/>
          </w:r>
          <w:r>
            <w:t>61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_Toc32251 </w:instrText>
          </w:r>
          <w:r>
            <w:rPr>
              <w:rFonts w:hint="eastAsia"/>
              <w:bCs w:val="0"/>
              <w:szCs w:val="32"/>
              <w:lang w:val="en-US" w:eastAsia="zh-CN"/>
            </w:rPr>
            <w:fldChar w:fldCharType="separate"/>
          </w:r>
          <w:r>
            <w:rPr>
              <w:rFonts w:hint="eastAsia"/>
              <w:lang w:val="en-US" w:eastAsia="zh-CN"/>
            </w:rPr>
            <w:t>第二十九章 Spring源码学习</w:t>
          </w:r>
          <w:r>
            <w:tab/>
          </w:r>
          <w:r>
            <w:fldChar w:fldCharType="begin"/>
          </w:r>
          <w:r>
            <w:instrText xml:space="preserve"> PAGEREF _Toc32251 </w:instrText>
          </w:r>
          <w:r>
            <w:fldChar w:fldCharType="separate"/>
          </w:r>
          <w:r>
            <w:t>61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_Toc20358 </w:instrText>
          </w:r>
          <w:r>
            <w:rPr>
              <w:rFonts w:hint="eastAsia"/>
              <w:bCs w:val="0"/>
              <w:szCs w:val="32"/>
              <w:lang w:val="en-US" w:eastAsia="zh-CN"/>
            </w:rPr>
            <w:fldChar w:fldCharType="separate"/>
          </w:r>
          <w:r>
            <w:rPr>
              <w:rFonts w:hint="eastAsia"/>
              <w:lang w:val="en-US" w:eastAsia="zh-CN"/>
            </w:rPr>
            <w:t>29.1. 基础知识</w:t>
          </w:r>
          <w:r>
            <w:tab/>
          </w:r>
          <w:r>
            <w:fldChar w:fldCharType="begin"/>
          </w:r>
          <w:r>
            <w:instrText xml:space="preserve"> PAGEREF _Toc20358 </w:instrText>
          </w:r>
          <w:r>
            <w:fldChar w:fldCharType="separate"/>
          </w:r>
          <w:r>
            <w:t>61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_Toc24576 </w:instrText>
          </w:r>
          <w:r>
            <w:rPr>
              <w:rFonts w:hint="eastAsia"/>
              <w:bCs w:val="0"/>
              <w:szCs w:val="32"/>
              <w:lang w:val="en-US" w:eastAsia="zh-CN"/>
            </w:rPr>
            <w:fldChar w:fldCharType="separate"/>
          </w:r>
          <w:r>
            <w:rPr>
              <w:rFonts w:hint="eastAsia"/>
              <w:lang w:val="en-US" w:eastAsia="zh-CN"/>
            </w:rPr>
            <w:t>29.2. 源码学习</w:t>
          </w:r>
          <w:r>
            <w:tab/>
          </w:r>
          <w:r>
            <w:fldChar w:fldCharType="begin"/>
          </w:r>
          <w:r>
            <w:instrText xml:space="preserve"> PAGEREF _Toc24576 </w:instrText>
          </w:r>
          <w:r>
            <w:fldChar w:fldCharType="separate"/>
          </w:r>
          <w:r>
            <w:t>62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_Toc6576 </w:instrText>
          </w:r>
          <w:r>
            <w:rPr>
              <w:rFonts w:hint="eastAsia"/>
              <w:bCs w:val="0"/>
              <w:szCs w:val="32"/>
              <w:lang w:val="en-US" w:eastAsia="zh-CN"/>
            </w:rPr>
            <w:fldChar w:fldCharType="separate"/>
          </w:r>
          <w:r>
            <w:rPr>
              <w:rFonts w:hint="eastAsia"/>
              <w:lang w:val="en-US" w:eastAsia="zh-CN"/>
            </w:rPr>
            <w:t>29.2.1. Bean加载流程</w:t>
          </w:r>
          <w:r>
            <w:tab/>
          </w:r>
          <w:r>
            <w:fldChar w:fldCharType="begin"/>
          </w:r>
          <w:r>
            <w:instrText xml:space="preserve"> PAGEREF _Toc6576 </w:instrText>
          </w:r>
          <w:r>
            <w:fldChar w:fldCharType="separate"/>
          </w:r>
          <w:r>
            <w:t>62</w:t>
          </w:r>
          <w:r>
            <w:fldChar w:fldCharType="end"/>
          </w:r>
          <w:r>
            <w:rPr>
              <w:rFonts w:hint="eastAsia"/>
              <w:bCs w:val="0"/>
              <w:szCs w:val="32"/>
              <w:lang w:val="en-US" w:eastAsia="zh-CN"/>
            </w:rPr>
            <w:fldChar w:fldCharType="end"/>
          </w: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r>
            <w:rPr>
              <w:rFonts w:hint="eastAsia"/>
              <w:bCs w:val="0"/>
              <w:szCs w:val="32"/>
              <w:lang w:val="en-US" w:eastAsia="zh-CN"/>
            </w:rPr>
            <w:fldChar w:fldCharType="end"/>
          </w:r>
        </w:p>
      </w:sdtContent>
    </w:sdt>
    <w:p>
      <w:pPr>
        <w:pStyle w:val="2"/>
        <w:rPr>
          <w:rFonts w:hint="eastAsia"/>
          <w:lang w:val="en-US" w:eastAsia="zh-CN"/>
        </w:rPr>
      </w:pPr>
      <w:bookmarkStart w:id="1" w:name="_Toc14645"/>
      <w:r>
        <w:rPr>
          <w:rFonts w:hint="eastAsia"/>
          <w:lang w:val="en-US" w:eastAsia="zh-CN"/>
        </w:rPr>
        <w:t>概述</w:t>
      </w:r>
      <w:bookmarkEnd w:id="1"/>
    </w:p>
    <w:p>
      <w:pPr>
        <w:pStyle w:val="3"/>
        <w:rPr>
          <w:rFonts w:hint="eastAsia"/>
          <w:lang w:val="en-US" w:eastAsia="zh-CN"/>
        </w:rPr>
      </w:pPr>
      <w:bookmarkStart w:id="2" w:name="_Toc11354"/>
      <w:r>
        <w:rPr>
          <w:rFonts w:hint="eastAsia"/>
          <w:lang w:val="en-US" w:eastAsia="zh-CN"/>
        </w:rPr>
        <w:t>设计模式的六大原则</w:t>
      </w:r>
      <w:bookmarkEnd w:id="2"/>
    </w:p>
    <w:p>
      <w:pPr>
        <w:pStyle w:val="4"/>
      </w:pPr>
      <w:bookmarkStart w:id="3" w:name="_Toc28476"/>
      <w:r>
        <w:rPr>
          <w:rFonts w:hint="default"/>
        </w:rPr>
        <w:t>开闭原则（Open Close Principle）</w:t>
      </w:r>
      <w:bookmarkEnd w:id="3"/>
    </w:p>
    <w:p>
      <w:pPr>
        <w:ind w:firstLine="420" w:firstLineChars="0"/>
        <w:rPr>
          <w:rFonts w:hint="default"/>
        </w:rPr>
      </w:pPr>
      <w:r>
        <w:rPr>
          <w:rFonts w:hint="default"/>
        </w:rPr>
        <w:t>开闭原则就是说</w:t>
      </w:r>
      <w:r>
        <w:rPr>
          <w:rFonts w:hint="default"/>
          <w:color w:val="C00000"/>
        </w:rPr>
        <w:t>对扩展开放，对修改关闭</w:t>
      </w:r>
      <w:r>
        <w:rPr>
          <w:rFonts w:hint="default"/>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4"/>
        <w:rPr>
          <w:rFonts w:hint="default"/>
        </w:rPr>
      </w:pPr>
      <w:bookmarkStart w:id="4" w:name="_Toc1818"/>
      <w:r>
        <w:rPr>
          <w:rFonts w:hint="default"/>
        </w:rPr>
        <w:t>里氏代换原则（Liskov Substitution Principle）</w:t>
      </w:r>
      <w:bookmarkEnd w:id="4"/>
    </w:p>
    <w:p>
      <w:pPr>
        <w:ind w:firstLine="420" w:firstLineChars="0"/>
        <w:rPr>
          <w:rFonts w:hint="eastAsia" w:eastAsia="宋体"/>
          <w:lang w:val="en-US" w:eastAsia="zh-CN"/>
        </w:rPr>
      </w:pPr>
      <w:r>
        <w:rPr>
          <w:rFonts w:hint="default"/>
        </w:rPr>
        <w:t>里氏代换原则(Liskov Substitution Principle LSP)面向对象设计的基本原则之一。 里氏代换原则中说，</w:t>
      </w:r>
      <w:r>
        <w:rPr>
          <w:rFonts w:hint="default"/>
          <w:color w:val="C00000"/>
        </w:rPr>
        <w:t>任何基类可以出现的地方，子类一定可以出现</w:t>
      </w:r>
      <w:r>
        <w:rPr>
          <w:rFonts w:hint="default"/>
        </w:rPr>
        <w:t>。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rFonts w:hint="eastAsia"/>
          <w:lang w:val="en-US" w:eastAsia="zh-CN"/>
        </w:rPr>
        <w:t xml:space="preserve"> </w:t>
      </w:r>
    </w:p>
    <w:p>
      <w:pPr>
        <w:pStyle w:val="4"/>
        <w:rPr>
          <w:rFonts w:hint="default"/>
        </w:rPr>
      </w:pPr>
      <w:bookmarkStart w:id="5" w:name="_Toc15780"/>
      <w:r>
        <w:rPr>
          <w:rFonts w:hint="default"/>
        </w:rPr>
        <w:t>依赖倒转原则（Dependence Inversion Principle）</w:t>
      </w:r>
      <w:bookmarkEnd w:id="5"/>
    </w:p>
    <w:p>
      <w:pPr>
        <w:ind w:firstLine="420" w:firstLineChars="0"/>
        <w:rPr>
          <w:rFonts w:hint="default"/>
          <w:color w:val="C00000"/>
        </w:rPr>
      </w:pPr>
      <w:r>
        <w:rPr>
          <w:rFonts w:hint="default"/>
        </w:rPr>
        <w:t>这个是开闭原则的基础，具体内容：</w:t>
      </w:r>
      <w:r>
        <w:rPr>
          <w:rFonts w:hint="eastAsia"/>
          <w:color w:val="C00000"/>
          <w:lang w:val="en-US" w:eastAsia="zh-CN"/>
        </w:rPr>
        <w:t>针</w:t>
      </w:r>
      <w:r>
        <w:rPr>
          <w:rFonts w:hint="default"/>
          <w:color w:val="C00000"/>
        </w:rPr>
        <w:t>对接口编程，依赖于抽象而不依赖于具体。</w:t>
      </w:r>
    </w:p>
    <w:p>
      <w:pPr>
        <w:ind w:firstLine="420" w:firstLineChars="0"/>
        <w:rPr>
          <w:rFonts w:hint="default"/>
        </w:rPr>
      </w:pPr>
      <w:r>
        <w:t>按理说，高层组件应该依赖于低层组件，低层组件为高层组件提供一些最基础的服务，但是工厂模式倒置了这一依赖现象，让低层组件反而要依赖于统一的抽象接口。</w:t>
      </w:r>
      <w:r>
        <w:rPr>
          <w:rFonts w:hint="default"/>
        </w:rPr>
        <w:t> </w:t>
      </w:r>
    </w:p>
    <w:p>
      <w:pPr>
        <w:ind w:firstLine="420" w:firstLineChars="0"/>
        <w:rPr>
          <w:rFonts w:hint="eastAsia" w:eastAsia="宋体"/>
          <w:lang w:eastAsia="zh-CN"/>
        </w:rPr>
      </w:pPr>
      <w:r>
        <w:t>工厂模式让高层组件（WebCrawler）和低层组件（ATypeClient|BTypeClient|……）都依赖于共同的接口（HttpClient），这倒置了原本的依赖模型，解除了高层组件和低层组件之间的强依赖关系</w:t>
      </w:r>
      <w:r>
        <w:rPr>
          <w:rFonts w:hint="eastAsia"/>
          <w:lang w:eastAsia="zh-CN"/>
        </w:rPr>
        <w:t>。</w:t>
      </w:r>
    </w:p>
    <w:p>
      <w:pPr>
        <w:pStyle w:val="4"/>
        <w:rPr>
          <w:rFonts w:hint="default"/>
        </w:rPr>
      </w:pPr>
      <w:bookmarkStart w:id="6" w:name="_Toc139"/>
      <w:r>
        <w:rPr>
          <w:rFonts w:hint="default"/>
        </w:rPr>
        <w:t>接口隔离原则（Interface Segregation Principle）</w:t>
      </w:r>
      <w:bookmarkEnd w:id="6"/>
    </w:p>
    <w:p>
      <w:pPr>
        <w:ind w:firstLine="420" w:firstLineChars="0"/>
        <w:rPr>
          <w:rFonts w:hint="default"/>
          <w:color w:val="C00000"/>
        </w:rPr>
      </w:pPr>
      <w:r>
        <w:rPr>
          <w:rFonts w:hint="default"/>
        </w:rPr>
        <w:t>这个原则的意思是：</w:t>
      </w:r>
      <w:r>
        <w:rPr>
          <w:rFonts w:hint="default"/>
          <w:color w:val="C00000"/>
        </w:rPr>
        <w:t>使用多个隔离的接口，比使用单个接口要好</w:t>
      </w:r>
      <w:r>
        <w:rPr>
          <w:rFonts w:hint="default"/>
        </w:rPr>
        <w:t>。还是一个</w:t>
      </w:r>
      <w:r>
        <w:rPr>
          <w:rFonts w:hint="default"/>
          <w:color w:val="C00000"/>
        </w:rPr>
        <w:t>降低类之间的耦合度</w:t>
      </w:r>
      <w:r>
        <w:rPr>
          <w:rFonts w:hint="default"/>
        </w:rPr>
        <w:t>的意思，从这儿我们看出，其实设计模式就是一个软件的设计思想，从大型软件架构出发，为了升级和维护方便。所以上文中多次出现：</w:t>
      </w:r>
      <w:r>
        <w:rPr>
          <w:rFonts w:hint="default"/>
          <w:color w:val="C00000"/>
        </w:rPr>
        <w:t>降低依赖，降低耦合。</w:t>
      </w:r>
    </w:p>
    <w:p>
      <w:pPr>
        <w:pStyle w:val="4"/>
        <w:rPr>
          <w:rFonts w:hint="default"/>
        </w:rPr>
      </w:pPr>
      <w:bookmarkStart w:id="7" w:name="_Toc8563"/>
      <w:r>
        <w:rPr>
          <w:rFonts w:hint="default"/>
        </w:rPr>
        <w:t>迪米特法则（最少知道原则）（Demeter Principle）</w:t>
      </w:r>
      <w:bookmarkEnd w:id="7"/>
    </w:p>
    <w:p>
      <w:pPr>
        <w:ind w:firstLine="420" w:firstLineChars="0"/>
        <w:rPr>
          <w:rFonts w:hint="default"/>
        </w:rPr>
      </w:pPr>
      <w:r>
        <w:rPr>
          <w:rFonts w:hint="default"/>
        </w:rPr>
        <w:t>为什么叫最少知道原则，就是说：一个实体应当尽量少的与其他实体之间发生相互作用，使得系统功能模块相对独立。</w:t>
      </w:r>
    </w:p>
    <w:p>
      <w:pPr>
        <w:pStyle w:val="4"/>
        <w:rPr>
          <w:rFonts w:hint="default"/>
        </w:rPr>
      </w:pPr>
      <w:bookmarkStart w:id="8" w:name="_Toc27213"/>
      <w:r>
        <w:rPr>
          <w:rFonts w:hint="default"/>
        </w:rPr>
        <w:t>合成复用原则（Composite Reuse Principle）</w:t>
      </w:r>
      <w:bookmarkEnd w:id="8"/>
    </w:p>
    <w:p>
      <w:pPr>
        <w:ind w:firstLine="420" w:firstLineChars="0"/>
        <w:rPr>
          <w:rFonts w:hint="eastAsia"/>
          <w:lang w:val="en-US" w:eastAsia="zh-CN"/>
        </w:rPr>
      </w:pPr>
      <w:r>
        <w:rPr>
          <w:rFonts w:hint="default"/>
        </w:rPr>
        <w:t>原则是尽量使用</w:t>
      </w:r>
      <w:r>
        <w:rPr>
          <w:rFonts w:hint="default"/>
          <w:color w:val="C00000"/>
        </w:rPr>
        <w:t>合成/聚合</w:t>
      </w:r>
      <w:r>
        <w:rPr>
          <w:rFonts w:hint="default"/>
        </w:rPr>
        <w:t>的方式，而不是使用继承。</w:t>
      </w:r>
    </w:p>
    <w:p>
      <w:pPr>
        <w:pStyle w:val="3"/>
        <w:rPr>
          <w:rFonts w:hint="eastAsia"/>
          <w:lang w:val="en-US" w:eastAsia="zh-CN"/>
        </w:rPr>
      </w:pPr>
      <w:bookmarkStart w:id="9" w:name="_Toc5050"/>
      <w:r>
        <w:rPr>
          <w:rFonts w:hint="eastAsia"/>
          <w:lang w:val="en-US" w:eastAsia="zh-CN"/>
        </w:rPr>
        <w:t>泛化、实现、依赖、关联、聚合、组合</w:t>
      </w:r>
      <w:bookmarkEnd w:id="9"/>
    </w:p>
    <w:p>
      <w:pPr>
        <w:pStyle w:val="4"/>
        <w:rPr>
          <w:rFonts w:hint="eastAsia"/>
          <w:lang w:val="en-US" w:eastAsia="zh-CN"/>
        </w:rPr>
      </w:pPr>
      <w:bookmarkStart w:id="10" w:name="_Toc14197"/>
      <w:r>
        <w:rPr>
          <w:rFonts w:hint="eastAsia"/>
          <w:lang w:val="en-US" w:eastAsia="zh-CN"/>
        </w:rPr>
        <w:t>泛化</w:t>
      </w:r>
      <w:r>
        <w:rPr>
          <w:rFonts w:ascii="Verdana" w:hAnsi="Verdana" w:eastAsia="宋体" w:cs="Verdana"/>
          <w:i w:val="0"/>
          <w:caps w:val="0"/>
          <w:color w:val="4F4F4F"/>
          <w:spacing w:val="0"/>
          <w:sz w:val="24"/>
          <w:szCs w:val="24"/>
          <w:shd w:val="clear" w:fill="FFFFFF"/>
        </w:rPr>
        <w:t>Generalization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extends is-a</w:t>
      </w:r>
      <w:r>
        <w:rPr>
          <w:rFonts w:hint="eastAsia" w:ascii="Verdana" w:hAnsi="Verdana" w:cs="Verdana"/>
          <w:i w:val="0"/>
          <w:caps w:val="0"/>
          <w:color w:val="4F4F4F"/>
          <w:spacing w:val="0"/>
          <w:sz w:val="24"/>
          <w:szCs w:val="24"/>
          <w:shd w:val="clear" w:fill="FFFFFF"/>
          <w:lang w:eastAsia="zh-CN"/>
        </w:rPr>
        <w:t>】</w:t>
      </w:r>
      <w:bookmarkEnd w:id="10"/>
    </w:p>
    <w:p>
      <w:pPr>
        <w:ind w:firstLine="420" w:firstLineChars="0"/>
      </w:pPr>
      <w:r>
        <w:t>泛化是一种继承关系，如果一个类A的所有属性和操作能被另一个类B所继承，则类B不仅可以包含自己独有的属性，而且可以包含类A的属性和操作。继承是类与类或者类与接口之间最常见的关系。</w:t>
      </w:r>
    </w:p>
    <w:p>
      <w:pPr>
        <w:ind w:firstLine="420" w:firstLineChars="0"/>
      </w:pPr>
      <w:r>
        <w:t>父类 父类实例=new 子类</w:t>
      </w:r>
      <w:r>
        <w:rPr>
          <w:rFonts w:hint="eastAsia"/>
          <w:lang w:val="en-US" w:eastAsia="zh-CN"/>
        </w:rPr>
        <w:t>()</w:t>
      </w:r>
      <w:r>
        <w:t>；</w:t>
      </w:r>
    </w:p>
    <w:p>
      <w:pPr>
        <w:ind w:firstLine="420" w:firstLineChars="0"/>
        <w:rPr>
          <w:rFonts w:hint="eastAsia"/>
          <w:lang w:eastAsia="zh-CN"/>
        </w:rPr>
      </w:pPr>
      <w:r>
        <w:t>泛化中子类直接继承了父类的属性和操作所以它的关系最强</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class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class Tiger extends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public class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Animal a=new Tiger();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eastAsia="zh-CN"/>
        </w:rPr>
      </w:pPr>
      <w:r>
        <w:t>指的是一个类（称为子类、子接口）继承另外的一个类（称为父类、父接口）的功能，并可以增加它自己的新功能的能力，继承是类与类或者接口与接口之间最常见的关系</w:t>
      </w:r>
      <w:r>
        <w:rPr>
          <w:rFonts w:hint="eastAsia"/>
          <w:lang w:eastAsia="zh-CN"/>
        </w:rPr>
        <w:t>。</w:t>
      </w:r>
    </w:p>
    <w:p>
      <w:pPr>
        <w:ind w:firstLine="420" w:firstLineChars="0"/>
        <w:rPr>
          <w:rFonts w:hint="eastAsia"/>
          <w:lang w:val="en-US" w:eastAsia="zh-CN"/>
        </w:rPr>
      </w:pPr>
      <w:r>
        <w:rPr>
          <w:rFonts w:hint="eastAsia" w:ascii="Verdana" w:hAnsi="Verdana" w:cs="Verdana"/>
          <w:i w:val="0"/>
          <w:caps w:val="0"/>
          <w:color w:val="4B4B4B"/>
          <w:spacing w:val="0"/>
          <w:sz w:val="27"/>
          <w:szCs w:val="27"/>
          <w:shd w:val="clear" w:fill="FFFFFF"/>
          <w:lang w:val="en-US" w:eastAsia="zh-CN"/>
        </w:rPr>
        <w:t>UML</w:t>
      </w:r>
      <w:r>
        <w:rPr>
          <w:rFonts w:ascii="Verdana" w:hAnsi="Verdana" w:eastAsia="宋体" w:cs="Verdana"/>
          <w:i w:val="0"/>
          <w:caps w:val="0"/>
          <w:color w:val="4B4B4B"/>
          <w:spacing w:val="0"/>
          <w:sz w:val="27"/>
          <w:szCs w:val="27"/>
          <w:shd w:val="clear" w:fill="FFFFFF"/>
        </w:rPr>
        <w:t>中用</w:t>
      </w:r>
      <w:r>
        <w:rPr>
          <w:rFonts w:hint="default" w:ascii="Verdana" w:hAnsi="Verdana" w:eastAsia="宋体" w:cs="Verdana"/>
          <w:i w:val="0"/>
          <w:caps w:val="0"/>
          <w:color w:val="FF0000"/>
          <w:spacing w:val="0"/>
          <w:sz w:val="27"/>
          <w:szCs w:val="27"/>
          <w:shd w:val="clear" w:fill="FFFFFF"/>
        </w:rPr>
        <w:t>带空心箭头的实线</w:t>
      </w:r>
      <w:r>
        <w:rPr>
          <w:rFonts w:hint="default" w:ascii="Verdana" w:hAnsi="Verdana" w:eastAsia="宋体" w:cs="Verdana"/>
          <w:i w:val="0"/>
          <w:caps w:val="0"/>
          <w:color w:val="4B4B4B"/>
          <w:spacing w:val="0"/>
          <w:sz w:val="27"/>
          <w:szCs w:val="27"/>
          <w:shd w:val="clear" w:fill="FFFFFF"/>
        </w:rPr>
        <w:t>表示，箭头</w:t>
      </w:r>
      <w:r>
        <w:rPr>
          <w:rFonts w:hint="default" w:ascii="Verdana" w:hAnsi="Verdana" w:eastAsia="宋体" w:cs="Verdana"/>
          <w:i w:val="0"/>
          <w:caps w:val="0"/>
          <w:color w:val="FF0000"/>
          <w:spacing w:val="0"/>
          <w:sz w:val="27"/>
          <w:szCs w:val="27"/>
          <w:shd w:val="clear" w:fill="FFFFFF"/>
        </w:rPr>
        <w:t>指向一般个体</w:t>
      </w:r>
      <w:r>
        <w:rPr>
          <w:rFonts w:hint="eastAsia" w:ascii="Verdana" w:hAnsi="Verdana" w:cs="Verdana"/>
          <w:i w:val="0"/>
          <w:caps w:val="0"/>
          <w:color w:val="FF0000"/>
          <w:spacing w:val="0"/>
          <w:sz w:val="27"/>
          <w:szCs w:val="27"/>
          <w:shd w:val="clear" w:fill="FFFFFF"/>
          <w:lang w:eastAsia="zh-CN"/>
        </w:rPr>
        <w:t>（</w:t>
      </w:r>
      <w:r>
        <w:rPr>
          <w:rFonts w:hint="eastAsia" w:ascii="Verdana" w:hAnsi="Verdana" w:cs="Verdana"/>
          <w:i w:val="0"/>
          <w:caps w:val="0"/>
          <w:color w:val="FF0000"/>
          <w:spacing w:val="0"/>
          <w:sz w:val="27"/>
          <w:szCs w:val="27"/>
          <w:shd w:val="clear" w:fill="FFFFFF"/>
          <w:lang w:val="en-US" w:eastAsia="zh-CN"/>
        </w:rPr>
        <w:t>父类</w:t>
      </w:r>
      <w:r>
        <w:rPr>
          <w:rFonts w:hint="eastAsia" w:ascii="Verdana" w:hAnsi="Verdana" w:cs="Verdana"/>
          <w:i w:val="0"/>
          <w:caps w:val="0"/>
          <w:color w:val="FF0000"/>
          <w:spacing w:val="0"/>
          <w:sz w:val="27"/>
          <w:szCs w:val="27"/>
          <w:shd w:val="clear" w:fill="FFFFFF"/>
          <w:lang w:eastAsia="zh-CN"/>
        </w:rPr>
        <w:t>）</w:t>
      </w:r>
      <w:r>
        <w:rPr>
          <w:rFonts w:hint="default" w:ascii="Verdana" w:hAnsi="Verdana" w:eastAsia="宋体" w:cs="Verdana"/>
          <w:i w:val="0"/>
          <w:caps w:val="0"/>
          <w:color w:val="4B4B4B"/>
          <w:spacing w:val="0"/>
          <w:sz w:val="27"/>
          <w:szCs w:val="27"/>
          <w:shd w:val="clear" w:fill="FFFFFF"/>
        </w:rPr>
        <w:t>。</w:t>
      </w:r>
    </w:p>
    <w:p>
      <w:pPr>
        <w:pStyle w:val="4"/>
        <w:rPr>
          <w:rFonts w:hint="eastAsia"/>
          <w:lang w:val="en-US" w:eastAsia="zh-CN"/>
        </w:rPr>
      </w:pPr>
      <w:bookmarkStart w:id="11" w:name="_Toc10351"/>
      <w:r>
        <w:rPr>
          <w:rFonts w:hint="eastAsia"/>
          <w:lang w:val="en-US" w:eastAsia="zh-CN"/>
        </w:rPr>
        <w:t>实现</w:t>
      </w:r>
      <w:r>
        <w:rPr>
          <w:rStyle w:val="17"/>
          <w:rFonts w:hint="eastAsia" w:ascii="Verdana" w:hAnsi="Verdana" w:cs="Verdana"/>
          <w:b/>
          <w:i w:val="0"/>
          <w:caps w:val="0"/>
          <w:color w:val="4F4F4F"/>
          <w:spacing w:val="0"/>
          <w:sz w:val="21"/>
          <w:szCs w:val="21"/>
          <w:shd w:val="clear" w:fill="FFFFFF"/>
          <w:lang w:val="en-US" w:eastAsia="zh-CN"/>
        </w:rPr>
        <w:t>R</w:t>
      </w:r>
      <w:r>
        <w:rPr>
          <w:rStyle w:val="17"/>
          <w:rFonts w:ascii="Verdana" w:hAnsi="Verdana" w:eastAsia="宋体" w:cs="Verdana"/>
          <w:b/>
          <w:i w:val="0"/>
          <w:caps w:val="0"/>
          <w:color w:val="4F4F4F"/>
          <w:spacing w:val="0"/>
          <w:sz w:val="21"/>
          <w:szCs w:val="21"/>
          <w:shd w:val="clear" w:fill="FFFFFF"/>
        </w:rPr>
        <w:t>ealization</w:t>
      </w:r>
      <w:r>
        <w:rPr>
          <w:rStyle w:val="17"/>
          <w:rFonts w:hint="eastAsia" w:ascii="Verdana" w:hAnsi="Verdana" w:cs="Verdana"/>
          <w:b/>
          <w:i w:val="0"/>
          <w:caps w:val="0"/>
          <w:color w:val="4F4F4F"/>
          <w:spacing w:val="0"/>
          <w:sz w:val="21"/>
          <w:szCs w:val="21"/>
          <w:shd w:val="clear" w:fill="FFFFFF"/>
          <w:lang w:eastAsia="zh-CN"/>
        </w:rPr>
        <w:t>【</w:t>
      </w:r>
      <w:r>
        <w:rPr>
          <w:rStyle w:val="17"/>
          <w:rFonts w:hint="eastAsia" w:ascii="Verdana" w:hAnsi="Verdana" w:cs="Verdana"/>
          <w:b/>
          <w:i w:val="0"/>
          <w:caps w:val="0"/>
          <w:color w:val="4F4F4F"/>
          <w:spacing w:val="0"/>
          <w:sz w:val="21"/>
          <w:szCs w:val="21"/>
          <w:shd w:val="clear" w:fill="FFFFFF"/>
          <w:lang w:val="en-US" w:eastAsia="zh-CN"/>
        </w:rPr>
        <w:t>implements is-a</w:t>
      </w:r>
      <w:r>
        <w:rPr>
          <w:rStyle w:val="17"/>
          <w:rFonts w:hint="eastAsia" w:ascii="Verdana" w:hAnsi="Verdana" w:cs="Verdana"/>
          <w:b/>
          <w:i w:val="0"/>
          <w:caps w:val="0"/>
          <w:color w:val="4F4F4F"/>
          <w:spacing w:val="0"/>
          <w:sz w:val="21"/>
          <w:szCs w:val="21"/>
          <w:shd w:val="clear" w:fill="FFFFFF"/>
          <w:lang w:eastAsia="zh-CN"/>
        </w:rPr>
        <w:t>】</w:t>
      </w:r>
      <w:bookmarkEnd w:id="11"/>
    </w:p>
    <w:p>
      <w:pPr>
        <w:ind w:firstLine="420" w:firstLineChars="0"/>
      </w:pPr>
      <w:r>
        <w:t>实现关系和泛化是同等的强度。</w:t>
      </w:r>
    </w:p>
    <w:p>
      <w:pPr>
        <w:ind w:firstLine="420" w:firstLineChars="0"/>
        <w:rPr>
          <w:rFonts w:hint="eastAsia" w:eastAsia="宋体"/>
          <w:lang w:eastAsia="zh-CN"/>
        </w:rPr>
      </w:pPr>
      <w:r>
        <w:t>指的是一个class类实现interface接口（可以是多个）的功能；实现是类与接口之间最常见的关系</w:t>
      </w:r>
      <w:r>
        <w:rPr>
          <w:rFonts w:hint="eastAsia"/>
          <w:lang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47870" cy="1414780"/>
            <wp:effectExtent l="0" t="0" r="508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rcRect r="2359" b="5393"/>
                    <a:stretch>
                      <a:fillRect/>
                    </a:stretch>
                  </pic:blipFill>
                  <pic:spPr>
                    <a:xfrm>
                      <a:off x="0" y="0"/>
                      <a:ext cx="4547870" cy="14147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UML</w:t>
      </w:r>
      <w:r>
        <w:t>中用</w:t>
      </w:r>
      <w:r>
        <w:rPr>
          <w:rFonts w:hint="default"/>
          <w:color w:val="C00000"/>
        </w:rPr>
        <w:t>空心箭头和虚线</w:t>
      </w:r>
      <w:r>
        <w:rPr>
          <w:rFonts w:hint="default"/>
        </w:rPr>
        <w:t>表示，箭头指向</w:t>
      </w:r>
      <w:r>
        <w:rPr>
          <w:rFonts w:hint="default"/>
          <w:color w:val="C00000"/>
        </w:rPr>
        <w:t>定义约定的元素</w:t>
      </w:r>
      <w:r>
        <w:rPr>
          <w:rFonts w:hint="eastAsia"/>
          <w:color w:val="C00000"/>
          <w:lang w:val="en-US" w:eastAsia="zh-CN"/>
        </w:rPr>
        <w:t>(一般指接口)</w:t>
      </w:r>
      <w:r>
        <w:rPr>
          <w:rFonts w:hint="default"/>
        </w:rPr>
        <w:t>。</w:t>
      </w:r>
    </w:p>
    <w:p>
      <w:pPr>
        <w:pStyle w:val="4"/>
        <w:rPr>
          <w:rFonts w:hint="eastAsia"/>
          <w:lang w:val="en-US" w:eastAsia="zh-CN"/>
        </w:rPr>
      </w:pPr>
      <w:bookmarkStart w:id="12" w:name="_Toc19566"/>
      <w:r>
        <w:rPr>
          <w:rFonts w:hint="eastAsia"/>
          <w:lang w:val="en-US" w:eastAsia="zh-CN"/>
        </w:rPr>
        <w:t>依赖</w:t>
      </w:r>
      <w:r>
        <w:rPr>
          <w:rFonts w:ascii="Verdana" w:hAnsi="Verdana" w:eastAsia="宋体" w:cs="Verdana"/>
          <w:i w:val="0"/>
          <w:caps w:val="0"/>
          <w:color w:val="4F4F4F"/>
          <w:spacing w:val="0"/>
          <w:sz w:val="24"/>
          <w:szCs w:val="24"/>
          <w:shd w:val="clear" w:fill="FFFFFF"/>
        </w:rPr>
        <w:t>Dependency</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use</w:t>
      </w:r>
      <w:r>
        <w:rPr>
          <w:rFonts w:hint="eastAsia" w:ascii="Verdana" w:hAnsi="Verdana" w:cs="Verdana"/>
          <w:i w:val="0"/>
          <w:caps w:val="0"/>
          <w:color w:val="4F4F4F"/>
          <w:spacing w:val="0"/>
          <w:sz w:val="24"/>
          <w:szCs w:val="24"/>
          <w:shd w:val="clear" w:fill="FFFFFF"/>
          <w:lang w:eastAsia="zh-CN"/>
        </w:rPr>
        <w:t>】</w:t>
      </w:r>
      <w:bookmarkEnd w:id="12"/>
    </w:p>
    <w:p>
      <w:pPr>
        <w:ind w:firstLine="420" w:firstLineChars="0"/>
      </w:pPr>
      <w:r>
        <w:t>对于两个相对独立的对象，当一个对象负责构造另一个对象的实例时，或者依赖另一个对象的服务时，这两个对象之间主要体现为依赖关系</w:t>
      </w:r>
    </w:p>
    <w:p>
      <w:pPr>
        <w:rPr>
          <w:rFonts w:hint="eastAsia"/>
        </w:rPr>
      </w:pPr>
      <w:r>
        <w:t xml:space="preserve">  </w:t>
      </w:r>
      <w:r>
        <w:rPr>
          <w:rFonts w:hint="eastAsia"/>
          <w:lang w:val="en-US" w:eastAsia="zh-CN"/>
        </w:rPr>
        <w:tab/>
      </w:r>
      <w:r>
        <w:t>与关联关系不同的是，依赖关系是以参数变量的形式传入到依赖类中。</w:t>
      </w:r>
    </w:p>
    <w:p>
      <w:pPr>
        <w:rPr>
          <w:rFonts w:hint="eastAsia"/>
          <w:lang w:eastAsia="zh-CN"/>
        </w:rPr>
      </w:pPr>
      <w:r>
        <w:t xml:space="preserve">  </w:t>
      </w:r>
      <w:r>
        <w:rPr>
          <w:rFonts w:hint="eastAsia"/>
          <w:lang w:val="en-US" w:eastAsia="zh-CN"/>
        </w:rPr>
        <w:tab/>
      </w:r>
      <w:r>
        <w:rPr>
          <w:color w:val="C00000"/>
        </w:rPr>
        <w:t>依赖是一种弱关联</w:t>
      </w:r>
      <w:r>
        <w:t>，只要一个类用到另一个类，但是和另一个类的关系不太明显的时候（可以说是“use”了那个类），可以把这种关系看成是依赖</w:t>
      </w:r>
      <w:r>
        <w:rPr>
          <w:rFonts w:hint="eastAsia"/>
          <w:lang w:eastAsia="zh-CN"/>
        </w:rPr>
        <w:t>。</w:t>
      </w:r>
    </w:p>
    <w:p>
      <w:pPr>
        <w:jc w:val="cente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27120" cy="495935"/>
            <wp:effectExtent l="0" t="0" r="11430" b="184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rcRect r="2359" b="11751"/>
                    <a:stretch>
                      <a:fillRect/>
                    </a:stretch>
                  </pic:blipFill>
                  <pic:spPr>
                    <a:xfrm>
                      <a:off x="0" y="0"/>
                      <a:ext cx="3627120" cy="495935"/>
                    </a:xfrm>
                    <a:prstGeom prst="rect">
                      <a:avLst/>
                    </a:prstGeom>
                    <a:noFill/>
                    <a:ln w="9525">
                      <a:noFill/>
                    </a:ln>
                  </pic:spPr>
                </pic:pic>
              </a:graphicData>
            </a:graphic>
          </wp:inline>
        </w:drawing>
      </w:r>
    </w:p>
    <w:p>
      <w:pPr>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依赖是单向的。</w:t>
      </w:r>
    </w:p>
    <w:p>
      <w:pPr>
        <w:rPr>
          <w:rFonts w:hint="eastAsia"/>
          <w:lang w:eastAsia="zh-CN"/>
        </w:rPr>
      </w:pPr>
      <w:r>
        <w:t xml:space="preserve">    </w:t>
      </w:r>
      <w:r>
        <w:rPr>
          <w:rFonts w:hint="eastAsia"/>
          <w:color w:val="C00000"/>
          <w:lang w:val="en-US" w:eastAsia="zh-CN"/>
        </w:rPr>
        <w:tab/>
      </w:r>
      <w:r>
        <w:rPr>
          <w:color w:val="C00000"/>
        </w:rPr>
        <w:t>依赖关系表现在局部变量，方法的参数，以及对静态方法的调用</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Person{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拧螺丝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screw(Screwdriver screwdriver){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screwdriver.screw();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color w:val="C00000"/>
        </w:rPr>
        <w:t>带箭头的</w:t>
      </w:r>
      <w:r>
        <w:rPr>
          <w:rFonts w:hint="default"/>
          <w:color w:val="C00000"/>
        </w:rPr>
        <w:t>虚线</w:t>
      </w:r>
      <w:r>
        <w:rPr>
          <w:rFonts w:hint="default"/>
        </w:rPr>
        <w:t>表示，</w:t>
      </w:r>
      <w:r>
        <w:rPr>
          <w:rFonts w:hint="default"/>
          <w:color w:val="C00000"/>
        </w:rPr>
        <w:t>箭头指向被依赖元素</w:t>
      </w:r>
      <w:r>
        <w:rPr>
          <w:rFonts w:hint="default"/>
        </w:rPr>
        <w:t>。</w:t>
      </w:r>
    </w:p>
    <w:p>
      <w:pPr>
        <w:pStyle w:val="4"/>
        <w:rPr>
          <w:rFonts w:hint="eastAsia"/>
          <w:lang w:val="en-US" w:eastAsia="zh-CN"/>
        </w:rPr>
      </w:pPr>
      <w:bookmarkStart w:id="13" w:name="_Toc6494"/>
      <w:r>
        <w:rPr>
          <w:rFonts w:hint="eastAsia"/>
          <w:lang w:val="en-US" w:eastAsia="zh-CN"/>
        </w:rPr>
        <w:t>关联</w:t>
      </w:r>
      <w:r>
        <w:rPr>
          <w:rFonts w:ascii="Verdana" w:hAnsi="Verdana" w:eastAsia="宋体" w:cs="Verdana"/>
          <w:i w:val="0"/>
          <w:caps w:val="0"/>
          <w:color w:val="4F4F4F"/>
          <w:spacing w:val="0"/>
          <w:sz w:val="24"/>
          <w:szCs w:val="24"/>
          <w:shd w:val="clear" w:fill="FFFFFF"/>
        </w:rPr>
        <w:t>Association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w:t>
      </w:r>
      <w:r>
        <w:rPr>
          <w:rFonts w:hint="eastAsia" w:ascii="Verdana" w:hAnsi="Verdana" w:cs="Verdana"/>
          <w:i w:val="0"/>
          <w:caps w:val="0"/>
          <w:color w:val="4F4F4F"/>
          <w:spacing w:val="0"/>
          <w:sz w:val="24"/>
          <w:szCs w:val="24"/>
          <w:shd w:val="clear" w:fill="FFFFFF"/>
          <w:lang w:eastAsia="zh-CN"/>
        </w:rPr>
        <w:t>】</w:t>
      </w:r>
      <w:bookmarkEnd w:id="13"/>
    </w:p>
    <w:p>
      <w:pPr>
        <w:ind w:firstLine="420" w:firstLineChars="0"/>
        <w:rPr>
          <w:rFonts w:hint="eastAsia"/>
          <w:lang w:eastAsia="zh-CN"/>
        </w:rPr>
      </w:pPr>
      <w:r>
        <w:t>对于两个相对独立的对象，当一个对象的实例与另一个对象的一些特定实例存在固定的对应关系时，这两个对象之间为关联关系</w:t>
      </w:r>
      <w:r>
        <w:rPr>
          <w:rFonts w:hint="eastAsia"/>
          <w:lang w:eastAsia="zh-CN"/>
        </w:rPr>
        <w:t>。</w:t>
      </w:r>
    </w:p>
    <w:p>
      <w:pPr>
        <w:ind w:firstLine="420" w:firstLineChars="0"/>
        <w:rPr>
          <w:rFonts w:hint="eastAsia"/>
          <w:lang w:eastAsia="zh-CN"/>
        </w:rPr>
      </w:pPr>
      <w:r>
        <w:rPr>
          <w:rFonts w:ascii="宋体" w:hAnsi="宋体" w:eastAsia="宋体" w:cs="宋体"/>
          <w:sz w:val="24"/>
          <w:szCs w:val="24"/>
        </w:rPr>
        <w:drawing>
          <wp:inline distT="0" distB="0" distL="114300" distR="114300">
            <wp:extent cx="3636645" cy="495935"/>
            <wp:effectExtent l="0" t="0" r="1905"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rcRect r="2353" b="11751"/>
                    <a:stretch>
                      <a:fillRect/>
                    </a:stretch>
                  </pic:blipFill>
                  <pic:spPr>
                    <a:xfrm>
                      <a:off x="0" y="0"/>
                      <a:ext cx="3636645" cy="495935"/>
                    </a:xfrm>
                    <a:prstGeom prst="rect">
                      <a:avLst/>
                    </a:prstGeom>
                    <a:noFill/>
                    <a:ln w="9525">
                      <a:noFill/>
                    </a:ln>
                  </pic:spPr>
                </pic:pic>
              </a:graphicData>
            </a:graphic>
          </wp:inline>
        </w:drawing>
      </w:r>
    </w:p>
    <w:p>
      <w:pPr>
        <w:ind w:firstLine="420" w:firstLineChars="0"/>
        <w:rPr>
          <w:rFonts w:hint="eastAsia"/>
          <w:color w:val="C00000"/>
          <w:lang w:eastAsia="zh-CN"/>
        </w:rPr>
      </w:pPr>
      <w:r>
        <w:rPr>
          <w:color w:val="C00000"/>
        </w:rPr>
        <w:t>关联关系时使用实例变量来实现的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Company{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Employee getEmployee(){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setEmployee(Employee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this.employee=employee;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//公司运作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employee.startWorking();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rFonts w:hint="default"/>
          <w:color w:val="C00000"/>
        </w:rPr>
        <w:t>实线</w:t>
      </w:r>
      <w:r>
        <w:rPr>
          <w:rFonts w:hint="default"/>
        </w:rPr>
        <w:t>表示Association关系，</w:t>
      </w:r>
      <w:r>
        <w:rPr>
          <w:rFonts w:hint="default"/>
          <w:color w:val="C00000"/>
        </w:rPr>
        <w:t>箭头指向被依赖元素</w:t>
      </w:r>
      <w:r>
        <w:rPr>
          <w:rFonts w:hint="default"/>
        </w:rPr>
        <w:t>。</w:t>
      </w:r>
    </w:p>
    <w:p>
      <w:pPr>
        <w:pStyle w:val="4"/>
        <w:rPr>
          <w:rFonts w:hint="eastAsia"/>
          <w:lang w:val="en-US" w:eastAsia="zh-CN"/>
        </w:rPr>
      </w:pPr>
      <w:bookmarkStart w:id="14" w:name="_Toc28343"/>
      <w:r>
        <w:rPr>
          <w:rFonts w:hint="eastAsia"/>
          <w:lang w:val="en-US" w:eastAsia="zh-CN"/>
        </w:rPr>
        <w:t>聚合</w:t>
      </w:r>
      <w:r>
        <w:rPr>
          <w:rFonts w:ascii="Verdana" w:hAnsi="Verdana" w:eastAsia="宋体" w:cs="Verdana"/>
          <w:i w:val="0"/>
          <w:caps w:val="0"/>
          <w:color w:val="4F4F4F"/>
          <w:spacing w:val="0"/>
          <w:sz w:val="24"/>
          <w:szCs w:val="24"/>
          <w:shd w:val="clear" w:fill="FFFFFF"/>
        </w:rPr>
        <w:t>Aggregation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has-a</w:t>
      </w:r>
      <w:r>
        <w:rPr>
          <w:rFonts w:hint="eastAsia" w:ascii="Verdana" w:hAnsi="Verdana" w:cs="Verdana"/>
          <w:i w:val="0"/>
          <w:caps w:val="0"/>
          <w:color w:val="4F4F4F"/>
          <w:spacing w:val="0"/>
          <w:sz w:val="24"/>
          <w:szCs w:val="24"/>
          <w:shd w:val="clear" w:fill="FFFFFF"/>
          <w:lang w:eastAsia="zh-CN"/>
        </w:rPr>
        <w:t>】</w:t>
      </w:r>
      <w:bookmarkEnd w:id="14"/>
    </w:p>
    <w:p>
      <w:pPr>
        <w:ind w:firstLine="420" w:firstLineChars="0"/>
      </w:pPr>
      <w:r>
        <w:t>当对象A被加入到对象B中，成为对象B的组成部分时，对象B和A之间为聚集关系。聚合是关联关系的一种，是较强的关联关系，强调整体与部分之间的关系。</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3702050" cy="1719580"/>
            <wp:effectExtent l="0" t="0" r="12700" b="139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r="3076" b="4480"/>
                    <a:stretch>
                      <a:fillRect/>
                    </a:stretch>
                  </pic:blipFill>
                  <pic:spPr>
                    <a:xfrm>
                      <a:off x="0" y="0"/>
                      <a:ext cx="3702050" cy="171958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聚合</w:t>
      </w:r>
      <w:r>
        <w:rPr>
          <w:color w:val="C00000"/>
        </w:rPr>
        <w:t>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Computer{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CPU getCPU(){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setCPU(CPU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this.cpu=cpu;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//开启电脑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start(){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空心菱形头</w:t>
      </w:r>
      <w:r>
        <w:rPr>
          <w:rFonts w:hint="default"/>
        </w:rPr>
        <w:t>的实线表示，</w:t>
      </w:r>
      <w:r>
        <w:rPr>
          <w:rFonts w:hint="default"/>
          <w:color w:val="C00000"/>
        </w:rPr>
        <w:t>菱形头指向整体</w:t>
      </w:r>
      <w:r>
        <w:rPr>
          <w:rFonts w:hint="default"/>
        </w:rPr>
        <w:t>。</w:t>
      </w:r>
    </w:p>
    <w:p>
      <w:pPr>
        <w:pStyle w:val="4"/>
        <w:rPr>
          <w:rFonts w:hint="eastAsia"/>
          <w:lang w:val="en-US" w:eastAsia="zh-CN"/>
        </w:rPr>
      </w:pPr>
      <w:bookmarkStart w:id="15" w:name="_Toc17761"/>
      <w:r>
        <w:rPr>
          <w:rFonts w:hint="eastAsia"/>
          <w:lang w:val="en-US" w:eastAsia="zh-CN"/>
        </w:rPr>
        <w:t>组合</w:t>
      </w:r>
      <w:r>
        <w:rPr>
          <w:rFonts w:ascii="Verdana" w:hAnsi="Verdana" w:eastAsia="宋体" w:cs="Verdana"/>
          <w:i w:val="0"/>
          <w:caps w:val="0"/>
          <w:color w:val="4F4F4F"/>
          <w:spacing w:val="0"/>
          <w:sz w:val="24"/>
          <w:szCs w:val="24"/>
          <w:shd w:val="clear" w:fill="FFFFFF"/>
        </w:rPr>
        <w:t>Composition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contains-a</w:t>
      </w:r>
      <w:r>
        <w:rPr>
          <w:rFonts w:hint="eastAsia" w:ascii="Verdana" w:hAnsi="Verdana" w:cs="Verdana"/>
          <w:i w:val="0"/>
          <w:caps w:val="0"/>
          <w:color w:val="4F4F4F"/>
          <w:spacing w:val="0"/>
          <w:sz w:val="24"/>
          <w:szCs w:val="24"/>
          <w:shd w:val="clear" w:fill="FFFFFF"/>
          <w:lang w:eastAsia="zh-CN"/>
        </w:rPr>
        <w:t>】</w:t>
      </w:r>
      <w:bookmarkEnd w:id="15"/>
    </w:p>
    <w:p>
      <w:r>
        <w:rPr>
          <w:rFonts w:ascii="楷体_GB2312" w:hAnsi="楷体_GB2312" w:eastAsia="楷体_GB2312" w:cs="楷体_GB2312"/>
          <w:i w:val="0"/>
          <w:caps w:val="0"/>
          <w:color w:val="4F4F4F"/>
          <w:spacing w:val="0"/>
          <w:szCs w:val="36"/>
          <w:shd w:val="clear" w:fill="FFFFFF"/>
        </w:rPr>
        <w:t> </w:t>
      </w:r>
      <w:r>
        <w:rPr>
          <w:rFonts w:hint="eastAsia" w:ascii="楷体_GB2312" w:hAnsi="楷体_GB2312" w:eastAsia="楷体_GB2312" w:cs="楷体_GB2312"/>
          <w:i w:val="0"/>
          <w:caps w:val="0"/>
          <w:color w:val="4F4F4F"/>
          <w:spacing w:val="0"/>
          <w:szCs w:val="36"/>
          <w:shd w:val="clear" w:fill="FFFFFF"/>
          <w:lang w:val="en-US" w:eastAsia="zh-CN"/>
        </w:rPr>
        <w:tab/>
      </w:r>
      <w:r>
        <w:t>组合关系也是聚合关系的一种，是比聚合关系更强的关系。组合关系是不能共享的。例如人有四肢、头等</w:t>
      </w:r>
    </w:p>
    <w:p>
      <w:r>
        <w:t xml:space="preserve">   </w:t>
      </w:r>
      <w:r>
        <w:rPr>
          <w:rFonts w:hint="eastAsia"/>
          <w:lang w:val="en-US" w:eastAsia="zh-CN"/>
        </w:rPr>
        <w:t xml:space="preserve">  </w:t>
      </w:r>
      <w:r>
        <w:t>表示类之间整体和部分的关系，组合中部分和整体具有统一的生存周期。一旦整体对象不存在，部分对象也将不存在。部分对象和整体对象之间具有共生死的感觉。</w:t>
      </w:r>
    </w:p>
    <w:p>
      <w:pPr>
        <w:jc w:val="center"/>
        <w:rPr>
          <w:rFonts w:hint="eastAsia"/>
          <w:lang w:val="en-US" w:eastAsia="zh-CN"/>
        </w:rPr>
      </w:pPr>
      <w:r>
        <w:rPr>
          <w:rFonts w:ascii="宋体" w:hAnsi="宋体" w:eastAsia="宋体" w:cs="宋体"/>
          <w:sz w:val="24"/>
          <w:szCs w:val="24"/>
        </w:rPr>
        <w:drawing>
          <wp:inline distT="0" distB="0" distL="114300" distR="114300">
            <wp:extent cx="3237865" cy="508000"/>
            <wp:effectExtent l="0" t="0" r="635" b="635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1303" t="-2644" r="2398" b="10690"/>
                    <a:stretch>
                      <a:fillRect/>
                    </a:stretch>
                  </pic:blipFill>
                  <pic:spPr>
                    <a:xfrm>
                      <a:off x="0" y="0"/>
                      <a:ext cx="3237865" cy="50800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组合</w:t>
      </w:r>
      <w:r>
        <w:rPr>
          <w:color w:val="C00000"/>
        </w:rPr>
        <w:t>关系时使用实例变量来实现的</w:t>
      </w:r>
      <w:r>
        <w:rPr>
          <w:rFonts w:hint="eastAsia"/>
          <w:color w:val="C00000"/>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Person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Leg mLeg;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Arm mArm;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shd w:val="clear" w:fill="FFFFFF"/>
        </w:rPr>
      </w:pPr>
      <w:r>
        <w:rPr>
          <w:rFonts w:hint="default" w:ascii="Verdana" w:hAnsi="Verdana"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实心菱形头</w:t>
      </w:r>
      <w:r>
        <w:rPr>
          <w:rFonts w:hint="default"/>
        </w:rPr>
        <w:t>的实线表示Composition关系，</w:t>
      </w:r>
      <w:r>
        <w:rPr>
          <w:rFonts w:hint="default"/>
          <w:color w:val="C00000"/>
        </w:rPr>
        <w:t>菱形头指向整体</w:t>
      </w:r>
      <w:r>
        <w:rPr>
          <w:rFonts w:hint="default"/>
        </w:rPr>
        <w:t>。</w:t>
      </w:r>
    </w:p>
    <w:p>
      <w:pPr>
        <w:pStyle w:val="4"/>
        <w:rPr>
          <w:rFonts w:hint="eastAsia"/>
          <w:lang w:val="en-US" w:eastAsia="zh-CN"/>
        </w:rPr>
      </w:pPr>
      <w:bookmarkStart w:id="16" w:name="_Toc23477"/>
      <w:r>
        <w:rPr>
          <w:rFonts w:hint="eastAsia"/>
          <w:lang w:val="en-US" w:eastAsia="zh-CN"/>
        </w:rPr>
        <w:t>总结</w:t>
      </w:r>
      <w:bookmarkEnd w:id="16"/>
    </w:p>
    <w:p>
      <w:pPr>
        <w:ind w:firstLine="420" w:firstLineChars="0"/>
        <w:rPr>
          <w:color w:val="C00000"/>
        </w:rPr>
      </w:pPr>
      <w:r>
        <w:rPr>
          <w:color w:val="C00000"/>
        </w:rPr>
        <w:t> 实现关系和泛化是同等的强度。</w:t>
      </w:r>
    </w:p>
    <w:p>
      <w:pPr>
        <w:pStyle w:val="5"/>
      </w:pPr>
      <w:r>
        <w:rPr>
          <w:rFonts w:hint="default"/>
        </w:rPr>
        <w:t>关联和依赖</w:t>
      </w:r>
      <w:r>
        <w:rPr>
          <w:rFonts w:hint="eastAsia"/>
          <w:lang w:val="en-US" w:eastAsia="zh-CN"/>
        </w:rPr>
        <w:t>的区别</w:t>
      </w:r>
    </w:p>
    <w:p>
      <w:pPr>
        <w:rPr>
          <w:rFonts w:hint="default"/>
        </w:rPr>
      </w:pPr>
      <w:r>
        <w:rPr>
          <w:rFonts w:hint="default"/>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rPr>
          <w:rFonts w:hint="eastAsia"/>
        </w:rPr>
      </w:pPr>
      <w:r>
        <w:rPr>
          <w:rFonts w:hint="default"/>
        </w:rPr>
        <w:t>（2）依赖关系中，可以简单的理解，就是一个类A使用到了另一个类B，而这种使用关系是具有偶然性的、临时性的、非常弱的，但是B类的变化会影响到A</w:t>
      </w:r>
      <w:r>
        <w:rPr>
          <w:rFonts w:hint="eastAsia"/>
          <w:lang w:eastAsia="zh-CN"/>
        </w:rPr>
        <w:t>。</w:t>
      </w:r>
      <w:r>
        <w:rPr>
          <w:rFonts w:hint="eastAsia"/>
        </w:rPr>
        <w:t> </w:t>
      </w:r>
    </w:p>
    <w:p>
      <w:pPr>
        <w:pStyle w:val="5"/>
      </w:pPr>
      <w:r>
        <w:t>关联与聚合的区别</w:t>
      </w:r>
    </w:p>
    <w:p>
      <w:pPr>
        <w:rPr>
          <w:rFonts w:hint="eastAsia" w:eastAsia="宋体"/>
          <w:lang w:eastAsia="zh-CN"/>
        </w:rPr>
      </w:pPr>
      <w:r>
        <w:rPr>
          <w:rFonts w:ascii="楷体_GB2312" w:hAnsi="楷体_GB2312" w:eastAsia="楷体_GB2312" w:cs="楷体_GB2312"/>
          <w:i w:val="0"/>
          <w:caps w:val="0"/>
          <w:color w:val="4F4F4F"/>
          <w:spacing w:val="0"/>
          <w:szCs w:val="36"/>
          <w:shd w:val="clear" w:fill="FFFFFF"/>
        </w:rPr>
        <w:t xml:space="preserve">   </w:t>
      </w:r>
      <w:r>
        <w:rPr>
          <w:rFonts w:hint="eastAsia" w:ascii="楷体_GB2312" w:hAnsi="楷体_GB2312" w:eastAsia="楷体_GB2312" w:cs="楷体_GB2312"/>
          <w:i w:val="0"/>
          <w:caps w:val="0"/>
          <w:color w:val="4F4F4F"/>
          <w:spacing w:val="0"/>
          <w:szCs w:val="36"/>
          <w:shd w:val="clear" w:fill="FFFFFF"/>
          <w:lang w:val="en-US" w:eastAsia="zh-CN"/>
        </w:rPr>
        <w:tab/>
      </w:r>
      <w:r>
        <w:t>在语法上是难以区分的，在语义上才能更好的区分两者的区别</w:t>
      </w:r>
      <w:r>
        <w:rPr>
          <w:rFonts w:hint="eastAsia"/>
          <w:lang w:eastAsia="zh-CN"/>
        </w:rPr>
        <w:t>。</w:t>
      </w:r>
    </w:p>
    <w:p>
      <w:pPr>
        <w:rPr>
          <w:rFonts w:hint="eastAsia"/>
        </w:rPr>
      </w:pPr>
      <w:r>
        <w:t>   </w:t>
      </w:r>
      <w:r>
        <w:rPr>
          <w:rFonts w:hint="eastAsia"/>
          <w:lang w:val="en-US" w:eastAsia="zh-CN"/>
        </w:rPr>
        <w:tab/>
      </w:r>
      <w:r>
        <w:t>区别：</w:t>
      </w:r>
      <w:r>
        <w:rPr>
          <w:color w:val="C00000"/>
        </w:rPr>
        <w:t>关联关系所涉及的两个对象是处在同一个层次上的</w:t>
      </w:r>
      <w:r>
        <w:t>。比如人和自行车就是一种关联关系，而不是聚合关系，因为人不是自行车的组成部分。</w:t>
      </w:r>
    </w:p>
    <w:p>
      <w:r>
        <w:t>       </w:t>
      </w:r>
      <w:r>
        <w:rPr>
          <w:color w:val="C00000"/>
        </w:rPr>
        <w:t>  聚合关系涉及的两个对象处于不平等的层次上，一个代表整体，一个代表部分</w:t>
      </w:r>
      <w:r>
        <w:t>。比如：电脑和它的显示器、键盘、主板和内存就是聚集关系。</w:t>
      </w:r>
    </w:p>
    <w:p>
      <w:pPr>
        <w:pStyle w:val="5"/>
      </w:pPr>
      <w:r>
        <w:t>聚合和组合的区别</w:t>
      </w:r>
    </w:p>
    <w:p>
      <w:pPr>
        <w:numPr>
          <w:ilvl w:val="0"/>
          <w:numId w:val="2"/>
        </w:numPr>
        <w:ind w:left="425" w:leftChars="0" w:hanging="425" w:firstLineChars="0"/>
        <w:rPr>
          <w:rFonts w:hint="eastAsia"/>
        </w:rPr>
      </w:pPr>
      <w:r>
        <w:t>聚合和组合都是一种结合关系，只是额外具有整体部分的含义</w:t>
      </w:r>
    </w:p>
    <w:p>
      <w:pPr>
        <w:numPr>
          <w:ilvl w:val="0"/>
          <w:numId w:val="2"/>
        </w:numPr>
        <w:ind w:left="425" w:leftChars="0" w:hanging="425" w:firstLineChars="0"/>
        <w:rPr>
          <w:rFonts w:hint="eastAsia"/>
        </w:rPr>
      </w:pPr>
      <w:r>
        <w:t>部件的生命周期不同</w:t>
      </w:r>
    </w:p>
    <w:p>
      <w:pPr>
        <w:rPr>
          <w:rFonts w:hint="eastAsia" w:eastAsia="宋体"/>
          <w:lang w:eastAsia="zh-CN"/>
        </w:rPr>
      </w:pPr>
      <w:r>
        <w:t>    </w:t>
      </w:r>
      <w:r>
        <w:rPr>
          <w:color w:val="C00000"/>
        </w:rPr>
        <w:t xml:space="preserve"> 聚合关系中，整体不会拥有部件的生命周期</w:t>
      </w:r>
      <w:r>
        <w:t>，所以整体删除时，部件不会被删除。再者，多个整体可以共享同一个部件</w:t>
      </w:r>
      <w:r>
        <w:rPr>
          <w:rFonts w:hint="eastAsia"/>
          <w:lang w:eastAsia="zh-CN"/>
        </w:rPr>
        <w:t>。</w:t>
      </w:r>
    </w:p>
    <w:p>
      <w:pPr>
        <w:rPr>
          <w:rFonts w:hint="eastAsia"/>
        </w:rPr>
      </w:pPr>
      <w:r>
        <w:t xml:space="preserve">     </w:t>
      </w:r>
      <w:r>
        <w:rPr>
          <w:color w:val="C00000"/>
        </w:rPr>
        <w:t>组合关系中，整体拥有部分的生命周期</w:t>
      </w:r>
      <w:r>
        <w:t>，所以整体删除时，部件一定会跟着删除。而且，多个整体不可以同时间共享一个部件。</w:t>
      </w:r>
    </w:p>
    <w:p>
      <w:pPr>
        <w:numPr>
          <w:ilvl w:val="0"/>
          <w:numId w:val="2"/>
        </w:numPr>
        <w:ind w:left="425" w:leftChars="0" w:hanging="425" w:firstLineChars="0"/>
        <w:rPr>
          <w:rFonts w:hint="eastAsia"/>
        </w:rPr>
      </w:pPr>
      <w:r>
        <w:t>聚合关系是“has-a”关系，组合关系是“contain-a”关系</w:t>
      </w:r>
    </w:p>
    <w:p>
      <w:pPr>
        <w:rPr>
          <w:rFonts w:hint="eastAsia"/>
          <w:lang w:eastAsia="zh-CN"/>
        </w:rPr>
      </w:pPr>
      <w:r>
        <w:rPr>
          <w:rFonts w:hint="eastAsia"/>
        </w:rPr>
        <w:br w:type="textWrapping"/>
      </w:r>
      <w:r>
        <w:rPr>
          <w:rFonts w:hint="eastAsia"/>
          <w:lang w:val="en-US" w:eastAsia="zh-CN"/>
        </w:rPr>
        <w:tab/>
      </w:r>
      <w:r>
        <w:t>所以它们的关系是：组合&gt;聚合&gt;关联</w:t>
      </w:r>
      <w:r>
        <w:rPr>
          <w:rFonts w:hint="eastAsia"/>
          <w:lang w:eastAsia="zh-CN"/>
        </w:rPr>
        <w:t>。</w:t>
      </w:r>
    </w:p>
    <w:p>
      <w:pPr>
        <w:ind w:firstLine="420" w:firstLineChars="0"/>
        <w:rPr>
          <w:rFonts w:hint="eastAsia"/>
        </w:rPr>
      </w:pPr>
    </w:p>
    <w:p>
      <w:pPr>
        <w:ind w:firstLine="420" w:firstLineChars="0"/>
        <w:rPr>
          <w:rFonts w:hint="eastAsia"/>
          <w:lang w:val="en-US" w:eastAsia="zh-CN"/>
        </w:rPr>
      </w:pPr>
      <w:r>
        <w:t>综上所述它们之间的耦合度是：</w:t>
      </w:r>
      <w:r>
        <w:rPr>
          <w:color w:val="C00000"/>
        </w:rPr>
        <w:t>泛化=实现&gt;组合&gt;聚合&gt;关联&gt;依赖</w:t>
      </w:r>
      <w:r>
        <w:rPr>
          <w:rFonts w:hint="eastAsia"/>
          <w:lang w:eastAsia="zh-CN"/>
        </w:rPr>
        <w:t>。</w:t>
      </w:r>
    </w:p>
    <w:p>
      <w:pPr>
        <w:pStyle w:val="3"/>
        <w:rPr>
          <w:rFonts w:hint="eastAsia"/>
          <w:lang w:val="en-US" w:eastAsia="zh-CN"/>
        </w:rPr>
      </w:pPr>
      <w:bookmarkStart w:id="17" w:name="_Toc11892"/>
      <w:r>
        <w:rPr>
          <w:rFonts w:hint="eastAsia"/>
          <w:lang w:val="en-US" w:eastAsia="zh-CN"/>
        </w:rPr>
        <w:t>设计模式的分类</w:t>
      </w:r>
      <w:bookmarkEnd w:id="17"/>
    </w:p>
    <w:p>
      <w:pPr>
        <w:ind w:firstLine="420" w:firstLineChars="0"/>
      </w:pPr>
      <w:r>
        <w:rPr>
          <w:rFonts w:hint="default"/>
        </w:rPr>
        <w:t>总体来说设计模式分为三大类：</w:t>
      </w:r>
    </w:p>
    <w:p>
      <w:pPr>
        <w:ind w:firstLine="420" w:firstLineChars="0"/>
        <w:rPr>
          <w:rFonts w:hint="default"/>
        </w:rPr>
      </w:pPr>
      <w:r>
        <w:rPr>
          <w:rFonts w:hint="default"/>
          <w:color w:val="C00000"/>
        </w:rPr>
        <w:t>创建型模式</w:t>
      </w:r>
      <w:r>
        <w:rPr>
          <w:rFonts w:hint="default"/>
        </w:rPr>
        <w:t>，共五种：工厂方法模式、抽象工厂模式、单例模式、建造者模式、原型模式。</w:t>
      </w:r>
    </w:p>
    <w:p>
      <w:pPr>
        <w:ind w:firstLine="420" w:firstLineChars="0"/>
        <w:rPr>
          <w:rFonts w:hint="default"/>
        </w:rPr>
      </w:pPr>
      <w:r>
        <w:rPr>
          <w:rFonts w:hint="default"/>
          <w:color w:val="C00000"/>
        </w:rPr>
        <w:t>结构型模式</w:t>
      </w:r>
      <w:r>
        <w:rPr>
          <w:rFonts w:hint="default"/>
        </w:rPr>
        <w:t>，共七种：适配器模式、装饰器模式、代理模式、外观模式、桥接模式、组合模式、享元模式。</w:t>
      </w:r>
    </w:p>
    <w:p>
      <w:pPr>
        <w:ind w:firstLine="420" w:firstLineChars="0"/>
        <w:rPr>
          <w:rFonts w:hint="default"/>
        </w:rPr>
      </w:pPr>
      <w:r>
        <w:rPr>
          <w:rFonts w:hint="default"/>
          <w:color w:val="C00000"/>
        </w:rPr>
        <w:t>行为型模式</w:t>
      </w:r>
      <w:r>
        <w:rPr>
          <w:rFonts w:hint="default"/>
        </w:rPr>
        <w:t>，共十一种：策略模式、模板方法模式、观察者模式、迭代子模式、责任链模式、命令模式、备忘录模式、状态模式、访问者模式、中介者模式、解释器模式。</w:t>
      </w:r>
    </w:p>
    <w:p>
      <w:pPr>
        <w:ind w:firstLine="420" w:firstLineChars="0"/>
        <w:rPr>
          <w:rFonts w:hint="default"/>
        </w:rPr>
      </w:pPr>
      <w:r>
        <w:rPr>
          <w:rFonts w:hint="default"/>
        </w:rPr>
        <w:t>其实还有两类：并发型模式和线程池模式。</w:t>
      </w:r>
    </w:p>
    <w:p>
      <w:pPr>
        <w:ind w:firstLine="420" w:firstLineChars="0"/>
        <w:rPr>
          <w:rFonts w:hint="default"/>
        </w:rPr>
      </w:pPr>
    </w:p>
    <w:p>
      <w:pPr>
        <w:ind w:firstLine="420" w:firstLineChars="0"/>
        <w:rPr>
          <w:rFonts w:hint="default"/>
          <w:b/>
          <w:bCs/>
        </w:rPr>
      </w:pPr>
      <w:r>
        <w:rPr>
          <w:b/>
          <w:bCs/>
        </w:rPr>
        <w:t>要想正确理解设计模式，首先必须明确它是为了解决什么问题而提出来的。</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pStyle w:val="2"/>
        <w:rPr>
          <w:rFonts w:hint="eastAsia"/>
          <w:lang w:val="en-US" w:eastAsia="zh-CN"/>
        </w:rPr>
      </w:pPr>
      <w:bookmarkStart w:id="18" w:name="_Toc1781"/>
      <w:r>
        <w:rPr>
          <w:rFonts w:hint="eastAsia"/>
          <w:lang w:val="en-US" w:eastAsia="zh-CN"/>
        </w:rPr>
        <w:t>单例模式</w:t>
      </w:r>
      <w:bookmarkEnd w:id="18"/>
    </w:p>
    <w:p>
      <w:pPr>
        <w:pStyle w:val="3"/>
        <w:rPr>
          <w:rFonts w:hint="eastAsia"/>
          <w:lang w:val="en-US" w:eastAsia="zh-CN"/>
        </w:rPr>
      </w:pPr>
      <w:bookmarkStart w:id="19" w:name="_Toc5483"/>
      <w:r>
        <w:rPr>
          <w:rFonts w:hint="eastAsia"/>
          <w:lang w:val="en-US" w:eastAsia="zh-CN"/>
        </w:rPr>
        <w:t>简介</w:t>
      </w:r>
      <w:bookmarkEnd w:id="19"/>
    </w:p>
    <w:p>
      <w:pPr>
        <w:rPr>
          <w:rFonts w:hint="eastAsia"/>
          <w:lang w:eastAsia="zh-CN"/>
        </w:rPr>
      </w:pPr>
      <w:r>
        <w:t>单例模式具有以下特点：</w:t>
      </w:r>
      <w:r>
        <w:rPr>
          <w:rFonts w:hint="default"/>
        </w:rPr>
        <w:t> </w:t>
      </w:r>
      <w:r>
        <w:rPr>
          <w:rFonts w:hint="default"/>
        </w:rPr>
        <w:br w:type="textWrapping"/>
      </w:r>
      <w:r>
        <w:rPr>
          <w:rFonts w:hint="default"/>
        </w:rPr>
        <w:t>1、单例类只能有一个实例。 </w:t>
      </w:r>
      <w:r>
        <w:rPr>
          <w:rFonts w:hint="default"/>
        </w:rPr>
        <w:br w:type="textWrapping"/>
      </w:r>
      <w:r>
        <w:rPr>
          <w:rFonts w:hint="default"/>
        </w:rPr>
        <w:t>2、单例类必须自己创建自己的唯一实例。 </w:t>
      </w:r>
      <w:r>
        <w:rPr>
          <w:rFonts w:hint="default"/>
        </w:rPr>
        <w:br w:type="textWrapping"/>
      </w:r>
      <w:r>
        <w:rPr>
          <w:rFonts w:hint="default"/>
        </w:rPr>
        <w:t>3、单例类必须给所有其他对象提供这一实例</w:t>
      </w:r>
      <w:r>
        <w:rPr>
          <w:rFonts w:hint="eastAsia"/>
          <w:lang w:eastAsia="zh-CN"/>
        </w:rPr>
        <w:t>。</w:t>
      </w:r>
    </w:p>
    <w:p>
      <w:pPr>
        <w:ind w:firstLine="420" w:firstLineChars="0"/>
        <w:rPr>
          <w:rFonts w:hint="eastAsia"/>
        </w:rPr>
      </w:pPr>
      <w:r>
        <w:rPr>
          <w:rFonts w:hint="eastAsia"/>
        </w:rPr>
        <w:t>单例模式确保某个类只有一个实例，而且自行实例化并向整个系统提供这个实例。在计算机系统中，线程池、缓存、日志对象、对话框、打印机、显卡的驱动程序对象常被设计成单例。这些应用都或多或少具有资源管理器的功能。</w:t>
      </w:r>
    </w:p>
    <w:p>
      <w:pPr>
        <w:ind w:firstLine="420" w:firstLineChars="0"/>
        <w:rPr>
          <w:rFonts w:hint="eastAsia"/>
        </w:rPr>
      </w:pPr>
      <w:r>
        <w:rPr>
          <w:rFonts w:hint="eastAsia"/>
        </w:rPr>
        <w:t>单例模式的写法有好几种，这里主要介绍三种：懒汉式单例、饿汉式单例、</w:t>
      </w:r>
      <w:r>
        <w:rPr>
          <w:rFonts w:hint="eastAsia"/>
          <w:lang w:val="en-US" w:eastAsia="zh-CN"/>
        </w:rPr>
        <w:t>静态内部类、枚举和双重校验锁</w:t>
      </w:r>
      <w:r>
        <w:rPr>
          <w:rFonts w:hint="eastAsia"/>
        </w:rPr>
        <w:t>。</w:t>
      </w:r>
    </w:p>
    <w:p>
      <w:pPr>
        <w:ind w:firstLine="420" w:firstLineChars="0"/>
        <w:rPr>
          <w:rFonts w:hint="eastAsia"/>
        </w:rPr>
      </w:pPr>
    </w:p>
    <w:p>
      <w:pPr>
        <w:rPr>
          <w:color w:val="C00000"/>
        </w:rPr>
      </w:pPr>
      <w:r>
        <w:rPr>
          <w:rFonts w:hint="default"/>
          <w:color w:val="C00000"/>
        </w:rPr>
        <w:t>懒汉式单例模式：在类加载时不初始化。</w:t>
      </w:r>
    </w:p>
    <w:p>
      <w:pPr>
        <w:rPr>
          <w:rFonts w:hint="eastAsia"/>
          <w:color w:val="C00000"/>
        </w:rPr>
      </w:pPr>
      <w:r>
        <w:rPr>
          <w:rFonts w:hint="default"/>
          <w:color w:val="C00000"/>
        </w:rPr>
        <w:t>饿汉式单例模式：在类加载时就完成了初始化，所以类加载比较慢，但获取对象的速度快。</w:t>
      </w:r>
    </w:p>
    <w:p>
      <w:pPr>
        <w:pStyle w:val="3"/>
        <w:rPr>
          <w:rFonts w:hint="eastAsia"/>
          <w:lang w:val="en-US" w:eastAsia="zh-CN"/>
        </w:rPr>
      </w:pPr>
      <w:bookmarkStart w:id="20" w:name="_Toc17291"/>
      <w:r>
        <w:rPr>
          <w:rFonts w:hint="eastAsia"/>
          <w:lang w:val="en-US" w:eastAsia="zh-CN"/>
        </w:rPr>
        <w:t>懒汉式单例</w:t>
      </w:r>
      <w:bookmarkEnd w:id="20"/>
    </w:p>
    <w:p>
      <w:pPr>
        <w:pStyle w:val="4"/>
        <w:rPr>
          <w:rFonts w:hint="eastAsia"/>
          <w:lang w:val="en-US" w:eastAsia="zh-CN"/>
        </w:rPr>
      </w:pPr>
      <w:bookmarkStart w:id="21" w:name="_Toc2129"/>
      <w:r>
        <w:rPr>
          <w:rFonts w:hint="eastAsia"/>
          <w:lang w:val="en-US" w:eastAsia="zh-CN"/>
        </w:rPr>
        <w:t>线程不安全的懒汉式单例</w:t>
      </w:r>
      <w:bookmarkEnd w:id="21"/>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w:t>
      </w:r>
      <w:r>
        <w:rPr>
          <w:rFonts w:hint="eastAsia" w:ascii="宋体" w:hAnsi="宋体" w:eastAsia="宋体" w:cs="宋体"/>
          <w:i/>
          <w:color w:val="629755"/>
          <w:sz w:val="21"/>
          <w:szCs w:val="21"/>
          <w:shd w:val="clear" w:fill="2B2B2B"/>
        </w:rPr>
        <w:t xml:space="preserve">懒汉式单例类.在第一次调用的时候实例化自己 </w:t>
      </w:r>
      <w:r>
        <w:rPr>
          <w:rFonts w:hint="eastAsia" w:cs="宋体"/>
          <w:i/>
          <w:color w:val="629755"/>
          <w:sz w:val="21"/>
          <w:szCs w:val="21"/>
          <w:shd w:val="clear" w:fill="2B2B2B"/>
          <w:lang w:val="en-US" w:eastAsia="zh-CN"/>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C66D"/>
          <w:sz w:val="21"/>
          <w:szCs w:val="21"/>
          <w:shd w:val="clear" w:fill="2B2B2B"/>
        </w:rPr>
        <w:t>Singleton</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//静态工厂方法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ind w:firstLine="420" w:firstLineChars="0"/>
      </w:pPr>
      <w:r>
        <w:rPr>
          <w:rFonts w:hint="eastAsia"/>
          <w:lang w:val="en-US" w:eastAsia="zh-CN"/>
        </w:rPr>
        <w:t>Singleton通过将构造方法限定为private避免了类在外部被实例化，在同一个虚拟机范围内，Singleton的唯一实例只能通过getInstance()方法访问。</w:t>
      </w:r>
    </w:p>
    <w:p>
      <w:pPr>
        <w:rPr>
          <w:rFonts w:hint="eastAsia"/>
        </w:rPr>
      </w:pPr>
      <w:r>
        <w:rPr>
          <w:rFonts w:hint="eastAsia"/>
        </w:rPr>
        <w:t>（事实上，通过Java反射机制是能够实例化构造方法为private的类的，那基本上会使所有的Java单例实现失效。此问题在此处不做讨论。）</w:t>
      </w:r>
    </w:p>
    <w:p>
      <w:pPr>
        <w:ind w:firstLine="420" w:firstLineChars="0"/>
        <w:rPr>
          <w:rFonts w:hint="eastAsia"/>
          <w:lang w:eastAsia="zh-CN"/>
        </w:rPr>
      </w:pPr>
      <w:r>
        <w:rPr>
          <w:rFonts w:hint="eastAsia"/>
        </w:rPr>
        <w:t>但是以上懒汉式单例的实现没有考虑线程安全问题，它是线程不安全的，并发环境下很可能出现多个Singleton实例，要实现线程安全，有以下三种方式，都是对getInstance这个方法改造，保证了懒汉式单例的线程安全</w:t>
      </w:r>
      <w:r>
        <w:rPr>
          <w:rFonts w:hint="eastAsia"/>
          <w:lang w:eastAsia="zh-CN"/>
        </w:rPr>
        <w:t>。</w:t>
      </w:r>
    </w:p>
    <w:p>
      <w:pPr>
        <w:ind w:firstLine="420" w:firstLineChars="0"/>
        <w:rPr>
          <w:rFonts w:hint="eastAsia"/>
          <w:color w:val="C00000"/>
          <w:lang w:val="en-US" w:eastAsia="zh-CN"/>
        </w:rPr>
      </w:pPr>
      <w:r>
        <w:rPr>
          <w:rFonts w:hint="eastAsia"/>
          <w:color w:val="C00000"/>
          <w:lang w:val="en-US" w:eastAsia="zh-CN"/>
        </w:rPr>
        <w:t>特点：延时加载；线程不安全，多线程下不能正常工作。</w:t>
      </w:r>
    </w:p>
    <w:p>
      <w:pPr>
        <w:pStyle w:val="4"/>
        <w:rPr>
          <w:rFonts w:hint="eastAsia"/>
          <w:lang w:val="en-US" w:eastAsia="zh-CN"/>
        </w:rPr>
      </w:pPr>
      <w:bookmarkStart w:id="22" w:name="_Toc31100"/>
      <w:r>
        <w:t>在getInstance方法上加同步</w:t>
      </w:r>
      <w:bookmarkEnd w:id="22"/>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//静态工厂方法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static synchronized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r>
        <w:t>这种写法在getInstance()方法中加入了synchronized锁。能够在多线程中很好的工作，而且看起来它也具备很好的lazy loading，但是效率很低（因为锁），并且大多数情况下不需要同步。</w:t>
      </w:r>
    </w:p>
    <w:p>
      <w:pPr>
        <w:pStyle w:val="4"/>
        <w:rPr>
          <w:rFonts w:hint="eastAsia"/>
          <w:lang w:val="en-US" w:eastAsia="zh-CN"/>
        </w:rPr>
      </w:pPr>
      <w:bookmarkStart w:id="23" w:name="_Toc8373"/>
      <w:r>
        <w:rPr>
          <w:rFonts w:hint="eastAsia"/>
          <w:lang w:val="en-US" w:eastAsia="zh-CN"/>
        </w:rPr>
        <w:t>双重校验锁</w:t>
      </w:r>
      <w:bookmarkEnd w:id="23"/>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synchronized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class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4"/>
        <w:rPr>
          <w:rFonts w:hint="eastAsia"/>
          <w:lang w:val="en-US" w:eastAsia="zh-CN"/>
        </w:rPr>
      </w:pPr>
      <w:bookmarkStart w:id="24" w:name="_Toc20300"/>
      <w:r>
        <w:rPr>
          <w:rFonts w:hint="eastAsia"/>
          <w:lang w:val="en-US" w:eastAsia="zh-CN"/>
        </w:rPr>
        <w:t>静态内部类</w:t>
      </w:r>
      <w:bookmarkEnd w:id="24"/>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类级的内部类，也就是静态的成员式内部类，该内部类的实例与外部类的实例没有绑定关系，而且只有被调用到时才会装载(装在过程是由jvm保证线程安全)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，从而实现了延迟加载</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class </w:t>
      </w:r>
      <w:r>
        <w:rPr>
          <w:rFonts w:hint="eastAsia" w:ascii="宋体" w:hAnsi="宋体" w:eastAsia="宋体" w:cs="宋体"/>
          <w:color w:val="A9B7C6"/>
          <w:sz w:val="21"/>
          <w:szCs w:val="21"/>
          <w:shd w:val="clear" w:fill="2B2B2B"/>
        </w:rPr>
        <w:t>LazyHolder {</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静态初始化器，由JVM来保证线程安全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C66D"/>
          <w:sz w:val="21"/>
          <w:szCs w:val="21"/>
          <w:shd w:val="clear" w:fill="2B2B2B"/>
        </w:rPr>
        <w:t xml:space="preserve">Singleton </w:t>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这个模式的优势在于：getInstance方法并没有被同步，并且只是执行一个域的访问，因此延迟初始化并没有增加任何访问成本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final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LazyHolder.</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p>
    <w:p>
      <w:pPr>
        <w:ind w:firstLine="420" w:firstLineChars="0"/>
      </w:pPr>
      <w:r>
        <w:t>这种方式同样利用了classloder的机制来保证初始化instance时只有一个线程，它跟</w:t>
      </w:r>
      <w:r>
        <w:rPr>
          <w:rFonts w:hint="eastAsia"/>
          <w:lang w:val="en-US" w:eastAsia="zh-CN"/>
        </w:rPr>
        <w:t>饿汉式单例</w:t>
      </w:r>
      <w:r>
        <w:t>不同的是（很细微的差别）：</w:t>
      </w:r>
      <w:r>
        <w:rPr>
          <w:rFonts w:hint="eastAsia"/>
          <w:lang w:val="en-US" w:eastAsia="zh-CN"/>
        </w:rPr>
        <w:t>饿汉式单例</w:t>
      </w:r>
      <w:r>
        <w:t>是只要Singleton类被装载了，那么instance就会被实例化（没有达到lazy loading效果），而这种方式是Singleton类被装载了，instance不一定被初始化。因为</w:t>
      </w:r>
      <w:r>
        <w:rPr>
          <w:rFonts w:hint="eastAsia"/>
          <w:lang w:val="en-US" w:eastAsia="zh-CN"/>
        </w:rPr>
        <w:t>Lazy</w:t>
      </w:r>
      <w:r>
        <w:t>Holder类没有被主动使用，只有显示通过调用getInstance方法时，才会显示装载</w:t>
      </w:r>
      <w:r>
        <w:rPr>
          <w:rFonts w:hint="eastAsia"/>
          <w:lang w:val="en-US" w:eastAsia="zh-CN"/>
        </w:rPr>
        <w:t>Lazy</w:t>
      </w:r>
      <w:r>
        <w:t>Holder类，从而实例化instance。想象一下，如果实例化instance很消耗资源，我想让他延迟加载，另外一方面，我不希望在Singleton类加载时就实例化，因为我不能确保Singleton类还可能在其他的地方被主动使用从而被加载，那么这个时候实例化instance显然是不合适的。这个时候，这种方式相比</w:t>
      </w:r>
      <w:r>
        <w:rPr>
          <w:rFonts w:hint="eastAsia"/>
          <w:lang w:val="en-US" w:eastAsia="zh-CN"/>
        </w:rPr>
        <w:t>饿汉式</w:t>
      </w:r>
      <w:r>
        <w:t>方法就显得更合理。</w:t>
      </w:r>
    </w:p>
    <w:p>
      <w:pPr>
        <w:pStyle w:val="4"/>
        <w:rPr>
          <w:rFonts w:hint="eastAsia"/>
          <w:lang w:val="en-US" w:eastAsia="zh-CN"/>
        </w:rPr>
      </w:pPr>
      <w:bookmarkStart w:id="25" w:name="_Toc22898"/>
      <w:r>
        <w:rPr>
          <w:rFonts w:hint="eastAsia"/>
          <w:lang w:val="en-US" w:eastAsia="zh-CN"/>
        </w:rPr>
        <w:t>总结</w:t>
      </w:r>
      <w:bookmarkEnd w:id="25"/>
    </w:p>
    <w:p>
      <w:pPr>
        <w:ind w:firstLine="420" w:firstLineChars="0"/>
        <w:rPr>
          <w:rFonts w:hint="eastAsia"/>
        </w:rPr>
      </w:pPr>
      <w:r>
        <w:rPr>
          <w:rFonts w:hint="eastAsia"/>
        </w:rPr>
        <w:t>第</w:t>
      </w:r>
      <w:r>
        <w:rPr>
          <w:rFonts w:hint="eastAsia"/>
          <w:lang w:val="en-US" w:eastAsia="zh-CN"/>
        </w:rPr>
        <w:t>2.2.2</w:t>
      </w:r>
      <w:r>
        <w:rPr>
          <w:rFonts w:hint="eastAsia"/>
        </w:rPr>
        <w:t>种</w:t>
      </w:r>
      <w:r>
        <w:rPr>
          <w:rFonts w:hint="eastAsia"/>
          <w:lang w:eastAsia="zh-CN"/>
        </w:rPr>
        <w:t>：</w:t>
      </w:r>
      <w:r>
        <w:rPr>
          <w:rFonts w:hint="eastAsia"/>
          <w:lang w:val="en-US" w:eastAsia="zh-CN"/>
        </w:rPr>
        <w:t>加</w:t>
      </w:r>
      <w:r>
        <w:t>synchronized</w:t>
      </w:r>
      <w:r>
        <w:rPr>
          <w:rFonts w:hint="eastAsia"/>
          <w:lang w:val="en-US" w:eastAsia="zh-CN"/>
        </w:rPr>
        <w:t>锁</w:t>
      </w:r>
      <w:r>
        <w:rPr>
          <w:rFonts w:hint="eastAsia"/>
        </w:rPr>
        <w:t>，在方法调用上加了同步，虽然线程安全了，但是每次都要同步，会影响性能，毕竟99%的情况下是不需要同步的，</w:t>
      </w:r>
    </w:p>
    <w:p>
      <w:pPr>
        <w:ind w:firstLine="420" w:firstLineChars="0"/>
        <w:rPr>
          <w:rFonts w:hint="eastAsia" w:eastAsia="宋体"/>
          <w:lang w:val="en-US" w:eastAsia="zh-CN"/>
        </w:rPr>
      </w:pPr>
      <w:r>
        <w:rPr>
          <w:rFonts w:hint="eastAsia"/>
        </w:rPr>
        <w:t>第</w:t>
      </w:r>
      <w:r>
        <w:rPr>
          <w:rFonts w:hint="eastAsia"/>
          <w:lang w:val="en-US" w:eastAsia="zh-CN"/>
        </w:rPr>
        <w:t>2.2.3</w:t>
      </w:r>
      <w:r>
        <w:rPr>
          <w:rFonts w:hint="eastAsia"/>
        </w:rPr>
        <w:t>种</w:t>
      </w:r>
      <w:r>
        <w:rPr>
          <w:rFonts w:hint="eastAsia"/>
          <w:lang w:eastAsia="zh-CN"/>
        </w:rPr>
        <w:t>：</w:t>
      </w:r>
      <w:r>
        <w:rPr>
          <w:rFonts w:hint="eastAsia"/>
          <w:lang w:val="en-US" w:eastAsia="zh-CN"/>
        </w:rPr>
        <w:t>双重校验锁</w:t>
      </w:r>
      <w:r>
        <w:rPr>
          <w:rFonts w:hint="eastAsia"/>
        </w:rPr>
        <w:t>，在getInstance中做了两次null检查，确保了只有第一次调用单例的时候才会做同步，这样也是线程安全的，同时避免了每次都同步的性能损耗</w:t>
      </w:r>
      <w:r>
        <w:rPr>
          <w:rFonts w:hint="eastAsia"/>
          <w:lang w:eastAsia="zh-CN"/>
        </w:rPr>
        <w:t>。</w:t>
      </w:r>
      <w:r>
        <w:rPr>
          <w:rFonts w:hint="eastAsia"/>
          <w:lang w:val="en-US" w:eastAsia="zh-CN"/>
        </w:rPr>
        <w:t>不过不推荐这种方式。</w:t>
      </w:r>
    </w:p>
    <w:p>
      <w:pPr>
        <w:ind w:firstLine="420" w:firstLineChars="0"/>
        <w:rPr>
          <w:rFonts w:hint="eastAsia"/>
          <w:lang w:val="en-US" w:eastAsia="zh-CN"/>
        </w:rPr>
      </w:pPr>
      <w:r>
        <w:rPr>
          <w:rFonts w:hint="eastAsia"/>
        </w:rPr>
        <w:t>第</w:t>
      </w:r>
      <w:r>
        <w:rPr>
          <w:rFonts w:hint="eastAsia"/>
          <w:lang w:val="en-US" w:eastAsia="zh-CN"/>
        </w:rPr>
        <w:t>2.2.4</w:t>
      </w:r>
      <w:r>
        <w:rPr>
          <w:rFonts w:hint="eastAsia"/>
        </w:rPr>
        <w:t>种</w:t>
      </w:r>
      <w:r>
        <w:rPr>
          <w:rFonts w:hint="eastAsia"/>
          <w:lang w:eastAsia="zh-CN"/>
        </w:rPr>
        <w:t>：</w:t>
      </w:r>
      <w:r>
        <w:rPr>
          <w:rFonts w:hint="eastAsia"/>
          <w:lang w:val="en-US" w:eastAsia="zh-CN"/>
        </w:rPr>
        <w:t>静态内部类</w:t>
      </w:r>
      <w:r>
        <w:rPr>
          <w:rFonts w:hint="eastAsia"/>
        </w:rPr>
        <w:t>，</w:t>
      </w:r>
      <w:r>
        <w:t>利用了classloader的机制来保证初始化instance时只有一个线程，所以也是线程安全的，同时没有性能损耗，所以一般我倾向于使用这一种。</w:t>
      </w:r>
    </w:p>
    <w:p>
      <w:pPr>
        <w:pStyle w:val="3"/>
        <w:rPr>
          <w:rFonts w:hint="eastAsia"/>
          <w:lang w:val="en-US" w:eastAsia="zh-CN"/>
        </w:rPr>
      </w:pPr>
      <w:bookmarkStart w:id="26" w:name="_Toc12585"/>
      <w:r>
        <w:rPr>
          <w:rFonts w:hint="eastAsia"/>
          <w:lang w:val="en-US" w:eastAsia="zh-CN"/>
        </w:rPr>
        <w:t>饿汉式单例</w:t>
      </w:r>
      <w:bookmarkEnd w:id="26"/>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Singleton</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t>这种方式基于classloder机制避免了多线程的同步问题，不过，instance在类装载时就实例化，这时候初始化instance显然没有达到lazy loading的效果。</w:t>
      </w:r>
    </w:p>
    <w:p>
      <w:pPr>
        <w:ind w:firstLine="420" w:firstLineChars="0"/>
        <w:rPr>
          <w:rFonts w:hint="eastAsia"/>
          <w:lang w:val="en-US" w:eastAsia="zh-CN"/>
        </w:rPr>
      </w:pPr>
      <w:r>
        <w:rPr>
          <w:rFonts w:hint="eastAsia"/>
          <w:lang w:val="en-US" w:eastAsia="zh-CN"/>
        </w:rPr>
        <w:t>以下为饿汉式单例的变种，和上面的一样，都是在类装载时实例化。</w:t>
      </w:r>
    </w:p>
    <w:p>
      <w:pPr>
        <w:ind w:firstLine="420" w:firstLineChars="0"/>
        <w:rPr>
          <w:rFonts w:hint="eastAsia"/>
          <w:lang w:val="en-US" w:eastAsia="zh-CN"/>
        </w:rPr>
      </w:pPr>
      <w:r>
        <w:rPr>
          <w:rFonts w:hint="eastAsia"/>
          <w:lang w:val="en-US" w:eastAsia="zh-CN"/>
        </w:rPr>
        <w:t>饿汉式单例天生就是</w:t>
      </w:r>
      <w:r>
        <w:rPr>
          <w:rFonts w:hint="eastAsia"/>
          <w:color w:val="C00000"/>
          <w:lang w:val="en-US" w:eastAsia="zh-CN"/>
        </w:rPr>
        <w:t>线程安全</w:t>
      </w:r>
      <w:r>
        <w:rPr>
          <w:rFonts w:hint="eastAsia"/>
          <w:lang w:val="en-US" w:eastAsia="zh-CN"/>
        </w:rPr>
        <w:t>的。</w:t>
      </w:r>
    </w:p>
    <w:p>
      <w:pPr>
        <w:ind w:firstLine="420" w:firstLineChars="0"/>
        <w:rPr>
          <w:rFonts w:hint="eastAsia"/>
          <w:color w:val="C00000"/>
          <w:lang w:val="en-US" w:eastAsia="zh-CN"/>
        </w:rPr>
      </w:pPr>
      <w:r>
        <w:rPr>
          <w:rFonts w:hint="eastAsia"/>
          <w:color w:val="C00000"/>
          <w:lang w:val="en-US" w:eastAsia="zh-CN"/>
        </w:rPr>
        <w:t>特点：可以通过反射机制攻击；线程安全（多个类加载器除外）。</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static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7" w:name="_Toc24509"/>
      <w:r>
        <w:rPr>
          <w:rFonts w:hint="eastAsia"/>
          <w:lang w:val="en-US" w:eastAsia="zh-CN"/>
        </w:rPr>
        <w:t>枚举</w:t>
      </w:r>
      <w:bookmarkEnd w:id="2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enum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INSTANCE2</w:t>
      </w:r>
      <w:r>
        <w:rPr>
          <w:rFonts w:hint="eastAsia" w:ascii="宋体" w:hAnsi="宋体" w:eastAsia="宋体" w:cs="宋体"/>
          <w:i/>
          <w:color w:val="9876AA"/>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Singleton singleton=Singleton.</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p>
    <w:p>
      <w:pPr>
        <w:rPr>
          <w:rFonts w:hint="eastAsia"/>
          <w:lang w:val="en-US" w:eastAsia="zh-CN"/>
        </w:rPr>
      </w:pPr>
    </w:p>
    <w:p>
      <w:pPr>
        <w:ind w:firstLine="420" w:firstLineChars="0"/>
        <w:rPr>
          <w:rFonts w:hint="eastAsia"/>
          <w:lang w:eastAsia="zh-CN"/>
        </w:rPr>
      </w:pPr>
      <w:r>
        <w:t>这种方式是Effective Java作者Josh Bloch 提倡的方式，它不仅能避免多线程同步问题，而且还能防止反序列化重新创建新的对象</w:t>
      </w:r>
      <w:r>
        <w:rPr>
          <w:rFonts w:hint="eastAsia"/>
          <w:lang w:eastAsia="zh-CN"/>
        </w:rPr>
        <w:t>。</w:t>
      </w:r>
    </w:p>
    <w:p>
      <w:pPr>
        <w:ind w:firstLine="420" w:firstLineChars="0"/>
        <w:rPr>
          <w:rFonts w:hint="default"/>
        </w:rPr>
      </w:pPr>
      <w:r>
        <w:rPr>
          <w:rFonts w:hint="default"/>
        </w:rPr>
        <w:t>枚举实现线程安全的单例模式特点：</w:t>
      </w:r>
    </w:p>
    <w:p>
      <w:pPr>
        <w:rPr>
          <w:rFonts w:hint="eastAsia" w:eastAsia="宋体"/>
          <w:color w:val="C00000"/>
          <w:lang w:eastAsia="zh-CN"/>
        </w:rPr>
      </w:pPr>
      <w:r>
        <w:rPr>
          <w:rFonts w:hint="default"/>
          <w:color w:val="C00000"/>
        </w:rPr>
        <w:t>JVM会保证enum不能被反射并且构造器方法只执行一次</w:t>
      </w:r>
      <w:r>
        <w:rPr>
          <w:rFonts w:hint="eastAsia"/>
          <w:color w:val="C00000"/>
          <w:lang w:eastAsia="zh-CN"/>
        </w:rPr>
        <w:t>。</w:t>
      </w:r>
    </w:p>
    <w:p>
      <w:pPr>
        <w:pStyle w:val="3"/>
        <w:rPr>
          <w:rFonts w:hint="eastAsia"/>
          <w:lang w:val="en-US" w:eastAsia="zh-CN"/>
        </w:rPr>
      </w:pPr>
      <w:bookmarkStart w:id="28" w:name="_Toc10828"/>
      <w:r>
        <w:rPr>
          <w:rFonts w:hint="eastAsia"/>
          <w:lang w:val="en-US" w:eastAsia="zh-CN"/>
        </w:rPr>
        <w:t>总结</w:t>
      </w:r>
      <w:bookmarkEnd w:id="28"/>
    </w:p>
    <w:p>
      <w:pPr>
        <w:ind w:firstLine="420" w:firstLineChars="0"/>
      </w:pPr>
      <w:r>
        <w:rPr>
          <w:rFonts w:hint="eastAsia"/>
        </w:rPr>
        <w:t>饿汉式在</w:t>
      </w:r>
      <w:r>
        <w:rPr>
          <w:rFonts w:hint="eastAsia"/>
          <w:color w:val="C00000"/>
        </w:rPr>
        <w:t>类创建的同时就实例化一个静态对象</w:t>
      </w:r>
      <w:r>
        <w:rPr>
          <w:rFonts w:hint="eastAsia"/>
        </w:rPr>
        <w:t>出来，不管之后会不会使用这个单例，都会占据一定的内存，但是相应的，在第一次调用时速度也会更快，因为其资源已经初始化完成，</w:t>
      </w:r>
    </w:p>
    <w:p>
      <w:pPr>
        <w:ind w:firstLine="420" w:firstLineChars="0"/>
        <w:rPr>
          <w:rFonts w:hint="eastAsia"/>
        </w:rPr>
      </w:pPr>
      <w:r>
        <w:rPr>
          <w:rFonts w:hint="eastAsia"/>
        </w:rPr>
        <w:t>而懒汉式顾名思义，会</w:t>
      </w:r>
      <w:r>
        <w:rPr>
          <w:rFonts w:hint="eastAsia"/>
          <w:color w:val="C00000"/>
        </w:rPr>
        <w:t>延迟加载</w:t>
      </w:r>
      <w:r>
        <w:rPr>
          <w:rFonts w:hint="eastAsia"/>
        </w:rPr>
        <w:t>，在第一次使用该单例的时候才会实例化对象出来，第一次调用时要做初始化，如果要做的工作比较多，性能上会有些延迟，之后就和饿汉式一样了。</w:t>
      </w:r>
    </w:p>
    <w:p>
      <w:pPr>
        <w:ind w:firstLine="420" w:firstLineChars="0"/>
      </w:pPr>
      <w:r>
        <w:rPr>
          <w:rFonts w:hint="eastAsia"/>
        </w:rPr>
        <w:t>什么是线程安全？</w:t>
      </w:r>
    </w:p>
    <w:p>
      <w:pPr>
        <w:ind w:firstLine="420" w:firstLineChars="0"/>
        <w:rPr>
          <w:rFonts w:hint="eastAsia"/>
          <w:color w:val="C00000"/>
        </w:rPr>
      </w:pPr>
      <w:r>
        <w:rPr>
          <w:rFonts w:hint="eastAsia"/>
        </w:rPr>
        <w:t>如果你的代码所在的进程中有多个线程在同时运行，而这些线程可能会同时运行这段代码。</w:t>
      </w:r>
      <w:r>
        <w:rPr>
          <w:rFonts w:hint="eastAsia"/>
          <w:color w:val="C00000"/>
        </w:rPr>
        <w:t>如果每次运行结果和单线程运行的结果是一样的，而且其他的变量的值也和预期的是一样的，就是线程安全的。</w:t>
      </w:r>
    </w:p>
    <w:p>
      <w:pPr>
        <w:rPr>
          <w:rFonts w:hint="eastAsia"/>
          <w:lang w:val="en-US" w:eastAsia="zh-CN"/>
        </w:rPr>
      </w:pPr>
      <w:r>
        <w:rPr>
          <w:rFonts w:hint="eastAsia"/>
          <w:lang w:val="en-US" w:eastAsia="zh-CN"/>
        </w:rPr>
        <w:t xml:space="preserve"> </w:t>
      </w:r>
    </w:p>
    <w:p>
      <w:pPr>
        <w:pStyle w:val="2"/>
        <w:rPr>
          <w:rFonts w:hint="eastAsia"/>
          <w:lang w:val="en-US" w:eastAsia="zh-CN"/>
        </w:rPr>
      </w:pPr>
      <w:bookmarkStart w:id="29" w:name="_Toc8558"/>
      <w:r>
        <w:rPr>
          <w:rFonts w:hint="eastAsia"/>
          <w:lang w:val="en-US" w:eastAsia="zh-CN"/>
        </w:rPr>
        <w:t>工厂模式</w:t>
      </w:r>
      <w:bookmarkEnd w:id="29"/>
    </w:p>
    <w:p>
      <w:pPr>
        <w:pStyle w:val="3"/>
        <w:rPr>
          <w:rFonts w:hint="eastAsia"/>
          <w:lang w:val="en-US" w:eastAsia="zh-CN"/>
        </w:rPr>
      </w:pPr>
      <w:bookmarkStart w:id="30" w:name="_Toc27271"/>
      <w:r>
        <w:rPr>
          <w:rFonts w:hint="eastAsia"/>
          <w:lang w:val="en-US" w:eastAsia="zh-CN"/>
        </w:rPr>
        <w:t>简介</w:t>
      </w:r>
      <w:bookmarkEnd w:id="3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i w:val="0"/>
          <w:caps w:val="0"/>
          <w:color w:val="C00000"/>
          <w:spacing w:val="0"/>
          <w:sz w:val="24"/>
          <w:szCs w:val="24"/>
        </w:rPr>
      </w:pPr>
      <w:r>
        <w:rPr>
          <w:rStyle w:val="17"/>
          <w:rFonts w:hint="eastAsia" w:ascii="Arial" w:hAnsi="Arial" w:cs="Arial"/>
          <w:b/>
          <w:i w:val="0"/>
          <w:caps w:val="0"/>
          <w:color w:val="C00000"/>
          <w:spacing w:val="0"/>
          <w:sz w:val="24"/>
          <w:szCs w:val="24"/>
          <w:shd w:val="clear" w:fill="FFFFFF"/>
          <w:lang w:val="en-US" w:eastAsia="zh-CN"/>
        </w:rPr>
        <w:t>工厂模式：</w:t>
      </w:r>
      <w:r>
        <w:rPr>
          <w:rStyle w:val="17"/>
          <w:rFonts w:hint="default" w:ascii="Arial" w:hAnsi="Arial" w:eastAsia="Arial" w:cs="Arial"/>
          <w:b/>
          <w:i w:val="0"/>
          <w:caps w:val="0"/>
          <w:color w:val="C00000"/>
          <w:spacing w:val="0"/>
          <w:sz w:val="24"/>
          <w:szCs w:val="24"/>
          <w:shd w:val="clear" w:fill="FFFFFF"/>
        </w:rPr>
        <w:t>父类定义了创建对象的接口，但是由子类来具体实现，工厂方法让类把实例化的动作推迟到了子类当中。</w:t>
      </w:r>
    </w:p>
    <w:p>
      <w:pPr>
        <w:ind w:firstLine="420" w:firstLineChars="0"/>
        <w:rPr>
          <w:rFonts w:hint="eastAsia"/>
          <w:lang w:val="en-US" w:eastAsia="zh-CN"/>
        </w:rPr>
      </w:pPr>
      <w:r>
        <w:rPr>
          <w:rFonts w:hint="default"/>
        </w:rPr>
        <w:t>也就是说，父类知道什么时候该去创建这个对象，也知道拿到这个对象之后应该对这个对象做什么事情，但是不知道如何去创建这个对象，对象的创建由子类来完成。 </w:t>
      </w:r>
    </w:p>
    <w:p>
      <w:pPr>
        <w:pStyle w:val="3"/>
        <w:rPr>
          <w:rFonts w:hint="eastAsia"/>
          <w:lang w:val="en-US" w:eastAsia="zh-CN"/>
        </w:rPr>
      </w:pPr>
      <w:bookmarkStart w:id="31" w:name="_Toc10990"/>
      <w:r>
        <w:rPr>
          <w:rFonts w:hint="eastAsia"/>
          <w:lang w:val="en-US" w:eastAsia="zh-CN"/>
        </w:rPr>
        <w:t>工厂方法模式</w:t>
      </w:r>
      <w:bookmarkEnd w:id="31"/>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工厂模式无法解决产品族和产品等级结构的问题</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NoodleFactory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"---面条厂---"</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2" w:name="_Toc24856"/>
      <w:r>
        <w:rPr>
          <w:rFonts w:hint="eastAsia"/>
          <w:lang w:val="en-US" w:eastAsia="zh-CN"/>
        </w:rPr>
        <w:t>抽象工厂模式</w:t>
      </w:r>
      <w:bookmarkEnd w:id="32"/>
    </w:p>
    <w:p>
      <w:pPr>
        <w:ind w:firstLine="420" w:firstLineChars="0"/>
        <w:rPr>
          <w:rFonts w:hint="eastAsia"/>
          <w:lang w:val="en-US" w:eastAsia="zh-CN"/>
        </w:rPr>
      </w:pPr>
      <w:r>
        <w:t>抽象工厂模式中，一个工厂生产多个产品，它们是一个产品族，不同的产品族的产品派生于不同的抽象产品（或产品接口）</w:t>
      </w:r>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DiningRoomFactoryA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Water()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3" w:name="_Toc14634"/>
      <w:r>
        <w:rPr>
          <w:rFonts w:hint="eastAsia"/>
          <w:lang w:val="en-US" w:eastAsia="zh-CN"/>
        </w:rPr>
        <w:t>Spring中的工厂模式</w:t>
      </w:r>
      <w:bookmarkEnd w:id="33"/>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default"/>
        </w:rPr>
      </w:pPr>
      <w:r>
        <w:rPr>
          <w:rFonts w:hint="default"/>
        </w:rPr>
        <w:t>工厂方法模式非常的有趣，它给了子类创建实例的自由，又严格的规定了实例创建前后的业务流程。</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bookmarkStart w:id="34" w:name="_Toc24375"/>
      <w:r>
        <w:rPr>
          <w:rFonts w:hint="default"/>
        </w:rPr>
        <w:t>建造者模式</w:t>
      </w:r>
      <w:bookmarkEnd w:id="34"/>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rPr>
      </w:pPr>
    </w:p>
    <w:p>
      <w:pPr>
        <w:rPr>
          <w:rFonts w:hint="default"/>
        </w:rPr>
      </w:pPr>
    </w:p>
    <w:p>
      <w:pPr>
        <w:rPr>
          <w:rFonts w:hint="eastAsia"/>
          <w:lang w:val="en-US" w:eastAsia="zh-CN"/>
        </w:rPr>
      </w:pPr>
    </w:p>
    <w:p>
      <w:pPr>
        <w:pStyle w:val="2"/>
        <w:rPr>
          <w:rFonts w:hint="eastAsia"/>
          <w:lang w:val="en-US" w:eastAsia="zh-CN"/>
        </w:rPr>
      </w:pPr>
      <w:bookmarkStart w:id="35" w:name="_Toc18549"/>
      <w:r>
        <w:rPr>
          <w:rFonts w:hint="default"/>
        </w:rPr>
        <w:t>原型模式</w:t>
      </w:r>
      <w:bookmarkEnd w:id="35"/>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pStyle w:val="2"/>
        <w:rPr>
          <w:rFonts w:hint="eastAsia"/>
          <w:lang w:val="en-US" w:eastAsia="zh-CN"/>
        </w:rPr>
      </w:pPr>
      <w:bookmarkStart w:id="36" w:name="_Toc2046"/>
      <w:r>
        <w:rPr>
          <w:rFonts w:hint="eastAsia"/>
          <w:lang w:val="en-US" w:eastAsia="zh-CN"/>
        </w:rPr>
        <w:t>代理模式</w:t>
      </w:r>
      <w:bookmarkEnd w:id="36"/>
    </w:p>
    <w:p>
      <w:pPr>
        <w:pStyle w:val="3"/>
        <w:rPr>
          <w:rFonts w:hint="eastAsia"/>
          <w:lang w:val="en-US" w:eastAsia="zh-CN"/>
        </w:rPr>
      </w:pPr>
      <w:bookmarkStart w:id="37" w:name="_Toc28492"/>
      <w:r>
        <w:rPr>
          <w:rFonts w:hint="eastAsia"/>
          <w:lang w:val="en-US" w:eastAsia="zh-CN"/>
        </w:rPr>
        <w:t>简介</w:t>
      </w:r>
      <w:bookmarkEnd w:id="37"/>
    </w:p>
    <w:p>
      <w:pPr>
        <w:ind w:firstLine="420" w:firstLineChars="0"/>
      </w:pPr>
      <w:r>
        <w:rPr>
          <w:rFonts w:hint="eastAsia"/>
        </w:rPr>
        <w:t>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 </w:t>
      </w:r>
      <w:r>
        <w:rPr>
          <w:rFonts w:hint="eastAsia"/>
        </w:rPr>
        <w:br w:type="textWrapping"/>
      </w:r>
      <w:r>
        <w:rPr>
          <w:rFonts w:hint="eastAsia"/>
        </w:rPr>
        <w:t>　　按照代理的创建时期，代理类可以分为两种。 </w:t>
      </w:r>
      <w:r>
        <w:rPr>
          <w:rFonts w:hint="eastAsia"/>
        </w:rPr>
        <w:br w:type="textWrapping"/>
      </w:r>
      <w:r>
        <w:rPr>
          <w:rFonts w:hint="eastAsia"/>
        </w:rPr>
        <w:t>　　</w:t>
      </w:r>
      <w:r>
        <w:rPr>
          <w:rFonts w:hint="eastAsia"/>
          <w:color w:val="C00000"/>
        </w:rPr>
        <w:t>静态代理</w:t>
      </w:r>
      <w:r>
        <w:rPr>
          <w:rFonts w:hint="eastAsia"/>
        </w:rPr>
        <w:t>：由程序员创建或特定工具自动生成源代码，再对其编译。在程序运行前，代理类的.class文件就已经存在了。 </w:t>
      </w:r>
      <w:r>
        <w:rPr>
          <w:rFonts w:hint="eastAsia"/>
        </w:rPr>
        <w:br w:type="textWrapping"/>
      </w:r>
      <w:r>
        <w:rPr>
          <w:rFonts w:hint="eastAsia"/>
        </w:rPr>
        <w:t>　　</w:t>
      </w:r>
      <w:r>
        <w:rPr>
          <w:rFonts w:hint="eastAsia"/>
          <w:color w:val="C00000"/>
        </w:rPr>
        <w:t>动态代理</w:t>
      </w:r>
      <w:r>
        <w:rPr>
          <w:rFonts w:hint="eastAsia"/>
        </w:rPr>
        <w:t>：在程序运行时，运用反射机制动态创建而成。 </w:t>
      </w:r>
    </w:p>
    <w:p>
      <w:r>
        <w:rPr>
          <w:rFonts w:hint="eastAsia"/>
        </w:rPr>
        <w:t>　　为什么使用动态代理？因为动态代理可以对请求进行任何处理。</w:t>
      </w:r>
      <w:r>
        <w:rPr>
          <w:rFonts w:hint="eastAsia"/>
        </w:rPr>
        <w:br w:type="textWrapping"/>
      </w:r>
      <w:r>
        <w:rPr>
          <w:rFonts w:hint="eastAsia"/>
        </w:rPr>
        <w:t>　　哪些地方需要动态代理？不允许直接访问某些类；对访问要做特殊处理等。</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Hello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"你好："</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8" w:name="_Toc16533"/>
      <w:r>
        <w:rPr>
          <w:rFonts w:hint="eastAsia"/>
          <w:lang w:val="en-US" w:eastAsia="zh-CN"/>
        </w:rPr>
        <w:t>静态代理</w:t>
      </w:r>
      <w:bookmarkEnd w:id="3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16:25</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与核心业务有关的辅助性操作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StaticProxy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IHello </w:t>
      </w:r>
      <w:r>
        <w:rPr>
          <w:rFonts w:hint="eastAsia" w:ascii="宋体" w:hAnsi="宋体" w:eastAsia="宋体" w:cs="宋体"/>
          <w:color w:val="9876AA"/>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StaticProxy</w:t>
      </w:r>
      <w:r>
        <w:rPr>
          <w:rFonts w:hint="eastAsia" w:ascii="宋体" w:hAnsi="宋体" w:eastAsia="宋体" w:cs="宋体"/>
          <w:color w:val="A9B7C6"/>
          <w:sz w:val="21"/>
          <w:szCs w:val="21"/>
          <w:shd w:val="clear" w:fill="2B2B2B"/>
        </w:rPr>
        <w:t>(IHello iHello){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.sayHello(name)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39" w:name="_Toc3152"/>
      <w:r>
        <w:rPr>
          <w:rFonts w:hint="eastAsia"/>
          <w:lang w:val="en-US" w:eastAsia="zh-CN"/>
        </w:rPr>
        <w:t>动态代理</w:t>
      </w:r>
      <w:bookmarkEnd w:id="39"/>
    </w:p>
    <w:p>
      <w:pPr>
        <w:pStyle w:val="4"/>
        <w:rPr>
          <w:rFonts w:hint="eastAsia"/>
          <w:lang w:val="en-US" w:eastAsia="zh-CN"/>
        </w:rPr>
      </w:pPr>
      <w:bookmarkStart w:id="40" w:name="_Toc10959"/>
      <w:r>
        <w:rPr>
          <w:rFonts w:hint="eastAsia"/>
          <w:lang w:val="en-US" w:eastAsia="zh-CN"/>
        </w:rPr>
        <w:t>JDK动态代理</w:t>
      </w:r>
      <w:bookmarkEnd w:id="40"/>
    </w:p>
    <w:p>
      <w:pPr>
        <w:pStyle w:val="14"/>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只要你是采用面向接口编程,那么,你的任何对象的方法执行之前要加上记录日志的操作都是可以的.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他(DynaPoxyHello)自动去代理执行被代理对象(Hello)中的每一个方法,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一个java.lang.reflect.InvocationHandler接口就把我们的代理对象和被代理对象解藕了.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*InvocationHandler是JDK动态代理的核心，生成的代理对象的方法调用都会委托到InvocationHandler.invoke()方法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JdkDynamicAopProxy是通过接口实现动态代理类，主要方法是getProxy(ClassLoader classLoader)，代理类生成之后再调用目标方法时就会调用invoke方法。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实现InvocationHandler接口，该接口定义了一个 invoke(Object proxy, Method method, Object[] args)的方法，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1,proxy是最终生成的代理实例，一般不会用到；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2,method是被代理目标实例的某个具体方法，通过它可以发起目标实例方法的反射调用；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3,args是通过被代理实例某一个方法的入参，在方法反射调用时使用。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JDKDynamicProxy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InvocationHandler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//被代理类的对象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//绑定被代理对象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bind</w:t>
      </w:r>
      <w:r>
        <w:rPr>
          <w:rFonts w:hint="eastAsia" w:ascii="宋体" w:hAnsi="宋体" w:eastAsia="宋体" w:cs="宋体"/>
          <w:color w:val="A9B7C6"/>
          <w:sz w:val="21"/>
          <w:szCs w:val="21"/>
          <w:shd w:val="clear" w:fill="2B2B2B"/>
        </w:rPr>
        <w:t>(Object delegate)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delegate </w:t>
      </w:r>
      <w:r>
        <w:rPr>
          <w:rFonts w:hint="eastAsia" w:ascii="宋体" w:hAnsi="宋体" w:eastAsia="宋体" w:cs="宋体"/>
          <w:color w:val="A9B7C6"/>
          <w:sz w:val="21"/>
          <w:szCs w:val="21"/>
          <w:shd w:val="clear" w:fill="2B2B2B"/>
        </w:rPr>
        <w:t>= 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//返回实现了被代理类所实现的所有接口的Object对象，即动态代理，需要强制转型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//创建代理对象，注意这里被代理的对象类必须实现至少一个接口</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Proxy.</w:t>
      </w:r>
      <w:r>
        <w:rPr>
          <w:rFonts w:hint="eastAsia" w:ascii="宋体" w:hAnsi="宋体" w:eastAsia="宋体" w:cs="宋体"/>
          <w:i/>
          <w:color w:val="A9B7C6"/>
          <w:sz w:val="21"/>
          <w:szCs w:val="21"/>
          <w:shd w:val="clear" w:fill="2B2B2B"/>
        </w:rPr>
        <w:t>newProxyInstance</w:t>
      </w:r>
      <w:r>
        <w:rPr>
          <w:rFonts w:hint="eastAsia" w:ascii="宋体" w:hAnsi="宋体" w:eastAsia="宋体" w:cs="宋体"/>
          <w:color w:val="A9B7C6"/>
          <w:sz w:val="21"/>
          <w:szCs w:val="21"/>
          <w:shd w:val="clear" w:fill="2B2B2B"/>
        </w:rPr>
        <w:t>(delegate.getClass().getClassLoader()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delegate.getClass().getInterfaces()</w:t>
      </w:r>
      <w:r>
        <w:rPr>
          <w:rFonts w:hint="eastAsia" w:ascii="宋体" w:hAnsi="宋体" w:eastAsia="宋体" w:cs="宋体"/>
          <w:color w:val="CC7832"/>
          <w:sz w:val="21"/>
          <w:szCs w:val="21"/>
          <w:shd w:val="clear" w:fill="2B2B2B"/>
        </w:rPr>
        <w:t>, 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invoke</w:t>
      </w:r>
      <w:r>
        <w:rPr>
          <w:rFonts w:hint="eastAsia" w:ascii="宋体" w:hAnsi="宋体" w:eastAsia="宋体" w:cs="宋体"/>
          <w:color w:val="A9B7C6"/>
          <w:sz w:val="21"/>
          <w:szCs w:val="21"/>
          <w:shd w:val="clear" w:fill="2B2B2B"/>
        </w:rPr>
        <w:t>(Object proxy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Object[] args)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ind w:firstLine="840" w:firstLineChars="400"/>
        <w:rPr>
          <w:rFonts w:hint="eastAsia" w:ascii="宋体" w:hAnsi="宋体" w:eastAsia="宋体" w:cs="宋体"/>
          <w:color w:val="A9B7C6"/>
          <w:sz w:val="21"/>
          <w:szCs w:val="21"/>
        </w:rPr>
      </w:pPr>
      <w:r>
        <w:rPr>
          <w:rFonts w:hint="eastAsia" w:cs="宋体"/>
          <w:color w:val="CC7832"/>
          <w:sz w:val="21"/>
          <w:szCs w:val="21"/>
          <w:shd w:val="clear" w:fill="2B2B2B"/>
          <w:lang w:val="en-US" w:eastAsia="zh-CN"/>
        </w:rPr>
        <w:t>// 调用原始对象的方法</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object = method.invoke(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(method.getName().matches(</w:t>
      </w:r>
      <w:r>
        <w:rPr>
          <w:rFonts w:hint="eastAsia" w:ascii="宋体" w:hAnsi="宋体" w:eastAsia="宋体" w:cs="宋体"/>
          <w:color w:val="6A8759"/>
          <w:sz w:val="21"/>
          <w:szCs w:val="21"/>
          <w:shd w:val="clear" w:fill="2B2B2B"/>
        </w:rPr>
        <w:t>"say[a-zA-Z0-9]+"</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w:t>
      </w:r>
      <w:r>
        <w:rPr>
          <w:rFonts w:hint="eastAsia" w:ascii="宋体" w:hAnsi="宋体" w:eastAsia="宋体" w:cs="宋体"/>
          <w:color w:val="6A8759"/>
          <w:sz w:val="21"/>
          <w:szCs w:val="21"/>
          <w:shd w:val="clear" w:fill="2B2B2B"/>
        </w:rPr>
        <w:t>"这是一个以say开头的方法！"</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JDK自从1.3版本开始，就引入了动态代理，并且经常被用来动态地创建代理。</w:t>
      </w:r>
      <w:r>
        <w:rPr>
          <w:rFonts w:hint="eastAsia"/>
          <w:color w:val="C00000"/>
        </w:rPr>
        <w:t>JDK的动态代理用起来非常简单，但它有一个限制，就是使用动态代理的对象必须实现一个或多个接口。</w:t>
      </w:r>
      <w:r>
        <w:rPr>
          <w:rFonts w:hint="eastAsia"/>
        </w:rPr>
        <w:t>比如上面的Hello类，实现了</w:t>
      </w:r>
      <w:r>
        <w:rPr>
          <w:rFonts w:hint="eastAsia"/>
          <w:lang w:val="en-US" w:eastAsia="zh-CN"/>
        </w:rPr>
        <w:t>I</w:t>
      </w:r>
      <w:r>
        <w:rPr>
          <w:rFonts w:hint="eastAsia"/>
        </w:rPr>
        <w:t>Hello接口，所以可以用JDK的动态代理。如果想代理没有实现接口的继承的类，该怎么办？ CGLIB就是最好的选择</w:t>
      </w:r>
      <w:r>
        <w:rPr>
          <w:rFonts w:hint="eastAsia"/>
          <w:lang w:eastAsia="zh-CN"/>
        </w:rPr>
        <w:t>。</w:t>
      </w:r>
    </w:p>
    <w:p>
      <w:pPr>
        <w:pStyle w:val="4"/>
        <w:rPr>
          <w:rFonts w:hint="eastAsia"/>
          <w:lang w:val="en-US" w:eastAsia="zh-CN"/>
        </w:rPr>
      </w:pPr>
      <w:bookmarkStart w:id="41" w:name="_Toc18674"/>
      <w:r>
        <w:rPr>
          <w:rFonts w:hint="eastAsia"/>
          <w:lang w:val="en-US" w:eastAsia="zh-CN"/>
        </w:rPr>
        <w:t>CGLIB动态代理</w:t>
      </w:r>
      <w:bookmarkEnd w:id="41"/>
    </w:p>
    <w:p>
      <w:pPr>
        <w:ind w:firstLine="420" w:firstLineChars="0"/>
        <w:rPr>
          <w:color w:val="C00000"/>
        </w:rPr>
      </w:pPr>
      <w:r>
        <w:rPr>
          <w:rFonts w:hint="eastAsia"/>
        </w:rPr>
        <w:t>CGlib是一个强大的，高性能，高质量的Code生成类库。它可以在运行期扩展Java类与实现Java接口。其底层是通过小而快的字节码处理框架ASM（http://forge.ow2.org/projects/asm，使用BSD License）来转换字节码并生成新的类。大部分功能实际上是asm所提供的，</w:t>
      </w:r>
      <w:r>
        <w:rPr>
          <w:rFonts w:hint="eastAsia"/>
          <w:color w:val="C00000"/>
        </w:rPr>
        <w:t>CGlib只是封装了asm，简化了asm的操作，实现了在运行期动态生成新的class。</w:t>
      </w:r>
    </w:p>
    <w:p>
      <w:pPr>
        <w:rPr>
          <w:rFonts w:hint="eastAsia"/>
        </w:rPr>
      </w:pPr>
      <w:r>
        <w:rPr>
          <w:rFonts w:hint="eastAsia"/>
        </w:rPr>
        <w:t>　　CGlib被许多AOP的框架使用，例如Spring AOP和dynaop，为他们提供方法的interception（拦截）；最流行的OR Mapping工具hibernate也使用CGLIB来代理单端single-ended（多对一和一对一）关联（对集合的延迟抓取，是采用其他机制实现的）；EasyMock和jMock是通过使用模仿（moke）对象来测试java代码的包，它们都通过使用CGLIB来为那些没有接口的类创建模仿（moke）对象。</w:t>
      </w:r>
    </w:p>
    <w:p>
      <w:pPr>
        <w:rPr>
          <w:rFonts w:hint="eastAsia"/>
        </w:rPr>
      </w:pPr>
      <w:r>
        <w:rPr>
          <w:rFonts w:hint="eastAsia"/>
        </w:rPr>
        <w:t>　　CGLIB包的基本代码很少，但学起来有一定的困难，主要是缺少文档，API描述过于简单，这也是开源软件的一个不足之处。目前CGLIB的版本是cglib-2.2.jar，主要由一下部分组成：</w:t>
      </w:r>
      <w:r>
        <w:rPr>
          <w:rFonts w:hint="eastAsia"/>
        </w:rPr>
        <w:br w:type="textWrapping"/>
      </w:r>
      <w:r>
        <w:rPr>
          <w:rFonts w:hint="eastAsia"/>
        </w:rPr>
        <w:t>　　（1）net.sf.cglib.core：底层字节码处理类，他们大部分与ASM有关系。</w:t>
      </w:r>
      <w:r>
        <w:rPr>
          <w:rFonts w:hint="eastAsia"/>
        </w:rPr>
        <w:br w:type="textWrapping"/>
      </w:r>
      <w:r>
        <w:rPr>
          <w:rFonts w:hint="eastAsia"/>
        </w:rPr>
        <w:t>　　（2）net.sf.cglib.transform：编译期或运行期类和类文件的转换。</w:t>
      </w:r>
      <w:r>
        <w:rPr>
          <w:rFonts w:hint="eastAsia"/>
        </w:rPr>
        <w:br w:type="textWrapping"/>
      </w:r>
      <w:r>
        <w:rPr>
          <w:rFonts w:hint="eastAsia"/>
        </w:rPr>
        <w:t>　　（3）net.sf.cglib.proxy ：实现创建代理和方法拦截器的类。</w:t>
      </w:r>
      <w:r>
        <w:rPr>
          <w:rFonts w:hint="eastAsia"/>
        </w:rPr>
        <w:br w:type="textWrapping"/>
      </w:r>
      <w:r>
        <w:rPr>
          <w:rFonts w:hint="eastAsia"/>
        </w:rPr>
        <w:t>　　（4）net.sf.cglib.reflect ：实现快速反射和C#风格代理的类。</w:t>
      </w:r>
      <w:r>
        <w:rPr>
          <w:rFonts w:hint="eastAsia"/>
        </w:rPr>
        <w:br w:type="textWrapping"/>
      </w:r>
      <w:r>
        <w:rPr>
          <w:rFonts w:hint="eastAsia"/>
        </w:rPr>
        <w:t>　　（5）net.sf.cglib.util：集合排序工具类。</w:t>
      </w:r>
      <w:r>
        <w:rPr>
          <w:rFonts w:hint="eastAsia"/>
        </w:rPr>
        <w:br w:type="textWrapping"/>
      </w:r>
      <w:r>
        <w:rPr>
          <w:rFonts w:hint="eastAsia"/>
        </w:rPr>
        <w:t>　　（6）net.sf.cglib.beans：JavaBean相关的工具类。</w:t>
      </w:r>
    </w:p>
    <w:p>
      <w:pPr>
        <w:ind w:firstLine="480"/>
        <w:rPr>
          <w:rFonts w:hint="eastAsia"/>
          <w:color w:val="C00000"/>
        </w:rPr>
      </w:pPr>
      <w:r>
        <w:rPr>
          <w:rFonts w:hint="eastAsia"/>
        </w:rPr>
        <w:t>CGLIB包是在ASM之上的一个高级别的层。对代理那些没有实现接口的类非常有用。本质上，它是通过动态的生成一个子类去覆盖所要代理类的不是final的方法，并设置好callback，则原有类的每个方法调用就会转变成调用用户定义的拦截方法（interceptors），这比JDK动态代理方法快多了。可见，</w:t>
      </w:r>
      <w:r>
        <w:rPr>
          <w:rFonts w:hint="eastAsia"/>
          <w:color w:val="C00000"/>
        </w:rPr>
        <w:t>Cglib的原理是对指定的目标类动态生成一个子类，并覆盖其中方法实现增强，但因为采用的是继承，所以不能对final修饰的类和final方法进行代理。</w:t>
      </w:r>
    </w:p>
    <w:p>
      <w:pPr>
        <w:ind w:firstLine="420" w:firstLineChars="0"/>
        <w:rPr>
          <w:rFonts w:hint="eastAsia"/>
        </w:rPr>
      </w:pPr>
      <w:r>
        <w:t>下图表示Cglib常用到的几类。</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7177405" cy="3529330"/>
            <wp:effectExtent l="0" t="0" r="0" b="139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rcRect l="15261" t="1606" r="262" b="2401"/>
                    <a:stretch>
                      <a:fillRect/>
                    </a:stretch>
                  </pic:blipFill>
                  <pic:spPr>
                    <a:xfrm>
                      <a:off x="0" y="0"/>
                      <a:ext cx="7177405" cy="3529330"/>
                    </a:xfrm>
                    <a:prstGeom prst="rect">
                      <a:avLst/>
                    </a:prstGeom>
                    <a:noFill/>
                    <a:ln w="9525">
                      <a:noFill/>
                    </a:ln>
                  </pic:spPr>
                </pic:pic>
              </a:graphicData>
            </a:graphic>
          </wp:inline>
        </w:drawing>
      </w:r>
    </w:p>
    <w:p>
      <w:r>
        <w:rPr>
          <w:rFonts w:hint="eastAsia"/>
        </w:rPr>
        <w:t>创建一个具体类的代理时，通常要用到的CGLIB包的APIs：</w:t>
      </w:r>
    </w:p>
    <w:p>
      <w:pPr>
        <w:rPr>
          <w:rFonts w:hint="eastAsia"/>
        </w:rPr>
      </w:pPr>
      <w:r>
        <w:rPr>
          <w:rFonts w:hint="eastAsia"/>
        </w:rPr>
        <w:t>　　</w:t>
      </w:r>
      <w:r>
        <w:rPr>
          <w:rFonts w:hint="eastAsia"/>
          <w:b/>
          <w:bCs/>
        </w:rPr>
        <w:t>net.sf.cglib.proxy.Callback</w:t>
      </w:r>
      <w:r>
        <w:rPr>
          <w:rFonts w:hint="eastAsia"/>
        </w:rPr>
        <w:t>接口：在CGLIB包中是一个很关键的接口，所有被net.sf.cglib.proxy.Enhancer类调用的回调（callback）接口都要继承这个接口。</w:t>
      </w:r>
    </w:p>
    <w:p>
      <w:pPr>
        <w:ind w:firstLine="482"/>
        <w:rPr>
          <w:rFonts w:hint="eastAsia"/>
        </w:rPr>
      </w:pPr>
      <w:r>
        <w:rPr>
          <w:rFonts w:hint="eastAsia"/>
          <w:b/>
          <w:bCs/>
        </w:rPr>
        <w:t>net.sf.cglib.proxy.MethodInterceptor</w:t>
      </w:r>
      <w:r>
        <w:rPr>
          <w:rFonts w:hint="eastAsia"/>
        </w:rPr>
        <w:t>接口：是最通用的回调（callback）类型，它经常被AOP用来实现拦截（intercept）方法的调用。</w:t>
      </w:r>
      <w:r>
        <w:rPr>
          <w:color w:val="C00000"/>
        </w:rPr>
        <w:t>能够满足任何的拦截（interception ）需要，当对有些情况下可能过度</w:t>
      </w:r>
      <w:r>
        <w:rPr>
          <w:rFonts w:hint="eastAsia"/>
          <w:color w:val="C00000"/>
          <w:lang w:eastAsia="zh-CN"/>
        </w:rPr>
        <w:t>。</w:t>
      </w:r>
      <w:r>
        <w:rPr>
          <w:rFonts w:hint="eastAsia"/>
        </w:rPr>
        <w:t>这个接口只定义了一个方法。</w:t>
      </w:r>
    </w:p>
    <w:p>
      <w:pPr>
        <w:ind w:firstLine="420" w:firstLineChars="0"/>
        <w:rPr>
          <w:rFonts w:hint="eastAsia"/>
        </w:rPr>
      </w:pPr>
      <w:r>
        <w:t>代理类的所</w:t>
      </w:r>
      <w:r>
        <w:rPr>
          <w:rFonts w:hint="eastAsia"/>
          <w:lang w:val="en-US" w:eastAsia="zh-CN"/>
        </w:rPr>
        <w:t>有</w:t>
      </w:r>
      <w:r>
        <w:t>方法经常会用到回调（callback），当然</w:t>
      </w:r>
      <w:r>
        <w:rPr>
          <w:rFonts w:hint="eastAsia"/>
          <w:color w:val="C00000"/>
        </w:rPr>
        <w:t>你也可以使用net.sf.cglib.proxy.CallbackFilter 有选择的对一些方法使用回调（callback），这种考虑周详的控制特性在JDK的动态代理中是没有的</w:t>
      </w:r>
      <w:r>
        <w:rPr>
          <w:rFonts w:hint="eastAsia"/>
        </w:rPr>
        <w:t>。CallbackFilter可以实现不同的方法使用不同的回调方法。所以CallbackFilter称为"</w:t>
      </w:r>
      <w:r>
        <w:rPr>
          <w:rFonts w:hint="eastAsia"/>
          <w:color w:val="C00000"/>
        </w:rPr>
        <w:t>回调选择器</w:t>
      </w:r>
      <w:r>
        <w:rPr>
          <w:rFonts w:hint="eastAsia"/>
        </w:rPr>
        <w:t>"更合适一些。</w:t>
      </w:r>
      <w:r>
        <w:rPr>
          <w:rFonts w:hint="eastAsia"/>
        </w:rPr>
        <w:br w:type="textWrapping"/>
      </w:r>
      <w:r>
        <w:rPr>
          <w:rFonts w:hint="eastAsia"/>
        </w:rPr>
        <w:t>CallbackFilter中的accept方法，根据不同的method返回不同的值i，这个值是在callbacks中callback对象的序号，就是调用了callbacks[i]。</w:t>
      </w:r>
    </w:p>
    <w:p>
      <w:pPr>
        <w:ind w:firstLine="420" w:firstLineChars="0"/>
        <w:rPr>
          <w:rFonts w:hint="eastAsia"/>
        </w:rPr>
      </w:pPr>
      <w:r>
        <w:rPr>
          <w:rFonts w:hint="eastAsia"/>
        </w:rPr>
        <w:t>在JDK代理中，对 java.lang.reflect.InvocationHandler方法的调用对代理类的所有方法都有效。</w:t>
      </w:r>
    </w:p>
    <w:p>
      <w:pPr>
        <w:jc w:val="center"/>
        <w:rPr>
          <w:rFonts w:hint="eastAsia" w:ascii="宋体" w:hAnsi="宋体" w:eastAsia="宋体" w:cs="宋体"/>
          <w:sz w:val="24"/>
          <w:szCs w:val="24"/>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Cglib的原理是对指定的目标类动态生成一个子类，并覆盖其中方法实现增强，但因为采用的是继承，所以不能对final修饰的类和final方法进行代理。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拦截器：实现MethodInterceptor接口的类，在intercept方法中实现对代理目标类的方法拦截。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但同时Cglib为简化和提高性能提供了一些专门的回调类型如FixedValue（可以在实现的方法loadObject中指定返回固定值，而不调用目标类函数）、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NoOp（把对回调方法的调用直接委派到这个方法的父类，即不进行拦截）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CGLIBDynamicProxy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MethodInterceptor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Enhancer </w:t>
      </w:r>
      <w:r>
        <w:rPr>
          <w:rFonts w:hint="eastAsia" w:ascii="宋体" w:hAnsi="宋体" w:eastAsia="宋体" w:cs="宋体"/>
          <w:color w:val="9876AA"/>
          <w:sz w:val="21"/>
          <w:szCs w:val="21"/>
          <w:shd w:val="clear" w:fill="2B2B2B"/>
        </w:rPr>
        <w:t xml:space="preserve">enhancer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Enhancer()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要注意的是，target类是作为产生的代理的父类传进来的。不同于JDK的动态代理，它不能在创建代理时传target对象，target对象必须被CGLIB包来创建。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getProxy</w:t>
      </w:r>
      <w:r>
        <w:rPr>
          <w:rFonts w:hint="eastAsia" w:ascii="宋体" w:hAnsi="宋体" w:eastAsia="宋体" w:cs="宋体"/>
          <w:color w:val="A9B7C6"/>
          <w:sz w:val="21"/>
          <w:szCs w:val="21"/>
          <w:shd w:val="clear" w:fill="2B2B2B"/>
        </w:rPr>
        <w:t>(Class targetClass)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.setSuperclass(targetClass)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//① 设置需要创建子类的类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设置单一回调对象，在回调中拦截对目标方法的调用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.setCallback(</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.create()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//②通过字节码技术动态创建子类实例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//③拦截父类所有方法的调用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回调方法:在代理实例上拦截并处理目标方法的调用，返回结果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obj </w:t>
      </w:r>
      <w:r>
        <w:rPr>
          <w:rFonts w:hint="eastAsia" w:ascii="宋体" w:hAnsi="宋体" w:eastAsia="宋体" w:cs="宋体"/>
          <w:i/>
          <w:color w:val="629755"/>
          <w:sz w:val="21"/>
          <w:szCs w:val="21"/>
          <w:shd w:val="clear" w:fill="2B2B2B"/>
        </w:rPr>
        <w:t>代理类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method </w:t>
      </w:r>
      <w:r>
        <w:rPr>
          <w:rFonts w:hint="eastAsia" w:ascii="宋体" w:hAnsi="宋体" w:eastAsia="宋体" w:cs="宋体"/>
          <w:i/>
          <w:color w:val="629755"/>
          <w:sz w:val="21"/>
          <w:szCs w:val="21"/>
          <w:shd w:val="clear" w:fill="2B2B2B"/>
        </w:rPr>
        <w:t>被代理的方法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args </w:t>
      </w:r>
      <w:r>
        <w:rPr>
          <w:rFonts w:hint="eastAsia" w:ascii="宋体" w:hAnsi="宋体" w:eastAsia="宋体" w:cs="宋体"/>
          <w:i/>
          <w:color w:val="629755"/>
          <w:sz w:val="21"/>
          <w:szCs w:val="21"/>
          <w:shd w:val="clear" w:fill="2B2B2B"/>
        </w:rPr>
        <w:t>该方法的参数数组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proxy</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b/>
          <w:i/>
          <w:color w:val="629755"/>
          <w:sz w:val="21"/>
          <w:szCs w:val="21"/>
          <w:shd w:val="clear" w:fill="2B2B2B"/>
        </w:rPr>
        <w:br w:type="textWrapping"/>
      </w:r>
      <w:r>
        <w:rPr>
          <w:rFonts w:hint="eastAsia" w:ascii="宋体" w:hAnsi="宋体" w:eastAsia="宋体" w:cs="宋体"/>
          <w:b/>
          <w:i/>
          <w:color w:val="629755"/>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629755"/>
          <w:sz w:val="21"/>
          <w:szCs w:val="21"/>
          <w:shd w:val="clear" w:fill="2B2B2B"/>
        </w:rPr>
        <w:t>Throwable</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intercept</w:t>
      </w:r>
      <w:r>
        <w:rPr>
          <w:rFonts w:hint="eastAsia" w:ascii="宋体" w:hAnsi="宋体" w:eastAsia="宋体" w:cs="宋体"/>
          <w:color w:val="A9B7C6"/>
          <w:sz w:val="21"/>
          <w:szCs w:val="21"/>
          <w:shd w:val="clear" w:fill="2B2B2B"/>
        </w:rPr>
        <w:t>(Object 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MethodProxy proxy)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PerformanceMonitor.</w:t>
      </w:r>
      <w:r>
        <w:rPr>
          <w:rFonts w:hint="eastAsia" w:ascii="宋体" w:hAnsi="宋体" w:eastAsia="宋体" w:cs="宋体"/>
          <w:i/>
          <w:color w:val="A9B7C6"/>
          <w:sz w:val="21"/>
          <w:szCs w:val="21"/>
          <w:shd w:val="clear" w:fill="2B2B2B"/>
        </w:rPr>
        <w:t>begin</w:t>
      </w:r>
      <w:r>
        <w:rPr>
          <w:rFonts w:hint="eastAsia" w:ascii="宋体" w:hAnsi="宋体" w:eastAsia="宋体" w:cs="宋体"/>
          <w:color w:val="A9B7C6"/>
          <w:sz w:val="21"/>
          <w:szCs w:val="21"/>
          <w:shd w:val="clear" w:fill="2B2B2B"/>
        </w:rPr>
        <w:t xml:space="preserve">(obj.getClass().getName()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method.getName())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调用目标方法，用methodProxy,</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而不是原始的method，以提高性能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Object result = proxy.invokeSuper(obj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//③-2  使用Cglib代理调用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PerformanceMonitor.</w:t>
      </w:r>
      <w:r>
        <w:rPr>
          <w:rFonts w:hint="eastAsia" w:ascii="宋体" w:hAnsi="宋体" w:eastAsia="宋体" w:cs="宋体"/>
          <w:i/>
          <w:color w:val="A9B7C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//③-1通过代理类调用父类中的方法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result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2"/>
        <w:rPr>
          <w:rFonts w:hint="eastAsia"/>
          <w:lang w:val="en-US" w:eastAsia="zh-CN"/>
        </w:rPr>
      </w:pPr>
      <w:bookmarkStart w:id="42" w:name="_Toc17816"/>
      <w:r>
        <w:rPr>
          <w:rFonts w:hint="eastAsia"/>
          <w:lang w:val="en-US" w:eastAsia="zh-CN"/>
        </w:rPr>
        <w:t>装饰者模式</w:t>
      </w:r>
      <w:bookmarkEnd w:id="42"/>
    </w:p>
    <w:p>
      <w:pPr>
        <w:pStyle w:val="3"/>
        <w:rPr>
          <w:rFonts w:hint="eastAsia"/>
          <w:lang w:val="en-US" w:eastAsia="zh-CN"/>
        </w:rPr>
      </w:pPr>
      <w:bookmarkStart w:id="43" w:name="_Toc16039"/>
      <w:r>
        <w:rPr>
          <w:rFonts w:hint="eastAsia"/>
          <w:lang w:val="en-US" w:eastAsia="zh-CN"/>
        </w:rPr>
        <w:t>简介</w:t>
      </w:r>
      <w:bookmarkEnd w:id="43"/>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装饰模式就是给一个对象增加一些新的功能，而且是动态的，要求装饰对象和被装饰对象实现同一个接口，装饰对象持有被装饰对象的实例。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57775" cy="4076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24550" cy="27432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5924550" cy="2743200"/>
                    </a:xfrm>
                    <a:prstGeom prst="rect">
                      <a:avLst/>
                    </a:prstGeom>
                    <a:noFill/>
                    <a:ln w="9525">
                      <a:noFill/>
                    </a:ln>
                  </pic:spPr>
                </pic:pic>
              </a:graphicData>
            </a:graphic>
          </wp:inline>
        </w:drawing>
      </w:r>
    </w:p>
    <w:p>
      <w:pPr>
        <w:pStyle w:val="3"/>
        <w:rPr>
          <w:rFonts w:hint="eastAsia"/>
          <w:lang w:val="en-US" w:eastAsia="zh-CN"/>
        </w:rPr>
      </w:pPr>
      <w:bookmarkStart w:id="44" w:name="_Toc27107"/>
      <w:r>
        <w:rPr>
          <w:rFonts w:hint="default"/>
          <w:lang w:val="en-US" w:eastAsia="zh-CN"/>
        </w:rPr>
        <w:t>装饰器模式的应用场景</w:t>
      </w:r>
      <w:bookmarkEnd w:id="44"/>
    </w:p>
    <w:p>
      <w:pPr>
        <w:rPr>
          <w:rFonts w:hint="default"/>
          <w:lang w:val="en-US" w:eastAsia="zh-CN"/>
        </w:rPr>
      </w:pPr>
      <w:r>
        <w:rPr>
          <w:rFonts w:hint="default"/>
          <w:lang w:val="en-US" w:eastAsia="zh-CN"/>
        </w:rPr>
        <w:t>1、需要扩展一个类的功能。</w:t>
      </w:r>
    </w:p>
    <w:p>
      <w:pPr>
        <w:rPr>
          <w:rFonts w:hint="default"/>
          <w:lang w:val="en-US" w:eastAsia="zh-CN"/>
        </w:rPr>
      </w:pPr>
      <w:r>
        <w:rPr>
          <w:rFonts w:hint="default"/>
          <w:lang w:val="en-US" w:eastAsia="zh-CN"/>
        </w:rPr>
        <w:t>2、动态的为一个对象增加功能，而且还能动态撤销。（继承不能做到这一点，继承的功能是静态的，不能动态增删。）</w:t>
      </w:r>
    </w:p>
    <w:p>
      <w:pPr>
        <w:rPr>
          <w:rFonts w:hint="default"/>
          <w:lang w:val="en-US" w:eastAsia="zh-CN"/>
        </w:rPr>
      </w:pPr>
      <w:r>
        <w:rPr>
          <w:rFonts w:hint="eastAsia"/>
          <w:lang w:val="en-US" w:eastAsia="zh-CN"/>
        </w:rPr>
        <w:t>优点：比静态继承更具灵活性，</w:t>
      </w:r>
      <w:r>
        <w:rPr>
          <w:rStyle w:val="17"/>
          <w:rFonts w:hint="eastAsia" w:ascii="微软雅黑" w:hAnsi="微软雅黑" w:eastAsia="微软雅黑" w:cs="微软雅黑"/>
          <w:b w:val="0"/>
          <w:bCs/>
          <w:i w:val="0"/>
          <w:caps w:val="0"/>
          <w:color w:val="333333"/>
          <w:spacing w:val="0"/>
          <w:sz w:val="18"/>
          <w:szCs w:val="18"/>
          <w:shd w:val="clear" w:fill="FFFFFF"/>
        </w:rPr>
        <w:t>Avoids feature-laden classes high up in the hierarchy</w:t>
      </w:r>
      <w:r>
        <w:rPr>
          <w:rStyle w:val="17"/>
          <w:rFonts w:hint="eastAsia" w:ascii="微软雅黑" w:hAnsi="微软雅黑" w:eastAsia="微软雅黑" w:cs="微软雅黑"/>
          <w:b w:val="0"/>
          <w:bCs/>
          <w:i w:val="0"/>
          <w:caps w:val="0"/>
          <w:color w:val="333333"/>
          <w:spacing w:val="0"/>
          <w:sz w:val="18"/>
          <w:szCs w:val="18"/>
          <w:shd w:val="clear" w:fill="FFFFFF"/>
          <w:lang w:eastAsia="zh-CN"/>
        </w:rPr>
        <w:t>，</w:t>
      </w:r>
      <w:r>
        <w:rPr>
          <w:rFonts w:hint="eastAsia"/>
          <w:lang w:val="en-US" w:eastAsia="zh-CN"/>
        </w:rPr>
        <w:t>装饰对象和被装饰对象不一样。</w:t>
      </w:r>
    </w:p>
    <w:p>
      <w:pPr>
        <w:rPr>
          <w:rFonts w:hint="default"/>
          <w:lang w:val="en-US" w:eastAsia="zh-CN"/>
        </w:rPr>
      </w:pPr>
      <w:r>
        <w:rPr>
          <w:rFonts w:hint="default"/>
          <w:lang w:val="en-US" w:eastAsia="zh-CN"/>
        </w:rPr>
        <w:t>缺点：产生过多相似的对象，不易排错！</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JavaProgrammer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"Java程序员编码。"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52503A"/>
        </w:rPr>
        <w:t>Decorator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IProgrammer </w:t>
      </w:r>
      <w:r>
        <w:rPr>
          <w:rFonts w:hint="eastAsia" w:ascii="宋体" w:hAnsi="宋体" w:eastAsia="宋体" w:cs="宋体"/>
          <w:color w:val="9876AA"/>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Decorator</w:t>
      </w:r>
      <w:r>
        <w:rPr>
          <w:rFonts w:hint="eastAsia" w:ascii="宋体" w:hAnsi="宋体" w:eastAsia="宋体" w:cs="宋体"/>
          <w:color w:val="A9B7C6"/>
          <w:sz w:val="21"/>
          <w:szCs w:val="21"/>
          <w:shd w:val="clear" w:fill="2B2B2B"/>
        </w:rPr>
        <w:t>(IProgrammer programmer){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2018-05-07 16:46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装饰模式就是给一个对象增加一些新的功能，而且是动态的，要求装饰对象和被装饰对象实现同一个接口，装饰对象持有被装饰对象的实例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DesignDecorator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Decorator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FFC66D"/>
          <w:sz w:val="21"/>
          <w:szCs w:val="21"/>
          <w:shd w:val="clear" w:fill="2B2B2B"/>
        </w:rPr>
        <w:t>DesignDecorator</w:t>
      </w:r>
      <w:r>
        <w:rPr>
          <w:rFonts w:hint="eastAsia" w:ascii="宋体" w:hAnsi="宋体" w:eastAsia="宋体" w:cs="宋体"/>
          <w:color w:val="A9B7C6"/>
          <w:sz w:val="21"/>
          <w:szCs w:val="21"/>
          <w:shd w:val="clear" w:fill="2B2B2B"/>
        </w:rPr>
        <w:t>(IProgrammer 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"编码前先设计。"</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super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bookmarkStart w:id="45" w:name="_Toc15011"/>
      <w:r>
        <w:rPr>
          <w:rFonts w:hint="eastAsia"/>
          <w:lang w:val="en-US" w:eastAsia="zh-CN"/>
        </w:rPr>
        <w:t>适配器模式</w:t>
      </w:r>
      <w:bookmarkEnd w:id="45"/>
    </w:p>
    <w:p>
      <w:pPr>
        <w:pStyle w:val="3"/>
        <w:rPr>
          <w:rFonts w:hint="eastAsia"/>
          <w:lang w:val="en-US" w:eastAsia="zh-CN"/>
        </w:rPr>
      </w:pPr>
      <w:bookmarkStart w:id="46" w:name="_Toc20474"/>
      <w:r>
        <w:rPr>
          <w:rFonts w:hint="eastAsia"/>
          <w:lang w:val="en-US" w:eastAsia="zh-CN"/>
        </w:rPr>
        <w:t>简介</w:t>
      </w:r>
      <w:bookmarkEnd w:id="46"/>
    </w:p>
    <w:p>
      <w:pPr>
        <w:ind w:firstLine="420" w:firstLineChars="0"/>
        <w:rPr>
          <w:rFonts w:hint="eastAsia"/>
          <w:color w:val="C00000"/>
          <w:lang w:val="en-US" w:eastAsia="zh-CN"/>
        </w:rPr>
      </w:pPr>
      <w:r>
        <w:rPr>
          <w:rFonts w:hint="eastAsia"/>
          <w:color w:val="C00000"/>
          <w:lang w:val="en-US" w:eastAsia="zh-CN"/>
        </w:rPr>
        <w:t>将一个类的接口转换成客户希望的另外一个接口。Adapter模式使得原本由于接口不兼容而不能一起工作的那些类可以一下工作。--Gang of Four</w:t>
      </w:r>
    </w:p>
    <w:p>
      <w:pPr>
        <w:ind w:firstLine="420" w:firstLineChars="0"/>
        <w:rPr>
          <w:rFonts w:hint="eastAsia"/>
          <w:lang w:val="en-US" w:eastAsia="zh-CN"/>
        </w:rPr>
      </w:pPr>
      <w:r>
        <w:rPr>
          <w:rFonts w:hint="eastAsia"/>
          <w:lang w:val="en-US" w:eastAsia="zh-CN"/>
        </w:rPr>
        <w:t>主要分为三类：类的适配、对象的适配、接口的适配。</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10:52</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介绍：src类: 我们有的220V电压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11:16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介绍：dst接口：客户需要的5V电压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7" w:name="_Toc15456"/>
      <w:r>
        <w:rPr>
          <w:rFonts w:hint="eastAsia"/>
          <w:lang w:val="en-US" w:eastAsia="zh-CN"/>
        </w:rPr>
        <w:t>类的适配</w:t>
      </w:r>
      <w:bookmarkEnd w:id="4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介绍：Adapter类：完成220V-5V的转变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通过继承src类，实现 dst 类接口，完成src-&gt;dst的适配。</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类适配器需要继承src类这一点算是一个缺点，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因为这要求dst必须是接口，有一定局限性;</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且src类的方法在Adapter中都会暴露出来，也增加了使用的成本。</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但同样由于其继承了src类，所以它可以根据需求重写src类的方法，使得Adapter的灵活性增强了。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VoltageAdapter4Class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src = 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8" w:name="_Toc26718"/>
      <w:r>
        <w:rPr>
          <w:rFonts w:hint="eastAsia"/>
          <w:lang w:val="en-US" w:eastAsia="zh-CN"/>
        </w:rPr>
        <w:t>对象的适配</w:t>
      </w:r>
      <w:bookmarkEnd w:id="4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介绍：对象适配器模式：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持有 src类，实现 dst 类接口，完成src-&gt;dst的适配。 。以达到解决兼容性的问题。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VoltageAdapter4Object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9876AA"/>
          <w:sz w:val="21"/>
          <w:szCs w:val="21"/>
          <w:shd w:val="clear" w:fill="2B2B2B"/>
        </w:rPr>
        <w:t>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VoltageAdapter4Object</w:t>
      </w:r>
      <w:r>
        <w:rPr>
          <w:rFonts w:hint="eastAsia" w:ascii="宋体" w:hAnsi="宋体" w:eastAsia="宋体" w:cs="宋体"/>
          <w:color w:val="A9B7C6"/>
          <w:sz w:val="21"/>
          <w:szCs w:val="21"/>
          <w:shd w:val="clear" w:fill="2B2B2B"/>
        </w:rPr>
        <w:t>(Voltage220 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voltage220 </w:t>
      </w:r>
      <w:r>
        <w:rPr>
          <w:rFonts w:hint="eastAsia" w:ascii="宋体" w:hAnsi="宋体" w:eastAsia="宋体" w:cs="宋体"/>
          <w:color w:val="A9B7C6"/>
          <w:sz w:val="21"/>
          <w:szCs w:val="21"/>
          <w:shd w:val="clear" w:fill="2B2B2B"/>
        </w:rPr>
        <w:t>= 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dst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(Objects.</w:t>
      </w:r>
      <w:r>
        <w:rPr>
          <w:rFonts w:hint="eastAsia" w:ascii="宋体" w:hAnsi="宋体" w:eastAsia="宋体" w:cs="宋体"/>
          <w:i/>
          <w:color w:val="A9B7C6"/>
          <w:sz w:val="21"/>
          <w:szCs w:val="21"/>
          <w:shd w:val="clear" w:fill="2B2B2B"/>
        </w:rPr>
        <w:t>nonNull</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"对象适配器工作，开始适配电压"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9" w:name="_Toc28038"/>
      <w:r>
        <w:rPr>
          <w:rFonts w:hint="eastAsia"/>
          <w:lang w:val="en-US" w:eastAsia="zh-CN"/>
        </w:rPr>
        <w:t>接口的适配</w:t>
      </w:r>
      <w:bookmarkEnd w:id="4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缺省适配器模式：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当不需要全部实现接口提供的方法时，可先设计一个抽象类实现接口，并为该接口中每个方法提供一个默认实现（空方法），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那么该抽象类的子类可有选择地覆盖父类的某些方法来实现需求，它适用于一个接口不想使用其所有的方法的情况。</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VoltageAdapter4Interface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IVoltage220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i/>
          <w:iCs/>
          <w:color w:val="BBB529"/>
          <w:sz w:val="21"/>
          <w:szCs w:val="21"/>
          <w:shd w:val="clear" w:fill="2B2B2B"/>
        </w:rPr>
        <w:br w:type="textWrapping"/>
      </w:r>
      <w:r>
        <w:rPr>
          <w:rFonts w:hint="eastAsia" w:ascii="宋体" w:hAnsi="宋体" w:eastAsia="宋体" w:cs="宋体"/>
          <w:i/>
          <w:iCs/>
          <w:color w:val="BBB529"/>
          <w:sz w:val="21"/>
          <w:szCs w:val="21"/>
          <w:shd w:val="clear" w:fill="2B2B2B"/>
        </w:rPr>
        <w:t xml:space="preserve">    </w:t>
      </w:r>
      <w:r>
        <w:rPr>
          <w:rFonts w:hint="eastAsia" w:ascii="宋体" w:hAnsi="宋体" w:eastAsia="宋体" w:cs="宋体"/>
          <w:i/>
          <w:iCs/>
          <w:color w:val="CC7832"/>
          <w:sz w:val="21"/>
          <w:szCs w:val="21"/>
          <w:shd w:val="clear" w:fill="2B2B2B"/>
        </w:rPr>
        <w:t xml:space="preserve">public int </w:t>
      </w:r>
      <w:r>
        <w:rPr>
          <w:rFonts w:hint="eastAsia" w:ascii="宋体" w:hAnsi="宋体" w:eastAsia="宋体" w:cs="宋体"/>
          <w:i/>
          <w:iCs/>
          <w:color w:val="FFC66D"/>
          <w:sz w:val="21"/>
          <w:szCs w:val="21"/>
          <w:shd w:val="clear" w:fill="2B2B2B"/>
        </w:rPr>
        <w:t>output5V</w:t>
      </w:r>
      <w:r>
        <w:rPr>
          <w:rFonts w:hint="eastAsia" w:ascii="宋体" w:hAnsi="宋体" w:eastAsia="宋体" w:cs="宋体"/>
          <w:i/>
          <w:iCs/>
          <w:color w:val="A9B7C6"/>
          <w:sz w:val="21"/>
          <w:szCs w:val="21"/>
          <w:shd w:val="clear" w:fill="2B2B2B"/>
        </w:rPr>
        <w:t>() {</w:t>
      </w:r>
      <w:r>
        <w:rPr>
          <w:rFonts w:hint="eastAsia" w:ascii="宋体" w:hAnsi="宋体" w:eastAsia="宋体" w:cs="宋体"/>
          <w:i/>
          <w:iCs/>
          <w:color w:val="A9B7C6"/>
          <w:sz w:val="21"/>
          <w:szCs w:val="21"/>
          <w:shd w:val="clear" w:fill="2B2B2B"/>
        </w:rPr>
        <w:br w:type="textWrapping"/>
      </w:r>
      <w:r>
        <w:rPr>
          <w:rFonts w:hint="eastAsia" w:ascii="宋体" w:hAnsi="宋体" w:eastAsia="宋体" w:cs="宋体"/>
          <w:i/>
          <w:iCs/>
          <w:color w:val="A9B7C6"/>
          <w:sz w:val="21"/>
          <w:szCs w:val="21"/>
          <w:shd w:val="clear" w:fill="2B2B2B"/>
        </w:rPr>
        <w:t xml:space="preserve">        </w:t>
      </w:r>
      <w:r>
        <w:rPr>
          <w:rFonts w:hint="eastAsia" w:ascii="宋体" w:hAnsi="宋体" w:eastAsia="宋体" w:cs="宋体"/>
          <w:i/>
          <w:iCs/>
          <w:color w:val="CC7832"/>
          <w:sz w:val="21"/>
          <w:szCs w:val="21"/>
          <w:shd w:val="clear" w:fill="2B2B2B"/>
        </w:rPr>
        <w:t xml:space="preserve">int </w:t>
      </w:r>
      <w:r>
        <w:rPr>
          <w:rFonts w:hint="eastAsia" w:ascii="宋体" w:hAnsi="宋体" w:eastAsia="宋体" w:cs="宋体"/>
          <w:i/>
          <w:iCs/>
          <w:color w:val="A9B7C6"/>
          <w:sz w:val="21"/>
          <w:szCs w:val="21"/>
          <w:shd w:val="clear" w:fill="2B2B2B"/>
        </w:rPr>
        <w:t>src = output220V()</w:t>
      </w:r>
      <w:r>
        <w:rPr>
          <w:rFonts w:hint="eastAsia" w:ascii="宋体" w:hAnsi="宋体" w:eastAsia="宋体" w:cs="宋体"/>
          <w:i/>
          <w:iCs/>
          <w:color w:val="CC7832"/>
          <w:sz w:val="21"/>
          <w:szCs w:val="21"/>
          <w:shd w:val="clear" w:fill="2B2B2B"/>
        </w:rPr>
        <w:t>;</w:t>
      </w:r>
      <w:r>
        <w:rPr>
          <w:rFonts w:hint="eastAsia" w:ascii="宋体" w:hAnsi="宋体" w:eastAsia="宋体" w:cs="宋体"/>
          <w:i/>
          <w:iCs/>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50" w:name="_Toc27801"/>
      <w:r>
        <w:rPr>
          <w:rFonts w:hint="eastAsia"/>
          <w:lang w:val="en-US" w:eastAsia="zh-CN"/>
        </w:rPr>
        <w:t>三种适配的区别</w:t>
      </w:r>
      <w:bookmarkEnd w:id="50"/>
    </w:p>
    <w:p>
      <w:pPr>
        <w:ind w:firstLine="420" w:firstLineChars="0"/>
        <w:rPr>
          <w:rFonts w:hint="eastAsia"/>
        </w:rPr>
      </w:pPr>
      <w:r>
        <w:rPr>
          <w:rFonts w:hint="eastAsia"/>
        </w:rPr>
        <w:t>类适配器，以类给到，在Adapter里，就是将src当做类，继承，</w:t>
      </w:r>
      <w:r>
        <w:rPr>
          <w:rFonts w:hint="eastAsia"/>
        </w:rPr>
        <w:br w:type="textWrapping"/>
      </w:r>
      <w:r>
        <w:rPr>
          <w:rFonts w:hint="eastAsia"/>
          <w:lang w:val="en-US" w:eastAsia="zh-CN"/>
        </w:rPr>
        <w:tab/>
      </w:r>
      <w:r>
        <w:rPr>
          <w:rFonts w:hint="eastAsia"/>
        </w:rPr>
        <w:t>对象适配器，以对象给到，在Adapter里，将src作为一个对象，持有。</w:t>
      </w:r>
      <w:r>
        <w:rPr>
          <w:rFonts w:hint="eastAsia"/>
        </w:rPr>
        <w:br w:type="textWrapping"/>
      </w:r>
      <w:r>
        <w:rPr>
          <w:rFonts w:hint="eastAsia"/>
          <w:lang w:val="en-US" w:eastAsia="zh-CN"/>
        </w:rPr>
        <w:tab/>
      </w:r>
      <w:r>
        <w:rPr>
          <w:rFonts w:hint="eastAsia"/>
        </w:rPr>
        <w:t>接口适配器，以接口给到，在Adapter里，将src作为一个接口，实现。</w:t>
      </w:r>
    </w:p>
    <w:p>
      <w:pPr>
        <w:pStyle w:val="2"/>
        <w:rPr>
          <w:rFonts w:hint="eastAsia"/>
          <w:lang w:val="en-US" w:eastAsia="zh-CN"/>
        </w:rPr>
      </w:pPr>
      <w:bookmarkStart w:id="51" w:name="_Toc1518"/>
      <w:r>
        <w:t>外观模式</w:t>
      </w:r>
      <w:bookmarkEnd w:id="51"/>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52" w:name="_Toc28594"/>
      <w:r>
        <w:t>桥接模式</w:t>
      </w:r>
      <w:bookmarkEnd w:id="52"/>
    </w:p>
    <w:p>
      <w:pPr>
        <w:pStyle w:val="2"/>
        <w:rPr>
          <w:rFonts w:hint="eastAsia"/>
          <w:lang w:val="en-US" w:eastAsia="zh-CN"/>
        </w:rPr>
      </w:pPr>
      <w:bookmarkStart w:id="53" w:name="_Toc25809"/>
      <w:r>
        <w:t>组合模式</w:t>
      </w:r>
      <w:bookmarkEnd w:id="53"/>
    </w:p>
    <w:p>
      <w:pPr>
        <w:pStyle w:val="2"/>
        <w:rPr>
          <w:rFonts w:hint="eastAsia"/>
          <w:lang w:val="en-US" w:eastAsia="zh-CN"/>
        </w:rPr>
      </w:pPr>
      <w:bookmarkStart w:id="54" w:name="_Toc13086"/>
      <w:r>
        <w:t>享元模式</w:t>
      </w:r>
      <w:bookmarkEnd w:id="54"/>
    </w:p>
    <w:p>
      <w:pPr>
        <w:pStyle w:val="2"/>
        <w:rPr>
          <w:rFonts w:hint="eastAsia"/>
          <w:lang w:val="en-US" w:eastAsia="zh-CN"/>
        </w:rPr>
      </w:pPr>
      <w:bookmarkStart w:id="55" w:name="_Toc12393"/>
      <w:r>
        <w:rPr>
          <w:rFonts w:hint="eastAsia"/>
          <w:lang w:val="en-US" w:eastAsia="zh-CN"/>
        </w:rPr>
        <w:t>策略模式</w:t>
      </w:r>
      <w:bookmarkEnd w:id="55"/>
    </w:p>
    <w:p>
      <w:pPr>
        <w:pStyle w:val="2"/>
        <w:rPr>
          <w:rFonts w:hint="eastAsia"/>
          <w:lang w:val="en-US" w:eastAsia="zh-CN"/>
        </w:rPr>
      </w:pPr>
      <w:bookmarkStart w:id="56" w:name="_Toc27749"/>
      <w:r>
        <w:rPr>
          <w:rFonts w:hint="eastAsia"/>
          <w:lang w:val="en-US" w:eastAsia="zh-CN"/>
        </w:rPr>
        <w:t>管道模式</w:t>
      </w:r>
      <w:bookmarkEnd w:id="56"/>
    </w:p>
    <w:p>
      <w:pPr>
        <w:pStyle w:val="2"/>
        <w:rPr>
          <w:rFonts w:hint="eastAsia"/>
          <w:lang w:val="en-US" w:eastAsia="zh-CN"/>
        </w:rPr>
      </w:pPr>
      <w:bookmarkStart w:id="57" w:name="_Toc6021"/>
      <w:r>
        <w:rPr>
          <w:rFonts w:hint="eastAsia"/>
          <w:lang w:val="en-US" w:eastAsia="zh-CN"/>
        </w:rPr>
        <w:t>模板方法</w:t>
      </w:r>
      <w:bookmarkEnd w:id="57"/>
    </w:p>
    <w:p>
      <w:pPr>
        <w:pStyle w:val="2"/>
        <w:rPr>
          <w:rFonts w:hint="eastAsia"/>
          <w:lang w:val="en-US" w:eastAsia="zh-CN"/>
        </w:rPr>
      </w:pPr>
      <w:bookmarkStart w:id="58" w:name="_Toc18652"/>
      <w:r>
        <w:rPr>
          <w:rFonts w:hint="eastAsia"/>
          <w:lang w:val="en-US" w:eastAsia="zh-CN"/>
        </w:rPr>
        <w:t>观察者模式</w:t>
      </w:r>
      <w:bookmarkEnd w:id="58"/>
    </w:p>
    <w:p>
      <w:pPr>
        <w:pStyle w:val="3"/>
        <w:rPr>
          <w:rFonts w:hint="eastAsia"/>
          <w:lang w:val="en-US" w:eastAsia="zh-CN"/>
        </w:rPr>
      </w:pPr>
      <w:bookmarkStart w:id="59" w:name="_Toc27876"/>
      <w:r>
        <w:rPr>
          <w:rFonts w:hint="eastAsia"/>
          <w:lang w:val="en-US" w:eastAsia="zh-CN"/>
        </w:rPr>
        <w:t>简介</w:t>
      </w:r>
      <w:bookmarkEnd w:id="59"/>
    </w:p>
    <w:p>
      <w:pPr>
        <w:ind w:firstLine="420" w:firstLineChars="0"/>
      </w:pPr>
      <w:r>
        <w:rPr>
          <w:rFonts w:hint="eastAsia"/>
        </w:rPr>
        <w:t>观察者模式是对象的行为模式，外号非常多</w:t>
      </w:r>
      <w:r>
        <w:rPr>
          <w:rFonts w:hint="default"/>
        </w:rPr>
        <w:t>...！！</w:t>
      </w:r>
      <w:r>
        <w:rPr>
          <w:rFonts w:hint="eastAsia"/>
        </w:rPr>
        <w:t>又叫发布</w:t>
      </w:r>
      <w:r>
        <w:rPr>
          <w:rFonts w:hint="default"/>
        </w:rPr>
        <w:t>-</w:t>
      </w:r>
      <w:r>
        <w:rPr>
          <w:rFonts w:hint="eastAsia"/>
        </w:rPr>
        <w:t>订阅</w:t>
      </w:r>
      <w:r>
        <w:rPr>
          <w:rFonts w:hint="default"/>
        </w:rPr>
        <w:t>(Publish/Subscribe)</w:t>
      </w:r>
      <w:r>
        <w:rPr>
          <w:rFonts w:hint="eastAsia"/>
        </w:rPr>
        <w:t>模式、模型</w:t>
      </w:r>
      <w:r>
        <w:rPr>
          <w:rFonts w:hint="default"/>
        </w:rPr>
        <w:t>-</w:t>
      </w:r>
      <w:r>
        <w:rPr>
          <w:rFonts w:hint="eastAsia"/>
        </w:rPr>
        <w:t>视图</w:t>
      </w:r>
      <w:r>
        <w:rPr>
          <w:rFonts w:hint="default"/>
        </w:rPr>
        <w:t>(Model/View)</w:t>
      </w:r>
      <w:r>
        <w:rPr>
          <w:rFonts w:hint="eastAsia"/>
        </w:rPr>
        <w:t>模式、源</w:t>
      </w:r>
      <w:r>
        <w:rPr>
          <w:rFonts w:hint="default"/>
        </w:rPr>
        <w:t>-</w:t>
      </w:r>
      <w:r>
        <w:rPr>
          <w:rFonts w:hint="eastAsia"/>
        </w:rPr>
        <w:t>监听器</w:t>
      </w:r>
      <w:r>
        <w:rPr>
          <w:rFonts w:hint="default"/>
        </w:rPr>
        <w:t>(Source/Listener)</w:t>
      </w:r>
      <w:r>
        <w:rPr>
          <w:rFonts w:hint="eastAsia"/>
        </w:rPr>
        <w:t>模式或从属者</w:t>
      </w:r>
      <w:r>
        <w:rPr>
          <w:rFonts w:hint="default"/>
        </w:rPr>
        <w:t>(Dependents)</w:t>
      </w:r>
      <w:r>
        <w:rPr>
          <w:rFonts w:hint="eastAsia"/>
        </w:rPr>
        <w:t>模式。</w:t>
      </w:r>
    </w:p>
    <w:p>
      <w:pPr>
        <w:rPr>
          <w:rFonts w:hint="eastAsia"/>
        </w:rPr>
      </w:pPr>
      <w:r>
        <w:rPr>
          <w:rFonts w:hint="eastAsia"/>
        </w:rPr>
        <w:t>     观察者模式定义了一种一对多的依赖关系，让多个观察者对象同时监听某一个主题对象。这个主题对象在状态上发生变化时，会通知所有观察者对象，使它们能够自动更新自己。</w:t>
      </w:r>
    </w:p>
    <w:p>
      <w:pPr>
        <w:pStyle w:val="3"/>
        <w:rPr>
          <w:rFonts w:hint="eastAsia"/>
          <w:lang w:val="en-US" w:eastAsia="zh-CN"/>
        </w:rPr>
      </w:pPr>
      <w:bookmarkStart w:id="60" w:name="_Toc10261"/>
      <w:r>
        <w:rPr>
          <w:rFonts w:hint="eastAsia"/>
          <w:lang w:val="en-US" w:eastAsia="zh-CN"/>
        </w:rPr>
        <w:t>针对的问题</w:t>
      </w:r>
      <w:bookmarkEnd w:id="60"/>
    </w:p>
    <w:p>
      <w:pPr>
        <w:ind w:firstLine="420" w:firstLineChars="0"/>
        <w:rPr>
          <w:rFonts w:hint="eastAsia" w:ascii="微软雅黑" w:hAnsi="微软雅黑" w:eastAsia="微软雅黑" w:cs="微软雅黑"/>
          <w:i w:val="0"/>
          <w:caps w:val="0"/>
          <w:color w:val="4F4F4F"/>
          <w:spacing w:val="0"/>
          <w:sz w:val="24"/>
          <w:szCs w:val="24"/>
        </w:rPr>
      </w:pPr>
      <w:r>
        <w:rPr>
          <w:rFonts w:hint="eastAsia"/>
        </w:rPr>
        <w:t>被观察者对象在状态变化时，通知所有观察者对象，使它们能够自动更新自己。保证整体的数据一致性。此种模式通常被用来实现事件处理系统。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EastAsia" w:hAnsiTheme="minorEastAsia" w:eastAsiaTheme="minorEastAsia" w:cstheme="minorEastAsia"/>
          <w:i w:val="0"/>
          <w:caps w:val="0"/>
          <w:color w:val="4F4F4F"/>
          <w:spacing w:val="0"/>
          <w:sz w:val="24"/>
          <w:szCs w:val="24"/>
        </w:rPr>
      </w:pPr>
      <w:r>
        <w:rPr>
          <w:rFonts w:hint="eastAsia" w:asciiTheme="minorEastAsia" w:hAnsiTheme="minorEastAsia" w:eastAsiaTheme="minorEastAsia" w:cstheme="minorEastAsia"/>
          <w:i w:val="0"/>
          <w:caps w:val="0"/>
          <w:color w:val="0000FF"/>
          <w:spacing w:val="0"/>
          <w:sz w:val="24"/>
          <w:szCs w:val="24"/>
          <w:shd w:val="clear" w:fill="FFFFFF"/>
        </w:rPr>
        <w:t>适用性：</w:t>
      </w:r>
    </w:p>
    <w:p>
      <w:pPr>
        <w:rPr>
          <w:rFonts w:hint="eastAsia"/>
        </w:rPr>
      </w:pPr>
      <w:r>
        <w:rPr>
          <w:rFonts w:hint="eastAsia"/>
        </w:rPr>
        <w:t>1）当一个抽象模型有两个方面</w:t>
      </w:r>
      <w:r>
        <w:rPr>
          <w:rFonts w:hint="default"/>
        </w:rPr>
        <w:t>,</w:t>
      </w:r>
      <w:r>
        <w:rPr>
          <w:rFonts w:hint="eastAsia"/>
        </w:rPr>
        <w:t>其中一个方面依赖于另一方面。将这二者封装在独立的对象中以使它们可以各自独立地改变和复用。</w:t>
      </w:r>
    </w:p>
    <w:p>
      <w:pPr>
        <w:rPr>
          <w:rFonts w:hint="eastAsia"/>
        </w:rPr>
      </w:pPr>
      <w:r>
        <w:rPr>
          <w:rFonts w:hint="eastAsia"/>
        </w:rPr>
        <w:t>2）当对一个对象的改变需要同时改变其它对象</w:t>
      </w:r>
      <w:r>
        <w:rPr>
          <w:rFonts w:hint="default"/>
        </w:rPr>
        <w:t>,</w:t>
      </w:r>
      <w:r>
        <w:rPr>
          <w:rFonts w:hint="eastAsia"/>
        </w:rPr>
        <w:t>而不知道具体有多少对象有待改变。</w:t>
      </w:r>
    </w:p>
    <w:p>
      <w:pPr>
        <w:rPr>
          <w:rFonts w:hint="eastAsia"/>
        </w:rPr>
      </w:pPr>
      <w:r>
        <w:rPr>
          <w:rFonts w:hint="eastAsia"/>
        </w:rPr>
        <w:t>3）当一个对象必须通知其它对象，而它又不能假定其它对象是谁。</w:t>
      </w:r>
    </w:p>
    <w:p>
      <w:pPr>
        <w:pStyle w:val="3"/>
        <w:rPr>
          <w:rFonts w:hint="eastAsia"/>
          <w:lang w:val="en-US" w:eastAsia="zh-CN"/>
        </w:rPr>
      </w:pPr>
      <w:bookmarkStart w:id="61" w:name="_Toc21081"/>
      <w:r>
        <w:rPr>
          <w:rFonts w:hint="eastAsia"/>
          <w:lang w:val="en-US" w:eastAsia="zh-CN"/>
        </w:rPr>
        <w:t>角色组成</w:t>
      </w:r>
      <w:bookmarkEnd w:id="61"/>
    </w:p>
    <w:p>
      <w:pPr>
        <w:rPr>
          <w:rFonts w:ascii="宋体" w:hAnsi="宋体" w:eastAsia="宋体" w:cs="宋体"/>
          <w:sz w:val="24"/>
          <w:szCs w:val="24"/>
        </w:rPr>
      </w:pPr>
      <w:r>
        <w:rPr>
          <w:rFonts w:ascii="宋体" w:hAnsi="宋体" w:eastAsia="宋体" w:cs="宋体"/>
          <w:sz w:val="24"/>
          <w:szCs w:val="24"/>
        </w:rPr>
        <w:drawing>
          <wp:inline distT="0" distB="0" distL="114300" distR="114300">
            <wp:extent cx="5549265" cy="2407285"/>
            <wp:effectExtent l="0" t="0" r="1333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rcRect l="2640" r="2008" b="889"/>
                    <a:stretch>
                      <a:fillRect/>
                    </a:stretch>
                  </pic:blipFill>
                  <pic:spPr>
                    <a:xfrm>
                      <a:off x="0" y="0"/>
                      <a:ext cx="5549265" cy="2407285"/>
                    </a:xfrm>
                    <a:prstGeom prst="rect">
                      <a:avLst/>
                    </a:prstGeom>
                    <a:noFill/>
                    <a:ln w="9525">
                      <a:noFill/>
                    </a:ln>
                  </pic:spPr>
                </pic:pic>
              </a:graphicData>
            </a:graphic>
          </wp:inline>
        </w:drawing>
      </w:r>
    </w:p>
    <w:p>
      <w:pPr>
        <w:rPr>
          <w:rStyle w:val="17"/>
        </w:rPr>
      </w:pPr>
      <w:r>
        <w:rPr>
          <w:rStyle w:val="17"/>
          <w:rFonts w:hint="eastAsia"/>
        </w:rPr>
        <w:t>Ø 抽象主题(Subject)角色：</w:t>
      </w:r>
    </w:p>
    <w:p>
      <w:pPr>
        <w:rPr>
          <w:rFonts w:hint="eastAsia"/>
        </w:rPr>
      </w:pPr>
      <w:r>
        <w:rPr>
          <w:rFonts w:hint="eastAsia"/>
        </w:rPr>
        <w:t xml:space="preserve">  </w:t>
      </w:r>
      <w:r>
        <w:rPr>
          <w:rFonts w:hint="eastAsia"/>
          <w:lang w:val="en-US" w:eastAsia="zh-CN"/>
        </w:rPr>
        <w:t xml:space="preserve">  </w:t>
      </w:r>
      <w:r>
        <w:rPr>
          <w:rFonts w:hint="eastAsia"/>
        </w:rPr>
        <w:t>抽象主题角色把所有对观察者对象的引用保存在一个聚集（比如</w:t>
      </w:r>
      <w:r>
        <w:rPr>
          <w:rFonts w:hint="default"/>
        </w:rPr>
        <w:t>ArrayList</w:t>
      </w:r>
      <w:r>
        <w:rPr>
          <w:rFonts w:hint="eastAsia"/>
        </w:rPr>
        <w:t>对象）里，每个主题都可以有任何数量的观察者。抽象主题提供一个接口，可以增加和删除观察者对象，抽象主题角色又叫做</w:t>
      </w:r>
      <w:r>
        <w:rPr>
          <w:rFonts w:hint="eastAsia"/>
          <w:color w:val="C00000"/>
        </w:rPr>
        <w:t>抽象被观察者</w:t>
      </w:r>
      <w:r>
        <w:rPr>
          <w:rFonts w:hint="default"/>
          <w:color w:val="C00000"/>
        </w:rPr>
        <w:t>(Observable)</w:t>
      </w:r>
      <w:r>
        <w:rPr>
          <w:rFonts w:hint="eastAsia"/>
          <w:color w:val="C00000"/>
        </w:rPr>
        <w:t>角色</w:t>
      </w:r>
      <w:r>
        <w:rPr>
          <w:rFonts w:hint="eastAsia"/>
        </w:rPr>
        <w:t>。</w:t>
      </w:r>
    </w:p>
    <w:p>
      <w:pPr>
        <w:rPr>
          <w:rStyle w:val="17"/>
          <w:rFonts w:hint="eastAsia"/>
        </w:rPr>
      </w:pPr>
      <w:r>
        <w:rPr>
          <w:rStyle w:val="17"/>
          <w:rFonts w:hint="eastAsia"/>
        </w:rPr>
        <w:t>Ø 具体主题(</w:t>
      </w:r>
      <w:r>
        <w:rPr>
          <w:rStyle w:val="17"/>
          <w:rFonts w:hint="eastAsia"/>
          <w:u w:val="none"/>
        </w:rPr>
        <w:t>ConcreteSubject</w:t>
      </w:r>
      <w:r>
        <w:rPr>
          <w:rStyle w:val="17"/>
          <w:rFonts w:hint="eastAsia"/>
        </w:rPr>
        <w:t>)角色：</w:t>
      </w:r>
    </w:p>
    <w:p>
      <w:pPr>
        <w:rPr>
          <w:rFonts w:hint="eastAsia"/>
        </w:rPr>
      </w:pPr>
      <w:r>
        <w:rPr>
          <w:rFonts w:hint="eastAsia"/>
        </w:rPr>
        <w:t xml:space="preserve">  </w:t>
      </w:r>
      <w:r>
        <w:rPr>
          <w:rFonts w:hint="eastAsia"/>
          <w:lang w:val="en-US" w:eastAsia="zh-CN"/>
        </w:rPr>
        <w:t xml:space="preserve">  </w:t>
      </w:r>
      <w:r>
        <w:rPr>
          <w:rFonts w:hint="eastAsia"/>
        </w:rPr>
        <w:t>将有关状态存入具体观察者对象；在具体主题的内部状态改变时，给所有登记过的观察者发出通知。具体主题角色又叫做</w:t>
      </w:r>
      <w:r>
        <w:rPr>
          <w:rFonts w:hint="eastAsia"/>
          <w:color w:val="C00000"/>
        </w:rPr>
        <w:t>具体被观察者</w:t>
      </w:r>
      <w:r>
        <w:rPr>
          <w:rFonts w:hint="default"/>
          <w:color w:val="C00000"/>
        </w:rPr>
        <w:t>(Concrete Observable)</w:t>
      </w:r>
      <w:r>
        <w:rPr>
          <w:rFonts w:hint="eastAsia"/>
          <w:color w:val="C00000"/>
        </w:rPr>
        <w:t>角色</w:t>
      </w:r>
      <w:r>
        <w:rPr>
          <w:rFonts w:hint="eastAsia"/>
        </w:rPr>
        <w:t>。</w:t>
      </w:r>
    </w:p>
    <w:p>
      <w:pPr>
        <w:rPr>
          <w:rStyle w:val="17"/>
          <w:rFonts w:hint="eastAsia"/>
        </w:rPr>
      </w:pPr>
      <w:r>
        <w:rPr>
          <w:rStyle w:val="17"/>
          <w:rFonts w:hint="eastAsia"/>
        </w:rPr>
        <w:t>Ø 抽象观察者(Observer)角色：</w:t>
      </w:r>
    </w:p>
    <w:p>
      <w:pPr>
        <w:rPr>
          <w:rFonts w:hint="eastAsia"/>
        </w:rPr>
      </w:pPr>
      <w:r>
        <w:rPr>
          <w:rFonts w:hint="eastAsia"/>
        </w:rPr>
        <w:t xml:space="preserve">  </w:t>
      </w:r>
      <w:r>
        <w:rPr>
          <w:rFonts w:hint="eastAsia"/>
          <w:lang w:val="en-US" w:eastAsia="zh-CN"/>
        </w:rPr>
        <w:t xml:space="preserve">  </w:t>
      </w:r>
      <w:r>
        <w:rPr>
          <w:rFonts w:hint="eastAsia"/>
        </w:rPr>
        <w:t>为所有的具体观察者定义一个接口，在得到主题的通知时更新自己，这个接口叫做更新接口。</w:t>
      </w:r>
    </w:p>
    <w:p>
      <w:pPr>
        <w:rPr>
          <w:rStyle w:val="17"/>
          <w:rFonts w:hint="eastAsia"/>
        </w:rPr>
      </w:pPr>
      <w:r>
        <w:rPr>
          <w:rStyle w:val="17"/>
          <w:rFonts w:hint="eastAsia"/>
        </w:rPr>
        <w:t>Ø 具体观察者(ConcreteObserver)角色：</w:t>
      </w:r>
    </w:p>
    <w:p>
      <w:pPr>
        <w:rPr>
          <w:rFonts w:hint="eastAsia" w:ascii="宋体" w:hAnsi="宋体" w:eastAsia="宋体" w:cs="宋体"/>
          <w:sz w:val="24"/>
          <w:szCs w:val="24"/>
          <w:lang w:val="en-US" w:eastAsia="zh-CN"/>
        </w:rPr>
      </w:pPr>
      <w:r>
        <w:rPr>
          <w:rFonts w:hint="eastAsia"/>
        </w:rPr>
        <w:t xml:space="preserve">  </w:t>
      </w:r>
      <w:r>
        <w:rPr>
          <w:rFonts w:hint="eastAsia"/>
          <w:lang w:val="en-US" w:eastAsia="zh-CN"/>
        </w:rPr>
        <w:t xml:space="preserve">  </w:t>
      </w:r>
      <w:r>
        <w:rPr>
          <w:rFonts w:hint="eastAsia"/>
        </w:rPr>
        <w:t>存储与主题的状态自恰的状态。具体观察者角色实现抽象观察者角色所要求的更新接口，以便使本身的状态与主题的状态协调。如果需要，具体观察者角色可以保持一个指向具体主题对象的引用。</w:t>
      </w:r>
    </w:p>
    <w:p>
      <w:pPr>
        <w:pStyle w:val="3"/>
        <w:rPr>
          <w:rFonts w:hint="eastAsia"/>
          <w:lang w:val="en-US" w:eastAsia="zh-CN"/>
        </w:rPr>
      </w:pPr>
      <w:bookmarkStart w:id="62" w:name="_Toc2811"/>
      <w:r>
        <w:rPr>
          <w:rFonts w:hint="eastAsia"/>
          <w:lang w:val="en-US" w:eastAsia="zh-CN"/>
        </w:rPr>
        <w:t>举例说明</w:t>
      </w:r>
      <w:bookmarkEnd w:id="62"/>
    </w:p>
    <w:p>
      <w:pPr>
        <w:rPr>
          <w:rFonts w:hint="eastAsia"/>
          <w:lang w:val="en-US" w:eastAsia="zh-CN"/>
        </w:rPr>
      </w:pPr>
      <w:r>
        <w:rPr>
          <w:rFonts w:ascii="微软雅黑" w:hAnsi="微软雅黑" w:eastAsia="微软雅黑" w:cs="微软雅黑"/>
          <w:i w:val="0"/>
          <w:caps w:val="0"/>
          <w:color w:val="4F4F4F"/>
          <w:spacing w:val="0"/>
          <w:sz w:val="24"/>
          <w:szCs w:val="24"/>
          <w:shd w:val="clear" w:fill="C0C0C0"/>
        </w:rPr>
        <w:t>Subject</w:t>
      </w:r>
      <w:r>
        <w:rPr>
          <w:rFonts w:hint="eastAsia" w:ascii="微软雅黑" w:hAnsi="微软雅黑" w:eastAsia="微软雅黑" w:cs="微软雅黑"/>
          <w:i w:val="0"/>
          <w:caps w:val="0"/>
          <w:color w:val="4F4F4F"/>
          <w:spacing w:val="0"/>
          <w:sz w:val="24"/>
          <w:szCs w:val="24"/>
          <w:shd w:val="clear" w:fill="FFFFFF"/>
        </w:rPr>
        <w:t>：抽象被观察者</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java.util.ArrayList;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java.util.List;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shd w:val="clear" w:fill="FFFFFF"/>
        </w:rPr>
        <w:t> * 被观察者角色</w:t>
      </w:r>
      <w:r>
        <w:rPr>
          <w:rFonts w:hint="default" w:ascii="Consolas" w:hAnsi="Consolas" w:eastAsia="Consolas" w:cs="Consolas"/>
          <w:i w:val="0"/>
          <w:caps w:val="0"/>
          <w:color w:val="000000"/>
          <w:spacing w:val="0"/>
          <w:sz w:val="18"/>
          <w:szCs w:val="18"/>
          <w:shd w:val="clear" w:fill="FFFFFF"/>
        </w:rPr>
        <w:t> </w:t>
      </w:r>
      <w:r>
        <w:rPr>
          <w:rFonts w:hint="eastAsia"/>
          <w:lang w:val="en-US" w:eastAsia="zh-CN"/>
        </w:rPr>
        <w:t xml:space="preserv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abstract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Subject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List&lt;Observer&gt; list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ArrayList&lt;Observer&gt;();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注册观察者对象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@param observer  观察者</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registerObserver(Observer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list.add(observer);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System.out.println(</w:t>
      </w:r>
      <w:r>
        <w:rPr>
          <w:rFonts w:hint="default" w:ascii="Consolas" w:hAnsi="Consolas" w:eastAsia="Consolas" w:cs="Consolas"/>
          <w:i w:val="0"/>
          <w:caps w:val="0"/>
          <w:color w:val="0000FF"/>
          <w:spacing w:val="0"/>
          <w:sz w:val="18"/>
          <w:szCs w:val="18"/>
          <w:shd w:val="clear" w:fill="FFFFFF"/>
        </w:rPr>
        <w:t>"注册了一个观察者角色！"</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删除观察者对象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@param observer  观察者</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removeObserver(Observer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list.remove(observer);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通知所有注册的观察者对象，我的状态改变咯</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@param newState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notifyAllObservers(String 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(Observer observer : 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observer.update(newState);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Observer</w:t>
      </w:r>
      <w:r>
        <w:rPr>
          <w:rFonts w:hint="eastAsia" w:ascii="微软雅黑" w:hAnsi="微软雅黑" w:eastAsia="微软雅黑" w:cs="微软雅黑"/>
          <w:i w:val="0"/>
          <w:caps w:val="0"/>
          <w:color w:val="4F4F4F"/>
          <w:spacing w:val="0"/>
          <w:sz w:val="24"/>
          <w:szCs w:val="24"/>
          <w:shd w:val="clear" w:fill="FFFFFF"/>
        </w:rPr>
        <w:t> ：观察者接口，只有一个</w:t>
      </w:r>
      <w:r>
        <w:rPr>
          <w:rFonts w:hint="default" w:ascii="Times New Roman" w:hAnsi="Times New Roman" w:eastAsia="微软雅黑" w:cs="Times New Roman"/>
          <w:i w:val="0"/>
          <w:caps w:val="0"/>
          <w:color w:val="4F4F4F"/>
          <w:spacing w:val="0"/>
          <w:sz w:val="24"/>
          <w:szCs w:val="24"/>
          <w:shd w:val="clear" w:fill="FFFFFF"/>
        </w:rPr>
        <w:t>update()</w:t>
      </w:r>
      <w:r>
        <w:rPr>
          <w:rFonts w:hint="eastAsia" w:ascii="宋体" w:hAnsi="宋体" w:eastAsia="宋体" w:cs="宋体"/>
          <w:i w:val="0"/>
          <w:caps w:val="0"/>
          <w:color w:val="4F4F4F"/>
          <w:spacing w:val="0"/>
          <w:sz w:val="24"/>
          <w:szCs w:val="24"/>
          <w:shd w:val="clear" w:fill="FFFFFF"/>
        </w:rPr>
        <w:t>方法</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eastAsia" w:ascii="Verdana" w:hAnsi="Verdana" w:eastAsia="Consolas" w:cs="Verdana"/>
          <w:b/>
          <w:i w:val="0"/>
          <w:caps w:val="0"/>
          <w:color w:val="C0C0C0"/>
          <w:spacing w:val="0"/>
          <w:kern w:val="0"/>
          <w:sz w:val="13"/>
          <w:szCs w:val="13"/>
          <w:shd w:val="clear" w:fill="F8F8F8"/>
          <w:lang w:val="en-US" w:eastAsia="zh-CN" w:bidi="ar"/>
        </w:rPr>
        <w:t xml:space="preserve"> </w:t>
      </w: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shd w:val="clear" w:fill="FFFFFF"/>
        </w:rPr>
        <w:t> * 观察者接口</w:t>
      </w:r>
      <w:r>
        <w:rPr>
          <w:rFonts w:hint="default" w:ascii="Consolas" w:hAnsi="Consolas" w:eastAsia="Consolas" w:cs="Consolas"/>
          <w:i w:val="0"/>
          <w:caps w:val="0"/>
          <w:color w:val="000000"/>
          <w:spacing w:val="0"/>
          <w:sz w:val="18"/>
          <w:szCs w:val="18"/>
          <w:shd w:val="clear" w:fill="FFFFFF"/>
        </w:rPr>
        <w:t> </w:t>
      </w:r>
      <w:r>
        <w:rPr>
          <w:rFonts w:hint="eastAsia"/>
          <w:lang w:val="en-US" w:eastAsia="zh-CN"/>
        </w:rPr>
        <w:t xml:space="preserv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interface</w:t>
      </w:r>
      <w:r>
        <w:rPr>
          <w:rFonts w:hint="default" w:ascii="Consolas" w:hAnsi="Consolas" w:eastAsia="Consolas" w:cs="Consolas"/>
          <w:i w:val="0"/>
          <w:caps w:val="0"/>
          <w:color w:val="000000"/>
          <w:spacing w:val="0"/>
          <w:sz w:val="18"/>
          <w:szCs w:val="18"/>
          <w:shd w:val="clear" w:fill="FFFFFF"/>
        </w:rPr>
        <w:t> Observer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 更新接口</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@param state 更新的状态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update(String state);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Heater</w:t>
      </w:r>
      <w:r>
        <w:rPr>
          <w:rFonts w:hint="eastAsia" w:ascii="微软雅黑" w:hAnsi="微软雅黑" w:eastAsia="微软雅黑" w:cs="微软雅黑"/>
          <w:i w:val="0"/>
          <w:caps w:val="0"/>
          <w:color w:val="4F4F4F"/>
          <w:spacing w:val="0"/>
          <w:sz w:val="24"/>
          <w:szCs w:val="24"/>
          <w:shd w:val="clear" w:fill="FFFFFF"/>
        </w:rPr>
        <w:t>：热水器，一个具体被观察者</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eastAsia" w:ascii="Verdana" w:hAnsi="Verdana" w:eastAsia="Consolas" w:cs="Verdana"/>
          <w:b/>
          <w:i w:val="0"/>
          <w:caps w:val="0"/>
          <w:color w:val="C0C0C0"/>
          <w:spacing w:val="0"/>
          <w:kern w:val="0"/>
          <w:sz w:val="13"/>
          <w:szCs w:val="13"/>
          <w:shd w:val="clear" w:fill="F8F8F8"/>
          <w:lang w:val="en-US" w:eastAsia="zh-CN" w:bidi="ar"/>
        </w:rPr>
        <w:t xml:space="preserve"> </w:t>
      </w: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Heater </w:t>
      </w:r>
      <w:r>
        <w:rPr>
          <w:rFonts w:hint="default" w:ascii="Consolas" w:hAnsi="Consolas" w:eastAsia="Consolas" w:cs="Consolas"/>
          <w:b/>
          <w:i w:val="0"/>
          <w:caps w:val="0"/>
          <w:color w:val="006699"/>
          <w:spacing w:val="0"/>
          <w:sz w:val="18"/>
          <w:szCs w:val="18"/>
          <w:shd w:val="clear" w:fill="FFFFFF"/>
        </w:rPr>
        <w:t>extends</w:t>
      </w:r>
      <w:r>
        <w:rPr>
          <w:rFonts w:hint="default" w:ascii="Consolas" w:hAnsi="Consolas" w:eastAsia="Consolas" w:cs="Consolas"/>
          <w:i w:val="0"/>
          <w:caps w:val="0"/>
          <w:color w:val="000000"/>
          <w:spacing w:val="0"/>
          <w:sz w:val="18"/>
          <w:szCs w:val="18"/>
          <w:shd w:val="clear" w:fill="FFFFFF"/>
        </w:rPr>
        <w:t> Subject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temperature;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getTemperature()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setTemperature(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.temperature =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boilWater(){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w:t>
      </w:r>
      <w:r>
        <w:rPr>
          <w:rFonts w:hint="default" w:ascii="Consolas" w:hAnsi="Consolas" w:eastAsia="Consolas" w:cs="Consolas"/>
          <w:i w:val="0"/>
          <w:caps w:val="0"/>
          <w:color w:val="C00000"/>
          <w:spacing w:val="0"/>
          <w:sz w:val="18"/>
          <w:szCs w:val="18"/>
          <w:shd w:val="clear" w:fill="FFFFFF"/>
        </w:rPr>
        <w:t>95</w:t>
      </w:r>
      <w:r>
        <w:rPr>
          <w:rFonts w:hint="default" w:ascii="Consolas" w:hAnsi="Consolas" w:eastAsia="Consolas" w:cs="Consolas"/>
          <w:i w:val="0"/>
          <w:caps w:val="0"/>
          <w:color w:val="000000"/>
          <w:spacing w:val="0"/>
          <w:sz w:val="18"/>
          <w:szCs w:val="18"/>
          <w:shd w:val="clear" w:fill="FFFFFF"/>
        </w:rPr>
        <w:t>;i&lt;</w:t>
      </w:r>
      <w:r>
        <w:rPr>
          <w:rFonts w:hint="default" w:ascii="Consolas" w:hAnsi="Consolas" w:eastAsia="Consolas" w:cs="Consolas"/>
          <w:i w:val="0"/>
          <w:caps w:val="0"/>
          <w:color w:val="C00000"/>
          <w:spacing w:val="0"/>
          <w:sz w:val="18"/>
          <w:szCs w:val="18"/>
          <w:shd w:val="clear" w:fill="FFFFFF"/>
        </w:rPr>
        <w:t>105</w:t>
      </w:r>
      <w:r>
        <w:rPr>
          <w:rFonts w:hint="default" w:ascii="Consolas" w:hAnsi="Consolas" w:eastAsia="Consolas" w:cs="Consolas"/>
          <w:i w:val="0"/>
          <w:caps w:val="0"/>
          <w:color w:val="000000"/>
          <w:spacing w:val="0"/>
          <w:sz w:val="18"/>
          <w:szCs w:val="18"/>
          <w:shd w:val="clear" w:fill="FFFFFF"/>
        </w:rPr>
        <w:t>;i++){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temperature =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.setTemperature(temperature);   </w:t>
      </w:r>
      <w:r>
        <w:rPr>
          <w:rFonts w:hint="default" w:ascii="Consolas" w:hAnsi="Consolas" w:eastAsia="Consolas" w:cs="Consolas"/>
          <w:i w:val="0"/>
          <w:caps w:val="0"/>
          <w:color w:val="008200"/>
          <w:spacing w:val="0"/>
          <w:sz w:val="18"/>
          <w:szCs w:val="18"/>
          <w:shd w:val="clear" w:fill="FFFFFF"/>
        </w:rPr>
        <w:t>//设置新的温度</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i w:val="0"/>
          <w:caps w:val="0"/>
          <w:color w:val="000000"/>
          <w:spacing w:val="0"/>
          <w:sz w:val="18"/>
          <w:szCs w:val="18"/>
          <w:shd w:val="clear" w:fill="F8F8F8"/>
        </w:rPr>
        <w:t>.notifyAllObservers(Integer.toString(temperature)); </w:t>
      </w:r>
      <w:r>
        <w:rPr>
          <w:rFonts w:hint="default" w:ascii="Consolas" w:hAnsi="Consolas" w:eastAsia="Consolas" w:cs="Consolas"/>
          <w:i w:val="0"/>
          <w:caps w:val="0"/>
          <w:color w:val="008200"/>
          <w:spacing w:val="0"/>
          <w:sz w:val="18"/>
          <w:szCs w:val="18"/>
          <w:shd w:val="clear" w:fill="F8F8F8"/>
        </w:rPr>
        <w:t>//通知所有注册的观察者</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Display</w:t>
      </w:r>
      <w:r>
        <w:rPr>
          <w:rFonts w:hint="eastAsia" w:ascii="微软雅黑" w:hAnsi="微软雅黑" w:eastAsia="微软雅黑" w:cs="微软雅黑"/>
          <w:i w:val="0"/>
          <w:caps w:val="0"/>
          <w:color w:val="4F4F4F"/>
          <w:spacing w:val="0"/>
          <w:sz w:val="24"/>
          <w:szCs w:val="24"/>
          <w:shd w:val="clear" w:fill="FFFFFF"/>
        </w:rPr>
        <w:t>：既是观察者，又是被观察者</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 显示器，既是观察者又是被观察者</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Display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i w:val="0"/>
          <w:caps w:val="0"/>
          <w:color w:val="000000"/>
          <w:spacing w:val="0"/>
          <w:sz w:val="18"/>
          <w:szCs w:val="18"/>
          <w:shd w:val="clear" w:fill="F8F8F8"/>
        </w:rPr>
        <w:t> Subject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i w:val="0"/>
          <w:caps w:val="0"/>
          <w:color w:val="000000"/>
          <w:spacing w:val="0"/>
          <w:sz w:val="18"/>
          <w:szCs w:val="18"/>
          <w:shd w:val="clear" w:fill="F8F8F8"/>
        </w:rPr>
        <w:t> Observer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boolean</w:t>
      </w:r>
      <w:r>
        <w:rPr>
          <w:rFonts w:hint="default" w:ascii="Consolas" w:hAnsi="Consolas" w:eastAsia="Consolas" w:cs="Consolas"/>
          <w:i w:val="0"/>
          <w:caps w:val="0"/>
          <w:color w:val="000000"/>
          <w:spacing w:val="0"/>
          <w:sz w:val="18"/>
          <w:szCs w:val="18"/>
          <w:shd w:val="clear" w:fill="FFFFFF"/>
        </w:rPr>
        <w:t> isBoiled = </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//表示水是否烧开了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displayTemperature;     </w:t>
      </w:r>
      <w:r>
        <w:rPr>
          <w:rFonts w:hint="default" w:ascii="Consolas" w:hAnsi="Consolas" w:eastAsia="Consolas" w:cs="Consolas"/>
          <w:i w:val="0"/>
          <w:caps w:val="0"/>
          <w:color w:val="008200"/>
          <w:spacing w:val="0"/>
          <w:sz w:val="18"/>
          <w:szCs w:val="18"/>
          <w:shd w:val="clear" w:fill="F8F8F8"/>
        </w:rPr>
        <w:t>//定义显示器的温度</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i w:val="0"/>
          <w:caps w:val="0"/>
          <w:color w:val="000000"/>
          <w:spacing w:val="0"/>
          <w:sz w:val="18"/>
          <w:szCs w:val="18"/>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setBoiled(</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i w:val="0"/>
          <w:caps w:val="0"/>
          <w:color w:val="000000"/>
          <w:spacing w:val="0"/>
          <w:sz w:val="18"/>
          <w:szCs w:val="18"/>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.isBoiled =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@Override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update(String state)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displayTemperature = Integer.parseInt(state);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System.out.println(</w:t>
      </w:r>
      <w:r>
        <w:rPr>
          <w:rFonts w:hint="default" w:ascii="Consolas" w:hAnsi="Consolas" w:eastAsia="Consolas" w:cs="Consolas"/>
          <w:i w:val="0"/>
          <w:caps w:val="0"/>
          <w:color w:val="0000FF"/>
          <w:spacing w:val="0"/>
          <w:sz w:val="18"/>
          <w:szCs w:val="18"/>
          <w:shd w:val="clear" w:fill="FFFFFF"/>
        </w:rPr>
        <w:t>"当前显示器显示的温度是："</w:t>
      </w:r>
      <w:r>
        <w:rPr>
          <w:rFonts w:hint="default" w:ascii="Consolas" w:hAnsi="Consolas" w:eastAsia="Consolas" w:cs="Consolas"/>
          <w:i w:val="0"/>
          <w:caps w:val="0"/>
          <w:color w:val="000000"/>
          <w:spacing w:val="0"/>
          <w:sz w:val="18"/>
          <w:szCs w:val="18"/>
          <w:shd w:val="clear" w:fill="FFFFFF"/>
        </w:rPr>
        <w:t>+displayTemperature);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i w:val="0"/>
          <w:caps w:val="0"/>
          <w:color w:val="000000"/>
          <w:spacing w:val="0"/>
          <w:sz w:val="18"/>
          <w:szCs w:val="18"/>
          <w:shd w:val="clear" w:fill="F8F8F8"/>
        </w:rPr>
        <w:t>.displayTemperature(displayTemperature);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displayTemperature(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(temperature&gt;</w:t>
      </w:r>
      <w:r>
        <w:rPr>
          <w:rFonts w:hint="default" w:ascii="Consolas" w:hAnsi="Consolas" w:eastAsia="Consolas" w:cs="Consolas"/>
          <w:i w:val="0"/>
          <w:caps w:val="0"/>
          <w:color w:val="C00000"/>
          <w:spacing w:val="0"/>
          <w:sz w:val="18"/>
          <w:szCs w:val="18"/>
          <w:shd w:val="clear" w:fill="FFFFFF"/>
        </w:rPr>
        <w:t>100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i w:val="0"/>
          <w:caps w:val="0"/>
          <w:color w:val="000000"/>
          <w:spacing w:val="0"/>
          <w:sz w:val="18"/>
          <w:szCs w:val="18"/>
          <w:shd w:val="clear" w:fill="F8F8F8"/>
        </w:rPr>
        <w:t>.setBoiled(</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this</w:t>
      </w:r>
      <w:r>
        <w:rPr>
          <w:rFonts w:hint="default" w:ascii="Consolas" w:hAnsi="Consolas" w:eastAsia="Consolas" w:cs="Consolas"/>
          <w:i w:val="0"/>
          <w:caps w:val="0"/>
          <w:color w:val="000000"/>
          <w:spacing w:val="0"/>
          <w:sz w:val="18"/>
          <w:szCs w:val="18"/>
          <w:shd w:val="clear" w:fill="FFFFFF"/>
        </w:rPr>
        <w:t>.notifyAllObservers(Boolean.toString(isBoiled));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Alerm</w:t>
      </w:r>
      <w:r>
        <w:rPr>
          <w:rFonts w:hint="eastAsia" w:ascii="微软雅黑" w:hAnsi="微软雅黑" w:eastAsia="微软雅黑" w:cs="微软雅黑"/>
          <w:i w:val="0"/>
          <w:caps w:val="0"/>
          <w:color w:val="4F4F4F"/>
          <w:spacing w:val="0"/>
          <w:sz w:val="24"/>
          <w:szCs w:val="24"/>
          <w:shd w:val="clear" w:fill="FFFFFF"/>
        </w:rPr>
        <w:t>：只是观察者</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Alarm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i w:val="0"/>
          <w:caps w:val="0"/>
          <w:color w:val="000000"/>
          <w:spacing w:val="0"/>
          <w:sz w:val="18"/>
          <w:szCs w:val="18"/>
          <w:shd w:val="clear" w:fill="FFFFFF"/>
        </w:rPr>
        <w:t> Observer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i w:val="0"/>
          <w:caps w:val="0"/>
          <w:color w:val="000000"/>
          <w:spacing w:val="0"/>
          <w:sz w:val="18"/>
          <w:szCs w:val="18"/>
          <w:shd w:val="clear" w:fill="F8F8F8"/>
        </w:rPr>
        <w:t> String observerState;       </w:t>
      </w:r>
      <w:r>
        <w:rPr>
          <w:rFonts w:hint="default" w:ascii="Consolas" w:hAnsi="Consolas" w:eastAsia="Consolas" w:cs="Consolas"/>
          <w:i w:val="0"/>
          <w:caps w:val="0"/>
          <w:color w:val="008200"/>
          <w:spacing w:val="0"/>
          <w:sz w:val="18"/>
          <w:szCs w:val="18"/>
          <w:shd w:val="clear" w:fill="F8F8F8"/>
        </w:rPr>
        <w:t>//定义观察者的状态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@Override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update(String state)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Boolean flag = Boolean.parseBoolean(state);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(flag){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System.out.println(</w:t>
      </w:r>
      <w:r>
        <w:rPr>
          <w:rFonts w:hint="default" w:ascii="Consolas" w:hAnsi="Consolas" w:eastAsia="Consolas" w:cs="Consolas"/>
          <w:i w:val="0"/>
          <w:caps w:val="0"/>
          <w:color w:val="0000FF"/>
          <w:spacing w:val="0"/>
          <w:sz w:val="18"/>
          <w:szCs w:val="18"/>
          <w:shd w:val="clear" w:fill="FFFFFF"/>
        </w:rPr>
        <w:t>"报警器响了，水温超过100度了。"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测试</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org.zsl.designmodel.observer;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Heater heater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Heater();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Display display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Alarm alarm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heater.registerObserver(display);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display.registerObserver(alarm);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heater.boilWater();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C0C0C0"/>
        </w:rPr>
        <w:t>结果：</w:t>
      </w:r>
    </w:p>
    <w:p>
      <w:pPr>
        <w:rPr>
          <w:rFonts w:hint="eastAsia"/>
          <w:lang w:val="en-US" w:eastAsia="zh-CN"/>
        </w:rPr>
      </w:pPr>
      <w:r>
        <w:rPr>
          <w:rFonts w:ascii="宋体" w:hAnsi="宋体" w:eastAsia="宋体" w:cs="宋体"/>
          <w:sz w:val="24"/>
          <w:szCs w:val="24"/>
        </w:rPr>
        <w:drawing>
          <wp:inline distT="0" distB="0" distL="114300" distR="114300">
            <wp:extent cx="3629025" cy="4019550"/>
            <wp:effectExtent l="0" t="0" r="952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3"/>
                    <a:stretch>
                      <a:fillRect/>
                    </a:stretch>
                  </pic:blipFill>
                  <pic:spPr>
                    <a:xfrm>
                      <a:off x="0" y="0"/>
                      <a:ext cx="3629025" cy="4019550"/>
                    </a:xfrm>
                    <a:prstGeom prst="rect">
                      <a:avLst/>
                    </a:prstGeom>
                    <a:noFill/>
                    <a:ln w="9525">
                      <a:noFill/>
                    </a:ln>
                  </pic:spPr>
                </pic:pic>
              </a:graphicData>
            </a:graphic>
          </wp:inline>
        </w:drawing>
      </w:r>
    </w:p>
    <w:p>
      <w:pPr>
        <w:pStyle w:val="3"/>
      </w:pPr>
      <w:bookmarkStart w:id="63" w:name="_Toc6651"/>
      <w:r>
        <w:rPr>
          <w:rFonts w:hint="eastAsia"/>
        </w:rPr>
        <w:t>优点</w:t>
      </w:r>
      <w:bookmarkEnd w:id="63"/>
    </w:p>
    <w:p>
      <w:r>
        <w:rPr>
          <w:rFonts w:hint="eastAsia"/>
        </w:rPr>
        <w:t>a、支持松耦合和减少依赖性</w:t>
      </w:r>
    </w:p>
    <w:p>
      <w:r>
        <w:rPr>
          <w:rFonts w:hint="eastAsia"/>
        </w:rPr>
        <w:t>客户端不再依赖于观察器，因为通过使用主体和 </w:t>
      </w:r>
      <w:r>
        <w:rPr>
          <w:rFonts w:hint="default"/>
        </w:rPr>
        <w:t>Observer </w:t>
      </w:r>
      <w:r>
        <w:rPr>
          <w:rFonts w:hint="eastAsia"/>
        </w:rPr>
        <w:t>接口对客户端进行了隔离。 许多框架具有此优点，在这些框架中的应用程序组件可以注册为当（低级）框架事件发 生时得到通知。结果，框架将调用应用程序组件，但不会依赖于它。</w:t>
      </w:r>
    </w:p>
    <w:p>
      <w:r>
        <w:rPr>
          <w:rFonts w:hint="eastAsia"/>
        </w:rPr>
        <w:t>b、提高了应用程序的可维护性和重用性</w:t>
      </w:r>
    </w:p>
    <w:p>
      <w:r>
        <w:rPr>
          <w:rFonts w:hint="eastAsia"/>
        </w:rPr>
        <w:t>面向对象设计的一个原则是：系统中的每个类将重点放在某一个功能上，而不是其他方面。一个对象只做一件事情，并且将他做好。观察者模式在模块之间划定了清晰的界限，提高了应用程序的可维护性和重用性。</w:t>
      </w:r>
    </w:p>
    <w:p>
      <w:r>
        <w:rPr>
          <w:rFonts w:hint="eastAsia"/>
        </w:rPr>
        <w:t>c、观察器数目可变</w:t>
      </w:r>
    </w:p>
    <w:p>
      <w:pPr>
        <w:rPr>
          <w:rFonts w:hint="eastAsia"/>
        </w:rPr>
      </w:pPr>
      <w:r>
        <w:rPr>
          <w:rFonts w:hint="eastAsia"/>
        </w:rPr>
        <w:t>观察器可以在运行时附加和分离，因为主体对于观察器数目没有任何假定。此功能在这样的情况下是很有用的：观察器数在设计时是未知的。例如，如果用户在应用程序中打开的每个窗口都需要一个观察器。</w:t>
      </w:r>
    </w:p>
    <w:p>
      <w:pPr>
        <w:ind w:firstLine="420" w:firstLineChars="0"/>
        <w:rPr>
          <w:rFonts w:hint="eastAsia"/>
          <w:color w:val="C00000"/>
        </w:rPr>
      </w:pPr>
      <w:r>
        <w:t>综合来讲，使用观察者模式最大的好处就是</w:t>
      </w:r>
      <w:r>
        <w:rPr>
          <w:color w:val="C00000"/>
        </w:rPr>
        <w:t>减少死循环式的轮循带来的资源无端消耗，并且有着良好的可扩展性。</w:t>
      </w:r>
    </w:p>
    <w:p>
      <w:pPr>
        <w:pStyle w:val="3"/>
        <w:rPr>
          <w:rFonts w:hint="eastAsia"/>
        </w:rPr>
      </w:pPr>
      <w:bookmarkStart w:id="64" w:name="t8"/>
      <w:bookmarkEnd w:id="64"/>
      <w:bookmarkStart w:id="65" w:name="_Toc25785"/>
      <w:r>
        <w:rPr>
          <w:rFonts w:hint="eastAsia"/>
        </w:rPr>
        <w:t>缺点</w:t>
      </w:r>
      <w:bookmarkEnd w:id="65"/>
    </w:p>
    <w:p>
      <w:r>
        <w:rPr>
          <w:rFonts w:hint="eastAsia"/>
        </w:rPr>
        <w:t>a、性能降低。</w:t>
      </w:r>
    </w:p>
    <w:p>
      <w:r>
        <w:rPr>
          <w:rFonts w:hint="eastAsia"/>
        </w:rPr>
        <w:t>     在许多实现中，观察器的 </w:t>
      </w:r>
      <w:r>
        <w:rPr>
          <w:rFonts w:hint="default"/>
        </w:rPr>
        <w:t>update() </w:t>
      </w:r>
      <w:r>
        <w:rPr>
          <w:rFonts w:hint="eastAsia"/>
        </w:rPr>
        <w:t>方法可能与主体在同一线程中执行。如果观察器列表很长，则执行 </w:t>
      </w:r>
      <w:r>
        <w:rPr>
          <w:rFonts w:hint="default"/>
        </w:rPr>
        <w:t>Notify() </w:t>
      </w:r>
      <w:r>
        <w:rPr>
          <w:rFonts w:hint="eastAsia"/>
        </w:rPr>
        <w:t>方法可能需要很长时间。抽取对象依赖性并不意味着添加观察器对应用程序没有任何影响。</w:t>
      </w:r>
    </w:p>
    <w:p>
      <w:r>
        <w:rPr>
          <w:rFonts w:hint="eastAsia"/>
        </w:rPr>
        <w:t>b、内存泄漏。</w:t>
      </w:r>
    </w:p>
    <w:p>
      <w:r>
        <w:rPr>
          <w:rFonts w:hint="eastAsia"/>
        </w:rPr>
        <w:t>      在 </w:t>
      </w:r>
      <w:r>
        <w:rPr>
          <w:rFonts w:hint="default"/>
        </w:rPr>
        <w:t>Observer </w:t>
      </w:r>
      <w:r>
        <w:rPr>
          <w:rFonts w:hint="eastAsia"/>
        </w:rPr>
        <w:t>中使用的回调机制（当对象注册为以后调用时）会产生一个常见的错误，从而导致内存泄漏，甚至是在托管的 </w:t>
      </w:r>
      <w:r>
        <w:rPr>
          <w:rFonts w:hint="default"/>
        </w:rPr>
        <w:t>C# </w:t>
      </w:r>
      <w:r>
        <w:rPr>
          <w:rFonts w:hint="eastAsia"/>
        </w:rPr>
        <w:t>代码中。假定观察器超出作用范围，但忘记取消对主体的订阅，那么主体仍然保留对观察器的引用。此引用防止垃圾收集在主体对象也被破坏之前重新分配与观察器关联的内存。如果观察器的生存期比主体的生存期短得多（通常是这种情况），则会导致严重的内存泄漏。</w:t>
      </w:r>
    </w:p>
    <w:p>
      <w:r>
        <w:rPr>
          <w:rFonts w:hint="eastAsia"/>
        </w:rPr>
        <w:t>c、隐藏的依赖项。</w:t>
      </w:r>
    </w:p>
    <w:p>
      <w:r>
        <w:rPr>
          <w:rFonts w:hint="eastAsia"/>
        </w:rPr>
        <w:t>      观察器的使用将显式依赖性（通过方法调用）转变为隐式依赖性（通过观察器）。如果在整个应用程序中广泛地使用观察器，则开发人员几乎不可能通过查看源代码来了解所发生的事情。这样，就使得了解代码更改的含意非常困难。此问题随传播级别急剧增大（例如，充当 </w:t>
      </w:r>
      <w:r>
        <w:rPr>
          <w:rFonts w:hint="default"/>
        </w:rPr>
        <w:t>Subject </w:t>
      </w:r>
      <w:r>
        <w:rPr>
          <w:rFonts w:hint="eastAsia"/>
        </w:rPr>
        <w:t>的观察器）。因此，应该仅在少数定义良好的交互（如 </w:t>
      </w:r>
      <w:r>
        <w:rPr>
          <w:rFonts w:hint="default"/>
        </w:rPr>
        <w:t>Model-View-Controller </w:t>
      </w:r>
      <w:r>
        <w:rPr>
          <w:rFonts w:hint="eastAsia"/>
        </w:rPr>
        <w:t>模式中模型和视图之间的交互）中使用观察器。最好不要在域对象之间使用观察器。</w:t>
      </w:r>
    </w:p>
    <w:p>
      <w:r>
        <w:rPr>
          <w:rFonts w:hint="eastAsia"/>
        </w:rPr>
        <w:t>d、测试 </w:t>
      </w:r>
      <w:r>
        <w:rPr>
          <w:rFonts w:hint="default"/>
        </w:rPr>
        <w:t>/ </w:t>
      </w:r>
      <w:r>
        <w:rPr>
          <w:rFonts w:hint="eastAsia"/>
        </w:rPr>
        <w:t>调试困难。</w:t>
      </w:r>
    </w:p>
    <w:p>
      <w:pPr>
        <w:rPr>
          <w:rFonts w:hint="eastAsia"/>
          <w:lang w:val="en-US" w:eastAsia="zh-CN"/>
        </w:rPr>
      </w:pPr>
      <w:r>
        <w:rPr>
          <w:rFonts w:hint="eastAsia"/>
        </w:rPr>
        <w:t>    尽管松耦合是一项重大的体系结构功能，但是它可以使开发更困难。将两个对象去耦的情况越多，在查看源代码或类的关系图时了解它们之间的依赖性就越难因此，仅当可以安全地忽略两个对象之间的关联时才应该将它们松耦合（例如，如果观察器没有副作用）。</w:t>
      </w:r>
    </w:p>
    <w:p>
      <w:pPr>
        <w:pStyle w:val="2"/>
        <w:rPr>
          <w:rFonts w:hint="eastAsia"/>
          <w:lang w:val="en-US" w:eastAsia="zh-CN"/>
        </w:rPr>
      </w:pPr>
      <w:bookmarkStart w:id="66" w:name="_Toc30195"/>
      <w:r>
        <w:rPr>
          <w:rFonts w:hint="eastAsia"/>
          <w:lang w:val="en-US" w:eastAsia="zh-CN"/>
        </w:rPr>
        <w:t>迭代子模式</w:t>
      </w:r>
      <w:bookmarkEnd w:id="66"/>
    </w:p>
    <w:p>
      <w:pPr>
        <w:pStyle w:val="2"/>
        <w:rPr>
          <w:rFonts w:hint="eastAsia"/>
          <w:lang w:val="en-US" w:eastAsia="zh-CN"/>
        </w:rPr>
      </w:pPr>
      <w:bookmarkStart w:id="67" w:name="_Toc9173"/>
      <w:r>
        <w:rPr>
          <w:rFonts w:hint="eastAsia"/>
          <w:lang w:val="en-US" w:eastAsia="zh-CN"/>
        </w:rPr>
        <w:t>责任链模式</w:t>
      </w:r>
      <w:bookmarkEnd w:id="67"/>
    </w:p>
    <w:p>
      <w:pPr>
        <w:pStyle w:val="2"/>
        <w:rPr>
          <w:rFonts w:hint="eastAsia"/>
          <w:lang w:val="en-US" w:eastAsia="zh-CN"/>
        </w:rPr>
      </w:pPr>
      <w:bookmarkStart w:id="68" w:name="_Toc5035"/>
      <w:r>
        <w:rPr>
          <w:rFonts w:hint="eastAsia"/>
          <w:lang w:val="en-US" w:eastAsia="zh-CN"/>
        </w:rPr>
        <w:t>命令模式</w:t>
      </w:r>
      <w:bookmarkEnd w:id="68"/>
    </w:p>
    <w:p>
      <w:pPr>
        <w:pStyle w:val="2"/>
        <w:rPr>
          <w:rFonts w:hint="eastAsia"/>
          <w:lang w:val="en-US" w:eastAsia="zh-CN"/>
        </w:rPr>
      </w:pPr>
      <w:bookmarkStart w:id="69" w:name="_Toc15657"/>
      <w:r>
        <w:rPr>
          <w:rFonts w:hint="eastAsia"/>
          <w:lang w:val="en-US" w:eastAsia="zh-CN"/>
        </w:rPr>
        <w:t>备忘录模式</w:t>
      </w:r>
      <w:bookmarkEnd w:id="69"/>
    </w:p>
    <w:p>
      <w:pPr>
        <w:pStyle w:val="2"/>
        <w:rPr>
          <w:rFonts w:hint="eastAsia"/>
          <w:lang w:val="en-US" w:eastAsia="zh-CN"/>
        </w:rPr>
      </w:pPr>
      <w:bookmarkStart w:id="70" w:name="_Toc25950"/>
      <w:r>
        <w:rPr>
          <w:rFonts w:hint="eastAsia"/>
          <w:lang w:val="en-US" w:eastAsia="zh-CN"/>
        </w:rPr>
        <w:t>状态模式</w:t>
      </w:r>
      <w:bookmarkEnd w:id="70"/>
    </w:p>
    <w:p>
      <w:pPr>
        <w:pStyle w:val="2"/>
        <w:rPr>
          <w:rFonts w:hint="eastAsia"/>
          <w:lang w:val="en-US" w:eastAsia="zh-CN"/>
        </w:rPr>
      </w:pPr>
      <w:bookmarkStart w:id="71" w:name="_Toc4000"/>
      <w:r>
        <w:rPr>
          <w:rFonts w:hint="eastAsia"/>
          <w:lang w:val="en-US" w:eastAsia="zh-CN"/>
        </w:rPr>
        <w:t>访问者模式</w:t>
      </w:r>
      <w:bookmarkEnd w:id="71"/>
    </w:p>
    <w:p>
      <w:pPr>
        <w:pStyle w:val="2"/>
        <w:rPr>
          <w:rFonts w:hint="eastAsia"/>
          <w:lang w:val="en-US" w:eastAsia="zh-CN"/>
        </w:rPr>
      </w:pPr>
      <w:bookmarkStart w:id="72" w:name="_Toc13671"/>
      <w:r>
        <w:rPr>
          <w:rFonts w:hint="eastAsia"/>
          <w:lang w:val="en-US" w:eastAsia="zh-CN"/>
        </w:rPr>
        <w:t>中介者模式</w:t>
      </w:r>
      <w:bookmarkEnd w:id="72"/>
    </w:p>
    <w:p>
      <w:pPr>
        <w:pStyle w:val="2"/>
        <w:rPr>
          <w:rFonts w:hint="eastAsia"/>
          <w:lang w:val="en-US" w:eastAsia="zh-CN"/>
        </w:rPr>
      </w:pPr>
      <w:bookmarkStart w:id="73" w:name="_Toc28385"/>
      <w:r>
        <w:rPr>
          <w:rFonts w:hint="eastAsia"/>
          <w:lang w:val="en-US" w:eastAsia="zh-CN"/>
        </w:rPr>
        <w:t>解释器模式</w:t>
      </w:r>
      <w:bookmarkEnd w:id="73"/>
    </w:p>
    <w:p>
      <w:pPr>
        <w:pStyle w:val="2"/>
        <w:rPr>
          <w:rFonts w:hint="eastAsia"/>
          <w:lang w:val="en-US" w:eastAsia="zh-CN"/>
        </w:rPr>
      </w:pPr>
      <w:bookmarkStart w:id="74" w:name="_Toc14521"/>
      <w:r>
        <w:rPr>
          <w:rFonts w:hint="eastAsia"/>
          <w:lang w:val="en-US" w:eastAsia="zh-CN"/>
        </w:rPr>
        <w:t>并发型模式</w:t>
      </w:r>
      <w:bookmarkEnd w:id="74"/>
    </w:p>
    <w:p>
      <w:pPr>
        <w:pStyle w:val="2"/>
        <w:rPr>
          <w:rFonts w:hint="eastAsia"/>
          <w:lang w:val="en-US" w:eastAsia="zh-CN"/>
        </w:rPr>
      </w:pPr>
      <w:bookmarkStart w:id="75" w:name="_Toc21582"/>
      <w:r>
        <w:rPr>
          <w:rFonts w:hint="eastAsia"/>
          <w:lang w:val="en-US" w:eastAsia="zh-CN"/>
        </w:rPr>
        <w:t>线程池模式</w:t>
      </w:r>
      <w:bookmarkEnd w:id="75"/>
    </w:p>
    <w:p>
      <w:pPr>
        <w:pStyle w:val="2"/>
        <w:rPr>
          <w:rFonts w:hint="eastAsia"/>
          <w:lang w:val="en-US" w:eastAsia="zh-CN"/>
        </w:rPr>
      </w:pPr>
      <w:bookmarkStart w:id="76" w:name="_Toc16999"/>
      <w:r>
        <w:rPr>
          <w:rFonts w:hint="eastAsia"/>
          <w:lang w:val="en-US" w:eastAsia="zh-CN"/>
        </w:rPr>
        <w:t>Spring中的设计模式</w:t>
      </w:r>
      <w:bookmarkEnd w:id="76"/>
    </w:p>
    <w:p>
      <w:pPr>
        <w:pStyle w:val="3"/>
        <w:rPr>
          <w:rFonts w:hint="eastAsia"/>
          <w:lang w:val="en-US" w:eastAsia="zh-CN"/>
        </w:rPr>
      </w:pPr>
      <w:bookmarkStart w:id="77" w:name="_Toc28929"/>
      <w:r>
        <w:rPr>
          <w:rFonts w:hint="eastAsia"/>
          <w:lang w:val="en-US" w:eastAsia="zh-CN"/>
        </w:rPr>
        <w:t>单例模式</w:t>
      </w:r>
      <w:bookmarkEnd w:id="77"/>
    </w:p>
    <w:p>
      <w:pPr>
        <w:ind w:firstLine="420" w:firstLineChars="0"/>
        <w:rPr>
          <w:rFonts w:hint="eastAsia" w:eastAsia="宋体"/>
          <w:lang w:eastAsia="zh-CN"/>
        </w:rPr>
      </w:pPr>
      <w:r>
        <w:rPr>
          <w:rFonts w:hint="default"/>
        </w:rPr>
        <w:t>在Spring中，bean可以被定义为两种模式：prototype</w:t>
      </w:r>
      <w:r>
        <w:rPr>
          <w:rFonts w:hint="eastAsia"/>
          <w:lang w:val="en-US" w:eastAsia="zh-CN"/>
        </w:rPr>
        <w:t>(</w:t>
      </w:r>
      <w:r>
        <w:rPr>
          <w:rFonts w:hint="default"/>
        </w:rPr>
        <w:t>多例</w:t>
      </w:r>
      <w:r>
        <w:rPr>
          <w:rFonts w:hint="eastAsia"/>
          <w:lang w:val="en-US" w:eastAsia="zh-CN"/>
        </w:rPr>
        <w:t>)</w:t>
      </w:r>
      <w:r>
        <w:rPr>
          <w:rFonts w:hint="default"/>
        </w:rPr>
        <w:t>和singleton</w:t>
      </w:r>
      <w:r>
        <w:rPr>
          <w:rFonts w:hint="eastAsia"/>
          <w:lang w:val="en-US" w:eastAsia="zh-CN"/>
        </w:rPr>
        <w:t>(</w:t>
      </w:r>
      <w:r>
        <w:rPr>
          <w:rFonts w:hint="default"/>
        </w:rPr>
        <w:t>单例</w:t>
      </w:r>
      <w:r>
        <w:rPr>
          <w:rFonts w:hint="eastAsia"/>
          <w:lang w:val="en-US" w:eastAsia="zh-CN"/>
        </w:rPr>
        <w:t>)</w:t>
      </w:r>
      <w:r>
        <w:rPr>
          <w:rFonts w:hint="eastAsia"/>
          <w:lang w:eastAsia="zh-CN"/>
        </w:rPr>
        <w:t>。</w:t>
      </w:r>
    </w:p>
    <w:p>
      <w:pPr>
        <w:ind w:firstLine="420" w:firstLineChars="0"/>
        <w:rPr>
          <w:rFonts w:hint="default"/>
        </w:rPr>
      </w:pPr>
      <w:r>
        <w:rPr>
          <w:rFonts w:hint="default"/>
        </w:rPr>
        <w:t>Singleton</w:t>
      </w:r>
      <w:r>
        <w:rPr>
          <w:rFonts w:hint="eastAsia"/>
          <w:lang w:val="en-US" w:eastAsia="zh-CN"/>
        </w:rPr>
        <w:t>(</w:t>
      </w:r>
      <w:r>
        <w:rPr>
          <w:rFonts w:hint="default"/>
        </w:rPr>
        <w:t>单例</w:t>
      </w:r>
      <w:r>
        <w:rPr>
          <w:rFonts w:hint="eastAsia"/>
          <w:lang w:val="en-US" w:eastAsia="zh-CN"/>
        </w:rPr>
        <w:t>)</w:t>
      </w:r>
      <w:r>
        <w:rPr>
          <w:rFonts w:hint="default"/>
        </w:rPr>
        <w:t>：只有一个共享的实例存在，所有对这个bean的请求都会返回这个唯一的实例。</w:t>
      </w:r>
    </w:p>
    <w:p>
      <w:pPr>
        <w:ind w:firstLine="420" w:firstLineChars="0"/>
        <w:rPr>
          <w:rFonts w:hint="eastAsia" w:eastAsia="宋体"/>
          <w:lang w:val="en-US" w:eastAsia="zh-CN"/>
        </w:rPr>
      </w:pPr>
      <w:r>
        <w:rPr>
          <w:rFonts w:hint="default"/>
        </w:rPr>
        <w:t>Prototype</w:t>
      </w:r>
      <w:r>
        <w:rPr>
          <w:rFonts w:hint="eastAsia"/>
          <w:lang w:val="en-US" w:eastAsia="zh-CN"/>
        </w:rPr>
        <w:t>(</w:t>
      </w:r>
      <w:r>
        <w:rPr>
          <w:rFonts w:hint="default"/>
        </w:rPr>
        <w:t>多例</w:t>
      </w:r>
      <w:r>
        <w:rPr>
          <w:rFonts w:hint="eastAsia"/>
          <w:lang w:val="en-US" w:eastAsia="zh-CN"/>
        </w:rPr>
        <w:t>)</w:t>
      </w:r>
      <w:r>
        <w:rPr>
          <w:rFonts w:hint="default"/>
        </w:rPr>
        <w:t>：对这个bean的每次请求都会创建一个新的bean实例，类似于new。</w:t>
      </w:r>
      <w:r>
        <w:rPr>
          <w:rFonts w:hint="eastAsia"/>
          <w:lang w:val="en-US" w:eastAsia="zh-CN"/>
        </w:rPr>
        <w:t xml:space="preserve"> </w:t>
      </w:r>
    </w:p>
    <w:p>
      <w:pPr>
        <w:ind w:firstLine="420" w:firstLineChars="0"/>
        <w:rPr>
          <w:rFonts w:hint="eastAsia"/>
        </w:rPr>
      </w:pPr>
      <w:r>
        <w:rPr>
          <w:rFonts w:hint="default"/>
          <w:color w:val="C00000"/>
        </w:rPr>
        <w:t>Spring依赖注入Bean实例默认是单例的</w:t>
      </w:r>
      <w:r>
        <w:rPr>
          <w:rFonts w:hint="default"/>
        </w:rPr>
        <w:t>，我们由此展开。</w:t>
      </w:r>
    </w:p>
    <w:p>
      <w:pPr>
        <w:ind w:firstLine="420" w:firstLineChars="0"/>
        <w:rPr>
          <w:rFonts w:hint="eastAsia"/>
          <w:lang w:eastAsia="zh-CN"/>
        </w:rPr>
      </w:pPr>
      <w:r>
        <w:rPr>
          <w:rFonts w:hint="default"/>
        </w:rPr>
        <w:t>Spring的依赖注入（包括lazy-init方式）都是发生在AbstractBeanFactory的getBean里。getBean的doGetBean方法调用getSingleton进行bean的创建。lazy-init方式，在容器初始化时候进行调用，非lazy-init方式，在用户向容器第一次索要bean时进行调用</w:t>
      </w:r>
      <w:r>
        <w:rPr>
          <w:rFonts w:hint="eastAsia"/>
          <w:lang w:eastAsia="zh-CN"/>
        </w:rPr>
        <w:t>。</w:t>
      </w:r>
    </w:p>
    <w:p>
      <w:r>
        <w:drawing>
          <wp:inline distT="0" distB="0" distL="114300" distR="114300">
            <wp:extent cx="5269230" cy="4023995"/>
            <wp:effectExtent l="0" t="0" r="762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4"/>
                    <a:stretch>
                      <a:fillRect/>
                    </a:stretch>
                  </pic:blipFill>
                  <pic:spPr>
                    <a:xfrm>
                      <a:off x="0" y="0"/>
                      <a:ext cx="5269230" cy="4023995"/>
                    </a:xfrm>
                    <a:prstGeom prst="rect">
                      <a:avLst/>
                    </a:prstGeom>
                    <a:noFill/>
                    <a:ln w="9525">
                      <a:noFill/>
                    </a:ln>
                  </pic:spPr>
                </pic:pic>
              </a:graphicData>
            </a:graphic>
          </wp:inline>
        </w:drawing>
      </w:r>
    </w:p>
    <w:p>
      <w:pPr>
        <w:ind w:firstLine="420" w:firstLineChars="0"/>
        <w:rPr>
          <w:rFonts w:hint="eastAsia"/>
          <w:lang w:eastAsia="zh-CN"/>
        </w:rPr>
      </w:pPr>
      <w:r>
        <w:t>通过将工厂函数传入getSingleton函数中，就可以获得一个Bean单例。单例的生成是通过修改createBean函数的参数实现的，其中mbd是一个RootBeanDefinition类，它存储了生成Bean实例所需要的信息。在createBean之中的代码里，程序调用实例化Bean的函数initializeBean</w:t>
      </w:r>
      <w:r>
        <w:rPr>
          <w:rFonts w:hint="eastAsia"/>
          <w:lang w:eastAsia="zh-CN"/>
        </w:rPr>
        <w:t>。</w:t>
      </w:r>
    </w:p>
    <w:p>
      <w:pPr>
        <w:ind w:firstLine="420" w:firstLineChars="0"/>
        <w:rPr>
          <w:rFonts w:hint="default"/>
        </w:rPr>
      </w:pPr>
      <w:r>
        <w:drawing>
          <wp:inline distT="0" distB="0" distL="114300" distR="114300">
            <wp:extent cx="5268595" cy="2952115"/>
            <wp:effectExtent l="0" t="0" r="8255"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5"/>
                    <a:stretch>
                      <a:fillRect/>
                    </a:stretch>
                  </pic:blipFill>
                  <pic:spPr>
                    <a:xfrm>
                      <a:off x="0" y="0"/>
                      <a:ext cx="5268595" cy="29521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tab/>
      </w:r>
      <w:r>
        <w:t>从上面代码可以看到，</w:t>
      </w:r>
      <w:r>
        <w:rPr>
          <w:rFonts w:hint="default"/>
        </w:rPr>
        <w:t>spring依赖注入时，使用了</w:t>
      </w:r>
      <w:r>
        <w:rPr>
          <w:rFonts w:hint="eastAsia"/>
          <w:b/>
          <w:bCs/>
          <w:color w:val="C00000"/>
        </w:rPr>
        <w:t>双重判断加锁</w:t>
      </w:r>
      <w:r>
        <w:rPr>
          <w:rFonts w:hint="eastAsia"/>
        </w:rPr>
        <w:t>的单例模式，首先从缓存</w:t>
      </w:r>
      <w:r>
        <w:rPr>
          <w:rFonts w:ascii="Arial" w:hAnsi="Arial" w:eastAsia="Arial" w:cs="Arial"/>
          <w:i w:val="0"/>
          <w:caps w:val="0"/>
          <w:color w:val="4F4F4F"/>
          <w:spacing w:val="0"/>
          <w:sz w:val="24"/>
          <w:szCs w:val="24"/>
          <w:shd w:val="clear" w:fill="FFFFFF"/>
        </w:rPr>
        <w:t>singletonObjects（实际上是一个map）</w:t>
      </w:r>
      <w:r>
        <w:rPr>
          <w:rFonts w:hint="eastAsia"/>
        </w:rPr>
        <w:t>中获取</w:t>
      </w:r>
      <w:r>
        <w:rPr>
          <w:rFonts w:hint="default"/>
        </w:rPr>
        <w:t>bean实例，如果为null，对缓存</w:t>
      </w:r>
      <w:r>
        <w:rPr>
          <w:rFonts w:ascii="Arial" w:hAnsi="Arial" w:eastAsia="Arial" w:cs="Arial"/>
          <w:i w:val="0"/>
          <w:caps w:val="0"/>
          <w:color w:val="4F4F4F"/>
          <w:spacing w:val="0"/>
          <w:sz w:val="24"/>
          <w:szCs w:val="24"/>
          <w:shd w:val="clear" w:fill="FFFFFF"/>
        </w:rPr>
        <w:t>singletonObjects</w:t>
      </w:r>
      <w:r>
        <w:rPr>
          <w:rFonts w:hint="default"/>
        </w:rPr>
        <w:t>加锁，然后再从缓存中获取bean，如果继续为null，就创建一个bean。</w:t>
      </w:r>
    </w:p>
    <w:p>
      <w:pPr>
        <w:ind w:firstLine="420" w:firstLineChars="0"/>
        <w:rPr>
          <w:rFonts w:hint="eastAsia"/>
          <w:b/>
          <w:bCs/>
        </w:rPr>
      </w:pPr>
      <w:r>
        <w:rPr>
          <w:rFonts w:hint="default"/>
          <w:b/>
          <w:bCs/>
        </w:rPr>
        <w:t>这样双重判断，能够避免在加锁的瞬间，有其他依赖注入引发bean实例的创建，从而造成重复创建的结果。</w:t>
      </w:r>
    </w:p>
    <w:p>
      <w:pPr>
        <w:jc w:val="left"/>
        <w:rPr>
          <w:rFonts w:hint="default"/>
          <w:lang w:val="en-US" w:eastAsia="zh-CN"/>
        </w:rPr>
      </w:pPr>
      <w:r>
        <w:rPr>
          <w:rFonts w:hint="default"/>
          <w:lang w:val="en-US" w:eastAsia="zh-CN"/>
        </w:rPr>
        <w:t>    </w:t>
      </w:r>
      <w:r>
        <w:rPr>
          <w:rFonts w:hint="eastAsia"/>
          <w:lang w:val="en-US" w:eastAsia="zh-CN"/>
        </w:rPr>
        <w:t xml:space="preserve">  在这里</w:t>
      </w:r>
      <w:r>
        <w:rPr>
          <w:rFonts w:hint="default"/>
          <w:lang w:val="en-US" w:eastAsia="zh-CN"/>
        </w:rPr>
        <w:t>Spring并没有使用私有构造方法来创建bean，而是通过singletonFactory.getObject()返回具体beanName对应的ObjectFactory来创建bean。</w:t>
      </w:r>
    </w:p>
    <w:p>
      <w:pPr>
        <w:ind w:firstLine="240" w:firstLineChars="100"/>
        <w:jc w:val="left"/>
        <w:rPr>
          <w:rFonts w:hint="default"/>
        </w:rPr>
      </w:pPr>
      <w:r>
        <w:rPr>
          <w:rFonts w:hint="default"/>
          <w:lang w:val="en-US" w:eastAsia="zh-CN"/>
        </w:rPr>
        <w:t>我们一路跟踪下去，发现实际上是调用了AbstractAutowireCapableBeanFactory的doCreateBean方法，返回了BeanWrapper包装并创建的bean实例。</w:t>
      </w:r>
    </w:p>
    <w:p>
      <w:pPr>
        <w:ind w:firstLine="480" w:firstLineChars="200"/>
        <w:rPr>
          <w:rFonts w:hint="default"/>
        </w:rPr>
      </w:pPr>
      <w:r>
        <w:rPr>
          <w:rFonts w:hint="eastAsia"/>
          <w:lang w:val="en-US" w:eastAsia="zh-CN"/>
        </w:rPr>
        <w:t>（</w:t>
      </w:r>
      <w:r>
        <w:rPr>
          <w:rFonts w:hint="default"/>
          <w:lang w:val="en-US" w:eastAsia="zh-CN"/>
        </w:rPr>
        <w:t>ObjectFactory主要检查是否有用户定义的BeanPostProcessor后处理内容，并在创建bean时进行处理，如果没有，就直接返回bean本身）</w:t>
      </w:r>
    </w:p>
    <w:p>
      <w:pPr>
        <w:rPr>
          <w:rFonts w:hint="eastAsia"/>
          <w:lang w:val="en-US" w:eastAsia="zh-CN"/>
        </w:rPr>
      </w:pPr>
      <w:r>
        <w:rPr>
          <w:rFonts w:hint="eastAsia"/>
          <w:lang w:val="en-US" w:eastAsia="zh-CN"/>
        </w:rPr>
        <w:t>见如下代码：</w:t>
      </w:r>
    </w:p>
    <w:p>
      <w:pPr>
        <w:rPr>
          <w:rFonts w:hint="default"/>
        </w:rPr>
      </w:pPr>
      <w:r>
        <w:drawing>
          <wp:inline distT="0" distB="0" distL="114300" distR="114300">
            <wp:extent cx="5273040" cy="3500755"/>
            <wp:effectExtent l="0" t="0" r="3810" b="444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5273040" cy="3500755"/>
                    </a:xfrm>
                    <a:prstGeom prst="rect">
                      <a:avLst/>
                    </a:prstGeom>
                    <a:noFill/>
                    <a:ln w="9525">
                      <a:noFill/>
                    </a:ln>
                  </pic:spPr>
                </pic:pic>
              </a:graphicData>
            </a:graphic>
          </wp:inline>
        </w:drawing>
      </w:r>
      <w:r>
        <w:rPr>
          <w:rFonts w:hint="eastAsia"/>
          <w:lang w:val="en-US" w:eastAsia="zh-CN"/>
        </w:rPr>
        <w:t>320行</w:t>
      </w:r>
      <w:r>
        <w:rPr>
          <w:rFonts w:hint="eastAsia" w:ascii="宋体" w:hAnsi="宋体" w:eastAsia="宋体" w:cs="宋体"/>
          <w:color w:val="000000" w:themeColor="text1"/>
          <w:sz w:val="21"/>
          <w:szCs w:val="21"/>
          <w:shd w:val="clear" w:color="auto" w:fill="auto"/>
          <w14:textFill>
            <w14:solidFill>
              <w14:schemeClr w14:val="tx1"/>
            </w14:solidFill>
          </w14:textFill>
        </w:rPr>
        <w:t>createBeanInstance</w:t>
      </w:r>
      <w:r>
        <w:rPr>
          <w:rFonts w:hint="eastAsia" w:ascii="宋体" w:hAnsi="宋体" w:cs="宋体"/>
          <w:color w:val="000000" w:themeColor="text1"/>
          <w:sz w:val="21"/>
          <w:szCs w:val="21"/>
          <w:shd w:val="clear" w:color="auto" w:fill="auto"/>
          <w:lang w:val="en-US" w:eastAsia="zh-CN"/>
          <w14:textFill>
            <w14:solidFill>
              <w14:schemeClr w14:val="tx1"/>
            </w14:solidFill>
          </w14:textFill>
        </w:rPr>
        <w:t>()</w:t>
      </w:r>
      <w:r>
        <w:rPr>
          <w:rFonts w:hint="eastAsia"/>
          <w:lang w:val="en-US" w:eastAsia="zh-CN"/>
        </w:rPr>
        <w:t>创建</w:t>
      </w:r>
      <w:r>
        <w:rPr>
          <w:rFonts w:hint="default"/>
          <w:lang w:val="en-US" w:eastAsia="zh-CN"/>
        </w:rPr>
        <w:t>bean实例返回给BeanWrapper</w:t>
      </w:r>
    </w:p>
    <w:p>
      <w:pPr>
        <w:rPr>
          <w:rFonts w:hint="default"/>
          <w:lang w:val="en-US" w:eastAsia="zh-CN"/>
        </w:rPr>
      </w:pPr>
      <w:r>
        <w:rPr>
          <w:rFonts w:hint="eastAsia"/>
          <w:lang w:val="en-US" w:eastAsia="zh-CN"/>
        </w:rPr>
        <w:t>339行</w:t>
      </w:r>
      <w:r>
        <w:rPr>
          <w:rFonts w:hint="default"/>
          <w:lang w:val="en-US" w:eastAsia="zh-CN"/>
        </w:rPr>
        <w:t>addSingletonFactory</w:t>
      </w:r>
      <w:r>
        <w:rPr>
          <w:rFonts w:hint="eastAsia"/>
          <w:lang w:val="en-US" w:eastAsia="zh-CN"/>
        </w:rPr>
        <w:t>()</w:t>
      </w:r>
      <w:r>
        <w:rPr>
          <w:rFonts w:hint="default"/>
          <w:lang w:val="en-US" w:eastAsia="zh-CN"/>
        </w:rPr>
        <w:t>增加beanName和ObjectFactory的键值对应关系。</w:t>
      </w:r>
    </w:p>
    <w:p>
      <w:pPr>
        <w:jc w:val="both"/>
        <w:rPr>
          <w:rFonts w:hint="eastAsia"/>
        </w:rPr>
      </w:pPr>
      <w:r>
        <w:drawing>
          <wp:inline distT="0" distB="0" distL="114300" distR="114300">
            <wp:extent cx="5271770" cy="2858135"/>
            <wp:effectExtent l="0" t="0" r="5080" b="1841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1770" cy="2858135"/>
                    </a:xfrm>
                    <a:prstGeom prst="rect">
                      <a:avLst/>
                    </a:prstGeom>
                    <a:noFill/>
                    <a:ln w="9525">
                      <a:noFill/>
                    </a:ln>
                  </pic:spPr>
                </pic:pic>
              </a:graphicData>
            </a:graphic>
          </wp:inline>
        </w:drawing>
      </w:r>
    </w:p>
    <w:p>
      <w:pPr>
        <w:ind w:firstLine="420" w:firstLineChars="0"/>
        <w:rPr>
          <w:rFonts w:hint="eastAsia"/>
          <w:lang w:val="en-US" w:eastAsia="zh-CN"/>
        </w:rPr>
      </w:pPr>
      <w:r>
        <w:rPr>
          <w:rFonts w:hint="eastAsia"/>
        </w:rPr>
        <w:t>getEarlyBeanReference</w:t>
      </w:r>
      <w:r>
        <w:t>获取</w:t>
      </w:r>
      <w:r>
        <w:rPr>
          <w:rFonts w:hint="default"/>
        </w:rPr>
        <w:t>bean的所有后处理器，并进行处理。如果是SmartInstantiationAwareBeanPostProcessor类型，就进行处理，如果没有相关处理内容，就返回默认的实现。</w:t>
      </w:r>
    </w:p>
    <w:p>
      <w:pPr>
        <w:pStyle w:val="3"/>
        <w:rPr>
          <w:rFonts w:hint="eastAsia"/>
          <w:lang w:val="en-US" w:eastAsia="zh-CN"/>
        </w:rPr>
      </w:pPr>
      <w:bookmarkStart w:id="78" w:name="_Toc2092"/>
      <w:r>
        <w:rPr>
          <w:rFonts w:hint="eastAsia"/>
          <w:lang w:val="en-US" w:eastAsia="zh-CN"/>
        </w:rPr>
        <w:t>工厂模式</w:t>
      </w:r>
      <w:bookmarkEnd w:id="7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3"/>
        <w:rPr>
          <w:rFonts w:hint="eastAsia"/>
          <w:lang w:val="en-US" w:eastAsia="zh-CN"/>
        </w:rPr>
      </w:pPr>
      <w:bookmarkStart w:id="79" w:name="_Toc28849"/>
      <w:r>
        <w:rPr>
          <w:rFonts w:hint="eastAsia"/>
          <w:lang w:val="en-US" w:eastAsia="zh-CN"/>
        </w:rPr>
        <w:t>适配器模式</w:t>
      </w:r>
      <w:bookmarkEnd w:id="79"/>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doAnnotationHandler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"执行AnnotationController.doAnnotationHandler()"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doHttpHandler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"执行HttpController.doHttpHandler()"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doSimplerHandler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"执行SimpleController.doSimplerHandler()"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14:13</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定义一个Adapter接口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AnnotationController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((AnnotationController)handler).doAnnotationHandler()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HttpController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((HttpController)handler).doHttpHandler()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SimpleController)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((SimpleController) handler).doSimplerHandler()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Client类：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DispatcherServlet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List&lt;HandlerAdapter&gt; </w:t>
      </w:r>
      <w:r>
        <w:rPr>
          <w:rFonts w:hint="eastAsia" w:ascii="宋体" w:hAnsi="宋体" w:eastAsia="宋体" w:cs="宋体"/>
          <w:i/>
          <w:color w:val="9876AA"/>
          <w:sz w:val="21"/>
          <w:szCs w:val="21"/>
          <w:shd w:val="clear" w:fill="2B2B2B"/>
        </w:rPr>
        <w:t xml:space="preserve">handlerAdapters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DispatcherServlet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AnnotationHandlerAdapter())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HttpHandlerAdapter())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doDispatch</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//此处模拟SpringMVC从request取handler的对象，仅仅new出，可以出，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//不论实现何种Controller，适配器总能经过适配以后得到想要的结果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HttpController controller = new HttpController();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AnnotationController controller = new AnnotationController();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SimpleController controller = new SimpleController();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//得到对应适配器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 handlerAdapter = getHandlerAdapter(controller)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//通过适配器执行对应的controller对应方法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handlerAdapter.handle(controller)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HandlerAdapter </w:t>
      </w:r>
      <w:r>
        <w:rPr>
          <w:rFonts w:hint="eastAsia" w:ascii="宋体" w:hAnsi="宋体" w:eastAsia="宋体" w:cs="宋体"/>
          <w:color w:val="FFC66D"/>
          <w:sz w:val="21"/>
          <w:szCs w:val="21"/>
          <w:shd w:val="clear" w:fill="2B2B2B"/>
        </w:rPr>
        <w:t>getHandlerAdapter</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(HandlerAdapter handlerAdapter :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(handlerAdapter.supports(controller))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80" w:name="_Toc10308"/>
      <w:r>
        <w:rPr>
          <w:rFonts w:hint="eastAsia"/>
          <w:lang w:val="en-US" w:eastAsia="zh-CN"/>
        </w:rPr>
        <w:t>代理模式</w:t>
      </w:r>
      <w:bookmarkEnd w:id="80"/>
    </w:p>
    <w:p>
      <w:pPr>
        <w:pStyle w:val="3"/>
        <w:rPr>
          <w:rFonts w:hint="eastAsia"/>
          <w:lang w:val="en-US" w:eastAsia="zh-CN"/>
        </w:rPr>
      </w:pPr>
      <w:bookmarkStart w:id="81" w:name="_Toc31897"/>
      <w:r>
        <w:rPr>
          <w:rFonts w:hint="eastAsia"/>
          <w:lang w:val="en-US" w:eastAsia="zh-CN"/>
        </w:rPr>
        <w:t>装饰者模式</w:t>
      </w:r>
      <w:bookmarkEnd w:id="81"/>
    </w:p>
    <w:p>
      <w:pPr>
        <w:ind w:firstLine="420" w:firstLineChars="0"/>
      </w:pPr>
      <w:r>
        <w:t>通过使用修饰模式，可以在运行时扩充一个类的功能。原理是：增加一个修饰类包裹原来的类，包裹的方式一般是通过在将原来的对象作为修饰类的构造函数的参数。装饰类实现新的功能，但是，在不需要用到新功能的地方，它可以直接调用原来的类中的方法。修饰类必须和原来的类有相同的接口。</w:t>
      </w:r>
    </w:p>
    <w:p>
      <w:pPr>
        <w:ind w:firstLine="420" w:firstLineChars="0"/>
        <w:rPr>
          <w:rFonts w:hint="eastAsia"/>
          <w:lang w:val="en-US" w:eastAsia="zh-CN"/>
        </w:rPr>
      </w:pPr>
      <w:r>
        <w:rPr>
          <w:rFonts w:hint="eastAsia"/>
        </w:rPr>
        <w:t>装饰模式就是给一个对象增加一些新的功能，而且是动态的，要求装饰对象和被装饰对象实现同一个接口，装饰对象持有被装饰对象的实例</w:t>
      </w:r>
      <w:r>
        <w:rPr>
          <w:rFonts w:hint="eastAsia"/>
          <w:lang w:eastAsia="zh-CN"/>
        </w:rPr>
        <w:t>。</w:t>
      </w:r>
    </w:p>
    <w:p>
      <w:pPr>
        <w:ind w:firstLine="420" w:firstLineChars="0"/>
        <w:rPr>
          <w:rFonts w:hint="eastAsia"/>
          <w:lang w:eastAsia="zh-CN"/>
        </w:rPr>
      </w:pPr>
      <w:r>
        <w:rPr>
          <w:color w:val="C00000"/>
        </w:rPr>
        <w:t>Spring中类中带有Wrapper的都是包装类</w:t>
      </w:r>
      <w:r>
        <w:t>，如下创建bean就是典型的装饰器模式</w:t>
      </w:r>
      <w:r>
        <w:rPr>
          <w:rFonts w:hint="eastAsia"/>
          <w:lang w:eastAsia="zh-CN"/>
        </w:rPr>
        <w:t>。</w:t>
      </w:r>
    </w:p>
    <w:p>
      <w:r>
        <w:drawing>
          <wp:inline distT="0" distB="0" distL="114300" distR="114300">
            <wp:extent cx="5269865" cy="4136390"/>
            <wp:effectExtent l="0" t="0" r="6985" b="1651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8"/>
                    <a:stretch>
                      <a:fillRect/>
                    </a:stretch>
                  </pic:blipFill>
                  <pic:spPr>
                    <a:xfrm>
                      <a:off x="0" y="0"/>
                      <a:ext cx="5269865" cy="4136390"/>
                    </a:xfrm>
                    <a:prstGeom prst="rect">
                      <a:avLst/>
                    </a:prstGeom>
                    <a:noFill/>
                    <a:ln w="9525">
                      <a:noFill/>
                    </a:ln>
                  </pic:spPr>
                </pic:pic>
              </a:graphicData>
            </a:graphic>
          </wp:inline>
        </w:drawing>
      </w:r>
    </w:p>
    <w:p>
      <w:pPr>
        <w:pStyle w:val="3"/>
        <w:rPr>
          <w:rFonts w:hint="eastAsia"/>
          <w:lang w:val="en-US" w:eastAsia="zh-CN"/>
        </w:rPr>
      </w:pPr>
      <w:bookmarkStart w:id="82" w:name="_Toc25377"/>
      <w:r>
        <w:rPr>
          <w:rFonts w:hint="eastAsia"/>
          <w:lang w:val="en-US" w:eastAsia="zh-CN"/>
        </w:rPr>
        <w:t>策略模式</w:t>
      </w:r>
      <w:bookmarkEnd w:id="82"/>
    </w:p>
    <w:p>
      <w:pPr>
        <w:pStyle w:val="4"/>
      </w:pPr>
      <w:bookmarkStart w:id="83" w:name="_Toc18147"/>
      <w:r>
        <w:rPr>
          <w:rFonts w:hint="default"/>
        </w:rPr>
        <w:t>定义</w:t>
      </w:r>
      <w:bookmarkEnd w:id="83"/>
    </w:p>
    <w:p>
      <w:pPr>
        <w:ind w:firstLine="420" w:firstLineChars="0"/>
        <w:rPr>
          <w:rFonts w:hint="default"/>
        </w:rPr>
      </w:pPr>
      <w:r>
        <w:rPr>
          <w:rFonts w:hint="default"/>
        </w:rPr>
        <w:t>在策略模式（Strategy Pattern）中，一个类的行为或其算法可以在运行时更改。这种类型的设计模式属于行为型模式。在策略模式中，我们创建表示各种策略的对象和一个行为随着策略对象改变而改变的 context 对象。策略对象改变 context 对象的执行算法。策略模式实际就是一堆算法族的封装。</w:t>
      </w:r>
    </w:p>
    <w:p>
      <w:pPr>
        <w:pStyle w:val="4"/>
        <w:rPr>
          <w:rFonts w:hint="default"/>
        </w:rPr>
      </w:pPr>
      <w:bookmarkStart w:id="84" w:name="_Toc20418"/>
      <w:r>
        <w:rPr>
          <w:rFonts w:hint="default"/>
        </w:rPr>
        <w:t>Spring中策略模式的应用</w:t>
      </w:r>
      <w:bookmarkEnd w:id="84"/>
    </w:p>
    <w:p>
      <w:pPr>
        <w:ind w:firstLine="420" w:firstLineChars="0"/>
        <w:rPr>
          <w:rFonts w:hint="default"/>
        </w:rPr>
      </w:pPr>
      <w:r>
        <w:rPr>
          <w:rFonts w:hint="default"/>
        </w:rPr>
        <w:t>当bean需要访问资源配置文件时，Spring有两种方式</w:t>
      </w:r>
    </w:p>
    <w:p>
      <w:pPr>
        <w:numPr>
          <w:ilvl w:val="0"/>
          <w:numId w:val="9"/>
        </w:numPr>
        <w:ind w:left="0" w:leftChars="0" w:firstLine="420" w:firstLineChars="0"/>
      </w:pPr>
      <w:r>
        <w:rPr>
          <w:rFonts w:hint="default"/>
        </w:rPr>
        <w:t>代码中获取Rescource实例</w:t>
      </w:r>
    </w:p>
    <w:p>
      <w:pPr>
        <w:numPr>
          <w:ilvl w:val="0"/>
          <w:numId w:val="9"/>
        </w:numPr>
        <w:ind w:left="0" w:leftChars="0" w:firstLine="420" w:firstLineChars="0"/>
      </w:pPr>
      <w:r>
        <w:rPr>
          <w:rFonts w:hint="default"/>
        </w:rPr>
        <w:t>依赖注入 </w:t>
      </w:r>
      <w:r>
        <w:rPr>
          <w:rFonts w:hint="default"/>
        </w:rPr>
        <w:br w:type="textWrapping"/>
      </w:r>
      <w:r>
        <w:rPr>
          <w:rFonts w:hint="default"/>
        </w:rPr>
        <w:t>第一种方式需要获取rescource资源的位置，代码中耦合性太高，而今我们一直使用注解，依赖注入的方式去获取。这样的话就无需修改程序，只改配置文件即可。</w:t>
      </w:r>
    </w:p>
    <w:p>
      <w:pPr>
        <w:rPr>
          <w:rFonts w:hint="default"/>
        </w:rPr>
      </w:pPr>
      <w:r>
        <w:rPr>
          <w:rFonts w:hint="default"/>
        </w:rPr>
        <w:t xml:space="preserve">&lt;beans&gt; </w:t>
      </w:r>
    </w:p>
    <w:p>
      <w:pPr>
        <w:rPr>
          <w:rFonts w:hint="default"/>
        </w:rPr>
      </w:pPr>
      <w:r>
        <w:rPr>
          <w:rFonts w:hint="default"/>
        </w:rPr>
        <w:t xml:space="preserve">   &lt;bean id="test" class="com.example.Test"&gt; </w:t>
      </w:r>
    </w:p>
    <w:p>
      <w:pPr>
        <w:rPr>
          <w:rFonts w:hint="default"/>
        </w:rPr>
      </w:pPr>
      <w:r>
        <w:rPr>
          <w:rFonts w:hint="default"/>
        </w:rPr>
        <w:t xml:space="preserve">   &lt;!-- 注入资源 --&gt; </w:t>
      </w:r>
    </w:p>
    <w:p>
      <w:pPr>
        <w:rPr>
          <w:rFonts w:hint="default"/>
        </w:rPr>
      </w:pPr>
      <w:r>
        <w:rPr>
          <w:rFonts w:hint="default"/>
        </w:rPr>
        <w:t xml:space="preserve">      &lt;property name="tmp" value="classpath:book.xml"/&gt;</w:t>
      </w:r>
    </w:p>
    <w:p>
      <w:pPr>
        <w:rPr>
          <w:rFonts w:hint="default"/>
        </w:rPr>
      </w:pPr>
      <w:r>
        <w:rPr>
          <w:rFonts w:hint="default"/>
        </w:rPr>
        <w:t xml:space="preserve">   &lt;/bean&gt;</w:t>
      </w:r>
    </w:p>
    <w:p>
      <w:r>
        <w:rPr>
          <w:rFonts w:hint="default"/>
        </w:rPr>
        <w:t xml:space="preserve"> &lt;/beans&gt;</w:t>
      </w:r>
    </w:p>
    <w:p>
      <w:pPr>
        <w:rPr>
          <w:rFonts w:hint="default"/>
        </w:rPr>
      </w:pPr>
      <w:r>
        <w:rPr>
          <w:rFonts w:hint="eastAsia"/>
          <w:lang w:val="en-US" w:eastAsia="zh-CN"/>
        </w:rPr>
        <w:t xml:space="preserve"> </w:t>
      </w:r>
      <w:r>
        <w:rPr>
          <w:rFonts w:hint="eastAsia"/>
          <w:lang w:val="en-US" w:eastAsia="zh-CN"/>
        </w:rPr>
        <w:tab/>
      </w:r>
      <w:r>
        <w:rPr>
          <w:rFonts w:hint="default"/>
        </w:rPr>
        <w:t>在依赖注入的过程中，Spring会调用ApplicationContext 来获取Resource的实例。然而，Resource 接口封装了各种可能的资源类型，包括了：UrlResource，ClassPathResource，FileSystemResource等，Spring需要针对不同的资源采取不同的访问策略。在这里，Spring让ApplicationContext成为了资源访问策略的“决策者”。在资源访问策略的选择上，Spring采用了策略模式。当 Spring 应用需要进行资源访问时，它并不需要直接使用 Resource 实现类，而是调用 ApplicationContext 实例的 getResource() 方法来获得资源，ApplicationContext 将会负责选择 Resource 的实现类，也就是确定具体的资源访问策略，从而将应用程序和具体的资源访问策略分离开来。</w:t>
      </w:r>
    </w:p>
    <w:p>
      <w:pPr>
        <w:rPr>
          <w:rFonts w:hint="default"/>
        </w:rPr>
      </w:pPr>
      <w:r>
        <w:rPr>
          <w:rFonts w:hint="default"/>
        </w:rPr>
        <w:t>ApplicationContext ctx = new Class PathXmlApplicationContext("bean.xml");</w:t>
      </w:r>
    </w:p>
    <w:p>
      <w:pPr>
        <w:rPr>
          <w:rFonts w:hint="default"/>
        </w:rPr>
      </w:pPr>
      <w:r>
        <w:rPr>
          <w:rFonts w:hint="default"/>
        </w:rPr>
        <w:t>Resource res = ctx.getResource("book.xml");</w:t>
      </w:r>
    </w:p>
    <w:p>
      <w:pPr>
        <w:jc w:val="left"/>
        <w:rPr>
          <w:rFonts w:hint="default"/>
        </w:rPr>
      </w:pPr>
      <w:r>
        <w:rPr>
          <w:rFonts w:hint="eastAsia"/>
          <w:lang w:val="en-US" w:eastAsia="zh-CN"/>
        </w:rPr>
        <w:t xml:space="preserve"> </w:t>
      </w:r>
      <w:r>
        <w:rPr>
          <w:rFonts w:hint="eastAsia"/>
          <w:lang w:val="en-US" w:eastAsia="zh-CN"/>
        </w:rPr>
        <w:tab/>
      </w:r>
      <w:r>
        <w:rPr>
          <w:rFonts w:hint="default"/>
        </w:rPr>
        <w:t>上面的代码中，Spring 将采用和 ApplicationContext 相同的策略来访问资源。即： ApplicationContext 是 ClassPathXmlApplicationContext，则res 就是 ClassPathResource 实例。若将代码改为：</w:t>
      </w:r>
    </w:p>
    <w:p>
      <w:pPr>
        <w:rPr>
          <w:rFonts w:hint="default"/>
        </w:rPr>
      </w:pPr>
      <w:r>
        <w:rPr>
          <w:rFonts w:hint="default"/>
        </w:rPr>
        <w:t>ApplicationContext ctx = new Class FileSystemXmlApplicationContext("bean.xml");</w:t>
      </w:r>
    </w:p>
    <w:p>
      <w:pPr>
        <w:jc w:val="both"/>
        <w:rPr>
          <w:rFonts w:hint="eastAsia"/>
          <w:lang w:val="en-US" w:eastAsia="zh-CN"/>
        </w:rPr>
      </w:pPr>
      <w:r>
        <w:rPr>
          <w:rFonts w:hint="default"/>
        </w:rPr>
        <w:t>则再次调用ctx.getResource时，res 就是 ClassPathResource 实例。</w:t>
      </w:r>
    </w:p>
    <w:p>
      <w:pPr>
        <w:pStyle w:val="3"/>
        <w:rPr>
          <w:rFonts w:hint="eastAsia"/>
          <w:lang w:val="en-US" w:eastAsia="zh-CN"/>
        </w:rPr>
      </w:pPr>
      <w:bookmarkStart w:id="85" w:name="_Toc27172"/>
      <w:r>
        <w:rPr>
          <w:rFonts w:hint="eastAsia"/>
          <w:lang w:val="en-US" w:eastAsia="zh-CN"/>
        </w:rPr>
        <w:t>观察者模式</w:t>
      </w:r>
      <w:bookmarkEnd w:id="85"/>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355715" cy="3481070"/>
            <wp:effectExtent l="0" t="0" r="6985"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9"/>
                    <a:srcRect l="909" r="1242"/>
                    <a:stretch>
                      <a:fillRect/>
                    </a:stretch>
                  </pic:blipFill>
                  <pic:spPr>
                    <a:xfrm>
                      <a:off x="0" y="0"/>
                      <a:ext cx="6355715" cy="3481070"/>
                    </a:xfrm>
                    <a:prstGeom prst="rect">
                      <a:avLst/>
                    </a:prstGeom>
                    <a:noFill/>
                    <a:ln w="9525">
                      <a:noFill/>
                    </a:ln>
                  </pic:spPr>
                </pic:pic>
              </a:graphicData>
            </a:graphic>
          </wp:inline>
        </w:drawing>
      </w:r>
    </w:p>
    <w:p>
      <w:pPr>
        <w:pStyle w:val="4"/>
      </w:pPr>
      <w:bookmarkStart w:id="86" w:name="_Toc18352"/>
      <w:r>
        <w:t>ApplicationEvent</w:t>
      </w:r>
      <w:bookmarkEnd w:id="86"/>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EventObject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7099057708183571937L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final long </w:t>
      </w:r>
      <w:r>
        <w:rPr>
          <w:rFonts w:hint="eastAsia" w:ascii="宋体" w:hAnsi="宋体" w:eastAsia="宋体" w:cs="宋体"/>
          <w:color w:val="A9B7C6"/>
          <w:sz w:val="21"/>
          <w:szCs w:val="21"/>
          <w:shd w:val="clear" w:fill="2B2B2B"/>
        </w:rPr>
        <w:t>timestamp = System.currentTimeMillis()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ApplicationEvent(Object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final long </w:t>
      </w:r>
      <w:r>
        <w:rPr>
          <w:rFonts w:hint="eastAsia" w:ascii="宋体" w:hAnsi="宋体" w:eastAsia="宋体" w:cs="宋体"/>
          <w:color w:val="A9B7C6"/>
          <w:sz w:val="21"/>
          <w:szCs w:val="21"/>
          <w:shd w:val="clear" w:fill="2B2B2B"/>
        </w:rPr>
        <w:t>getTimestamp()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.timestamp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ApplicationEvent继承自jdk的EventObject,所有的事件都需要继承ApplicationEvent,并且通过source得到事件源</w:t>
      </w:r>
      <w:r>
        <w:rPr>
          <w:rFonts w:hint="eastAsia"/>
          <w:lang w:eastAsia="zh-CN"/>
        </w:rPr>
        <w:t>。</w:t>
      </w:r>
      <w:r>
        <w:t>该类的实现类ApplicationContextEvent表示ApplicaitonContext的容器事件</w:t>
      </w:r>
      <w:r>
        <w:rPr>
          <w:rFonts w:hint="eastAsia"/>
          <w:lang w:eastAsia="zh-CN"/>
        </w:rPr>
        <w:t>。</w:t>
      </w:r>
    </w:p>
    <w:p>
      <w:pPr>
        <w:pStyle w:val="4"/>
        <w:rPr>
          <w:rFonts w:hint="eastAsia"/>
          <w:lang w:eastAsia="zh-CN"/>
        </w:rPr>
      </w:pPr>
      <w:bookmarkStart w:id="87" w:name="_Toc1509"/>
      <w:r>
        <w:rPr>
          <w:rFonts w:hint="default"/>
        </w:rPr>
        <w:t>ApplicationListener</w:t>
      </w:r>
      <w:bookmarkEnd w:id="8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 xml:space="preserve">ApplicationListener&lt;E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ApplicationEvent&gt;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onApplicationEvent(E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81"/>
        <w:rPr>
          <w:rFonts w:hint="eastAsia"/>
          <w:lang w:eastAsia="zh-CN"/>
        </w:rPr>
      </w:pPr>
      <w:r>
        <w:rPr>
          <w:rFonts w:hint="default"/>
        </w:rPr>
        <w:t>ApplicationListener继承自jdk的EventListener,所有的监听器都要实现这个接口,这个接口只有一个onApplicationEvent()方法,该方法接受一个ApplicationEvent或其子类对象作为参数,在方法体中,可以通过对Event类的判断来进行相应的处理</w:t>
      </w:r>
      <w:r>
        <w:rPr>
          <w:rFonts w:hint="eastAsia"/>
          <w:lang w:eastAsia="zh-CN"/>
        </w:rPr>
        <w:t>。</w:t>
      </w:r>
      <w:r>
        <w:rPr>
          <w:rFonts w:hint="default"/>
        </w:rPr>
        <w:t>当事件触发时所有的监听器都会收到消息,如果你需要对监听器的接收顺序有要求,可是实现该接口的一个实现SmartApplicationListener,通过这个接口可以指定监听器接收事件的顺序</w:t>
      </w:r>
      <w:r>
        <w:rPr>
          <w:rFonts w:hint="eastAsia"/>
          <w:lang w:eastAsia="zh-CN"/>
        </w:rPr>
        <w:t>。</w:t>
      </w:r>
    </w:p>
    <w:p>
      <w:pPr>
        <w:pStyle w:val="4"/>
        <w:rPr>
          <w:rFonts w:hint="eastAsia"/>
          <w:lang w:eastAsia="zh-CN"/>
        </w:rPr>
      </w:pPr>
      <w:bookmarkStart w:id="88" w:name="_Toc28652"/>
      <w:r>
        <w:rPr>
          <w:rFonts w:hint="default"/>
        </w:rPr>
        <w:t>ApplicationContext</w:t>
      </w:r>
      <w:bookmarkEnd w:id="88"/>
    </w:p>
    <w:p>
      <w:pPr>
        <w:ind w:firstLine="420" w:firstLineChars="0"/>
        <w:rPr>
          <w:rFonts w:hint="eastAsia" w:eastAsia="宋体"/>
          <w:lang w:eastAsia="zh-CN"/>
        </w:rPr>
      </w:pPr>
      <w:r>
        <w:rPr>
          <w:rFonts w:hint="default"/>
        </w:rPr>
        <w:t>事件机制的实现需要三个部分</w:t>
      </w:r>
      <w:r>
        <w:rPr>
          <w:rFonts w:hint="eastAsia"/>
          <w:lang w:eastAsia="zh-CN"/>
        </w:rPr>
        <w:t>：</w:t>
      </w:r>
      <w:r>
        <w:rPr>
          <w:rFonts w:hint="default"/>
          <w:color w:val="C00000"/>
          <w:highlight w:val="yellow"/>
        </w:rPr>
        <w:t>事件源,事件,事件监听器</w:t>
      </w:r>
      <w:r>
        <w:rPr>
          <w:rFonts w:hint="eastAsia"/>
          <w:lang w:eastAsia="zh-CN"/>
        </w:rPr>
        <w:t>。</w:t>
      </w:r>
      <w:r>
        <w:rPr>
          <w:rFonts w:hint="default"/>
        </w:rPr>
        <w:t>在上面介绍的ApplicationEvent就相当于事件,ApplicationListener相当于事件监听器,这里的事件源说的就是applicaitonContext</w:t>
      </w:r>
      <w:r>
        <w:rPr>
          <w:rFonts w:hint="eastAsia"/>
          <w:lang w:eastAsia="zh-CN"/>
        </w:rPr>
        <w:t>。</w:t>
      </w:r>
    </w:p>
    <w:p>
      <w:pPr>
        <w:rPr>
          <w:rFonts w:hint="default"/>
        </w:rPr>
      </w:pPr>
      <w:r>
        <w:rPr>
          <w:rFonts w:hint="default"/>
        </w:rPr>
        <w:t>　　ApplicationContext是spring中的全局容器,翻译过来是"应用上下文"的意思,它用来负责读取bean的配置文档,管理bean的加载,维护bean之间的依赖关系,可以说是负责bean的整个生命周期,再通俗一点就是我们平时所说的IOC容器</w:t>
      </w:r>
      <w:r>
        <w:rPr>
          <w:rFonts w:hint="eastAsia"/>
          <w:lang w:eastAsia="zh-CN"/>
        </w:rPr>
        <w:t>。</w:t>
      </w:r>
      <w:r>
        <w:rPr>
          <w:rFonts w:hint="default"/>
        </w:rPr>
        <w:t>　</w:t>
      </w:r>
    </w:p>
    <w:p>
      <w:pPr>
        <w:rPr>
          <w:rFonts w:hint="eastAsia" w:eastAsia="宋体"/>
          <w:lang w:eastAsia="zh-CN"/>
        </w:rPr>
      </w:pPr>
      <w:r>
        <w:rPr>
          <w:rFonts w:hint="default"/>
        </w:rPr>
        <w:t>     </w:t>
      </w:r>
      <w:r>
        <w:rPr>
          <w:rFonts w:hint="default"/>
          <w:color w:val="C00000"/>
        </w:rPr>
        <w:t>Application作为一个事件源,需要显示的调用publishEvent方法,传入一个ApplicationEvent的实现类对象作为参数,每当ApplicationContext发布ApplicationEvent时,所有的ApplicationListener就会被自动的触发</w:t>
      </w:r>
      <w:r>
        <w:rPr>
          <w:rFonts w:hint="eastAsia"/>
          <w:color w:val="C00000"/>
          <w:lang w:eastAsia="zh-CN"/>
        </w:rPr>
        <w:t>。</w:t>
      </w:r>
    </w:p>
    <w:p>
      <w:pPr>
        <w:ind w:firstLine="488"/>
        <w:rPr>
          <w:rFonts w:hint="default"/>
        </w:rPr>
      </w:pPr>
      <w:r>
        <w:rPr>
          <w:rFonts w:hint="default"/>
        </w:rPr>
        <w:t>ApplicationContext接口实现了ApplicationEventPublisher接口,后者有一个很重要的方法: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ApplicationEventPublisher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publishEvent(ApplicationEvent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publishEvent(Object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我们常用的ApplicationContext都继承了AbstractApplicationContext,像我们平时常见的ClassPathXmlApplicationContext、XmlWebApplicationContex也都是继承了它</w:t>
      </w:r>
      <w:r>
        <w:rPr>
          <w:rFonts w:hint="eastAsia"/>
          <w:lang w:eastAsia="zh-CN"/>
        </w:rPr>
        <w:t>。</w:t>
      </w:r>
      <w:r>
        <w:t>AbstractApplicationcontext是ApplicationContext接口的抽象实现类,在该类中实现了publishEvent方法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publishEvent(Object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Assert.notNull(event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"Event must not be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.logger.isTraceEnabled())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.logger.trace(</w:t>
      </w:r>
      <w:r>
        <w:rPr>
          <w:rFonts w:hint="eastAsia" w:ascii="宋体" w:hAnsi="宋体" w:eastAsia="宋体" w:cs="宋体"/>
          <w:color w:val="6A8759"/>
          <w:sz w:val="21"/>
          <w:szCs w:val="21"/>
          <w:shd w:val="clear" w:fill="2B2B2B"/>
        </w:rPr>
        <w:t xml:space="preserve">"Publishing event in "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.getDisplayName() + </w:t>
      </w:r>
      <w:r>
        <w:rPr>
          <w:rFonts w:hint="eastAsia" w:ascii="宋体" w:hAnsi="宋体" w:eastAsia="宋体" w:cs="宋体"/>
          <w:color w:val="6A8759"/>
          <w:sz w:val="21"/>
          <w:szCs w:val="21"/>
          <w:shd w:val="clear" w:fill="2B2B2B"/>
        </w:rPr>
        <w:t xml:space="preserve">": " </w:t>
      </w:r>
      <w:r>
        <w:rPr>
          <w:rFonts w:hint="eastAsia" w:ascii="宋体" w:hAnsi="宋体" w:eastAsia="宋体" w:cs="宋体"/>
          <w:color w:val="A9B7C6"/>
          <w:sz w:val="21"/>
          <w:szCs w:val="21"/>
          <w:shd w:val="clear" w:fill="2B2B2B"/>
        </w:rPr>
        <w:t>+ 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Object 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PayloadApplicationEvent(</w:t>
      </w:r>
      <w:r>
        <w:rPr>
          <w:rFonts w:hint="eastAsia" w:ascii="宋体" w:hAnsi="宋体" w:eastAsia="宋体" w:cs="宋体"/>
          <w:color w:val="CC7832"/>
          <w:sz w:val="21"/>
          <w:szCs w:val="21"/>
          <w:shd w:val="clear" w:fill="2B2B2B"/>
        </w:rPr>
        <w:t xml:space="preserve">this,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(eventType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eventType = ((PayloadApplicationEvent)applicationEvent).getResolvableType()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.earlyApplicationEvents.add(applicationEvent)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.getApplicationEventMulticaster().multicastEvent((ApplicationEvent)applicationEvent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AbstractApplicationContext)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((AbstractApplicationContext)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在这个方法中,我们看到了一个getApplicationEventMulticaster().这就要牵扯到另一个类ApplicationEventMulticaster</w:t>
      </w:r>
      <w:r>
        <w:rPr>
          <w:rFonts w:hint="eastAsia"/>
          <w:lang w:eastAsia="zh-CN"/>
        </w:rPr>
        <w:t>。</w:t>
      </w:r>
    </w:p>
    <w:p>
      <w:pPr>
        <w:pStyle w:val="4"/>
        <w:rPr>
          <w:rFonts w:hint="eastAsia"/>
          <w:lang w:eastAsia="zh-CN"/>
        </w:rPr>
      </w:pPr>
      <w:bookmarkStart w:id="89" w:name="_Toc2130"/>
      <w:r>
        <w:t>ApplicationEventMulticaster</w:t>
      </w:r>
      <w:bookmarkEnd w:id="89"/>
    </w:p>
    <w:p>
      <w:pPr>
        <w:ind w:firstLine="420" w:firstLineChars="0"/>
        <w:rPr>
          <w:rFonts w:hint="eastAsia"/>
          <w:lang w:eastAsia="zh-CN"/>
        </w:rPr>
      </w:pPr>
      <w:r>
        <w:rPr>
          <w:rFonts w:hint="default"/>
        </w:rPr>
        <w:t>属于事件广播器,它的作用是把Applicationcontext发布的Event广播给所有的监听器</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ApplicationEventMulticaster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addApplicationListener(ApplicationListener&lt;?&gt;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addApplicationListenerBean(String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removeAllListeners()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var2)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ApplicationEventMulticaster</w:t>
      </w:r>
      <w:r>
        <w:rPr>
          <w:rFonts w:hint="eastAsia"/>
          <w:lang w:val="en-US" w:eastAsia="zh-CN"/>
        </w:rPr>
        <w:t>的实现类Simple</w:t>
      </w:r>
      <w:r>
        <w:t>ApplicationEventMulticaster</w:t>
      </w:r>
      <w:r>
        <w:rPr>
          <w:rFonts w:hint="eastAsia"/>
          <w:lang w:eastAsia="zh-CN"/>
        </w:rPr>
        <w:t>：</w:t>
      </w:r>
      <w:r>
        <w:rPr>
          <w:rFonts w:hint="eastAsia"/>
          <w:lang w:val="en-US" w:eastAsia="zh-CN"/>
        </w:rPr>
        <w:t>里面实现了multicastEvent()的具体方法。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multicastEvent(</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ApplicationEvent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ResolvableType type = eventType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 eventType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.resolveDefaultEventType(event)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Iterator var4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type).iterator()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(var4.hasNext())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ApplicationListener&lt;?&gt; listener = (ApplicationListener)var4.next()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Executor executor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.getTaskExecutor()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executor.execute(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Runnable()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run()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SimpleApplicationEventMulticaster.</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ResolvableType resolveDefaultEventType(ApplicationEvent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ResolvableType.forInstance(event)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invokeListener(ApplicationListener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 errorHandler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.getErrorHandler()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(errorHandler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(Throwable var6)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errorHandler.handleError(var6)</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(ClassCastException var5)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LogFactory.getLog(</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.getClass()).debug(</w:t>
      </w:r>
      <w:r>
        <w:rPr>
          <w:rFonts w:hint="eastAsia" w:ascii="宋体" w:hAnsi="宋体" w:eastAsia="宋体" w:cs="宋体"/>
          <w:color w:val="6A8759"/>
          <w:sz w:val="21"/>
          <w:szCs w:val="21"/>
          <w:shd w:val="clear" w:fill="2B2B2B"/>
        </w:rPr>
        <w:t xml:space="preserve">"Non-matching event type for listener: " </w:t>
      </w:r>
      <w:r>
        <w:rPr>
          <w:rFonts w:hint="eastAsia" w:ascii="宋体" w:hAnsi="宋体" w:eastAsia="宋体" w:cs="宋体"/>
          <w:color w:val="A9B7C6"/>
          <w:sz w:val="21"/>
          <w:szCs w:val="21"/>
          <w:shd w:val="clear" w:fill="2B2B2B"/>
        </w:rPr>
        <w:t>+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var5)</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p>
    <w:p>
      <w:pPr>
        <w:rPr>
          <w:rFonts w:hint="eastAsia"/>
          <w:lang w:eastAsia="zh-CN"/>
        </w:rPr>
      </w:pPr>
      <w:r>
        <w:rPr>
          <w:rFonts w:hint="default"/>
        </w:rPr>
        <w:t>　　在AbstractApplicationcontext中有一个applicationEventMulticaster的成员变量,提供了监听器Listener的注册方法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AbstractApplicationContext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DefaultResourceLoader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ConfigurableApplicationContext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ApplicationEventMulticaster applicationEventMulticaster</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registerListeners()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var1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(var1.hasNext())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ApplicationListener&lt;?&gt; listener = (ApplicationListener)var1.next()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.getBeanNamesForType(ApplicationListener.</w:t>
      </w:r>
      <w:r>
        <w:rPr>
          <w:rFonts w:hint="eastAsia" w:ascii="宋体" w:hAnsi="宋体" w:eastAsia="宋体" w:cs="宋体"/>
          <w:color w:val="CC7832"/>
          <w:sz w:val="21"/>
          <w:szCs w:val="21"/>
          <w:shd w:val="clear" w:fill="2B2B2B"/>
        </w:rPr>
        <w:t>class, true, 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var7 = listenerBeanNames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var3 = listenerBeanNames.length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var4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&lt; var3</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 = var7[var4]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.getApplicationEventMulticaster().addApplicationListenerBean(listenerBeanName)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Set&lt;ApplicationEvent&gt; earlyEventsToProcess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(earlyEventsToProcess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var9 = earlyEventsToProcess.iterator()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(var9.hasNext())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earlyEvent = (ApplicationEvent)var9.next()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.getApplicationEventMulticaster().multicastEvent(earlyEvent)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jc w:val="both"/>
        <w:rPr>
          <w:rFonts w:hint="eastAsia" w:ascii="Verdana" w:hAnsi="Verdana" w:cs="Verdana"/>
          <w:i w:val="0"/>
          <w:caps w:val="0"/>
          <w:color w:val="000000"/>
          <w:spacing w:val="0"/>
          <w:sz w:val="22"/>
          <w:szCs w:val="22"/>
          <w:shd w:val="clear" w:fill="FFFFFF"/>
          <w:lang w:eastAsia="zh-CN"/>
        </w:rPr>
      </w:pPr>
    </w:p>
    <w:p>
      <w:pPr>
        <w:pStyle w:val="4"/>
        <w:rPr>
          <w:rFonts w:hint="eastAsia"/>
          <w:lang w:val="en-US" w:eastAsia="zh-CN"/>
        </w:rPr>
      </w:pPr>
      <w:bookmarkStart w:id="90" w:name="_Toc11866"/>
      <w:r>
        <w:rPr>
          <w:rFonts w:hint="eastAsia"/>
          <w:lang w:val="en-US" w:eastAsia="zh-CN"/>
        </w:rPr>
        <w:t>举例说明</w:t>
      </w:r>
      <w:bookmarkEnd w:id="90"/>
    </w:p>
    <w:p>
      <w:pPr>
        <w:rPr>
          <w:rFonts w:hint="eastAsia"/>
          <w:lang w:val="en-US" w:eastAsia="zh-CN"/>
        </w:rPr>
      </w:pPr>
      <w:r>
        <w:rPr>
          <w:rFonts w:hint="eastAsia"/>
          <w:lang w:val="en-US" w:eastAsia="zh-CN"/>
        </w:rPr>
        <w:t>事件：</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i/>
          <w:color w:val="9876AA"/>
          <w:sz w:val="21"/>
          <w:szCs w:val="21"/>
          <w:shd w:val="clear" w:fill="2B2B2B"/>
        </w:rPr>
        <w:t xml:space="preserve">serialVersionUID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7099057708183571977L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DIYEvent</w:t>
      </w:r>
      <w:r>
        <w:rPr>
          <w:rFonts w:hint="eastAsia" w:ascii="宋体" w:hAnsi="宋体" w:eastAsia="宋体" w:cs="宋体"/>
          <w:color w:val="A9B7C6"/>
          <w:sz w:val="21"/>
          <w:szCs w:val="21"/>
          <w:shd w:val="clear" w:fill="2B2B2B"/>
        </w:rPr>
        <w:t>(String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ApplicationListener&lt;DIYEvent&gt;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(DIYEvent 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"自定义监听器执行"</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.println(diyEvent.getSource())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有顺序的监听器：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DIYOrderdListener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SmartApplicationListener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supportsEventType</w:t>
      </w:r>
      <w:r>
        <w:rPr>
          <w:rFonts w:hint="eastAsia" w:ascii="宋体" w:hAnsi="宋体" w:eastAsia="宋体" w:cs="宋体"/>
          <w:color w:val="A9B7C6"/>
          <w:sz w:val="21"/>
          <w:szCs w:val="21"/>
          <w:shd w:val="clear" w:fill="2B2B2B"/>
        </w:rPr>
        <w:t xml:space="preserve">(Class&lt;?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aClass==DIYEvent.</w:t>
      </w:r>
      <w:r>
        <w:rPr>
          <w:rFonts w:hint="eastAsia" w:ascii="宋体" w:hAnsi="宋体" w:eastAsia="宋体" w:cs="宋体"/>
          <w:color w:val="CC7832"/>
          <w:sz w:val="21"/>
          <w:szCs w:val="21"/>
          <w:shd w:val="clear" w:fill="2B2B2B"/>
        </w:rPr>
        <w:t>class;</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supportsSourceType</w:t>
      </w:r>
      <w:r>
        <w:rPr>
          <w:rFonts w:hint="eastAsia" w:ascii="宋体" w:hAnsi="宋体" w:eastAsia="宋体" w:cs="宋体"/>
          <w:color w:val="A9B7C6"/>
          <w:sz w:val="21"/>
          <w:szCs w:val="21"/>
          <w:shd w:val="clear" w:fill="2B2B2B"/>
        </w:rPr>
        <w:t>(Class&lt;?&gt;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(ApplicationEvent 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"自定义顺序监听器执行....DIYOrderdListener"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.println(applicationEvent.getSource())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"没有满足的监听器.....DIYOrderdListener"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getOrder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测试类：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DIYTest{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ApplicationContext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ClassPathXmlApplicationContext(</w:t>
      </w:r>
      <w:r>
        <w:rPr>
          <w:rFonts w:hint="eastAsia" w:ascii="宋体" w:hAnsi="宋体" w:eastAsia="宋体" w:cs="宋体"/>
          <w:color w:val="6A8759"/>
          <w:sz w:val="21"/>
          <w:szCs w:val="21"/>
          <w:shd w:val="clear" w:fill="2B2B2B"/>
        </w:rPr>
        <w:t>"classpath:/spring/applicationContext.xml"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BB529"/>
          <w:sz w:val="21"/>
          <w:szCs w:val="21"/>
          <w:shd w:val="clear" w:fill="2B2B2B"/>
        </w:rPr>
        <w:t>@Test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diyTest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.publishEvent(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DIYEvent(</w:t>
      </w:r>
      <w:r>
        <w:rPr>
          <w:rFonts w:hint="eastAsia" w:ascii="宋体" w:hAnsi="宋体" w:eastAsia="宋体" w:cs="宋体"/>
          <w:color w:val="6A8759"/>
          <w:sz w:val="21"/>
          <w:szCs w:val="21"/>
          <w:shd w:val="clear" w:fill="2B2B2B"/>
        </w:rPr>
        <w:t>"测试数据"</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自定义监听器执行</w:t>
      </w:r>
    </w:p>
    <w:p>
      <w:pPr>
        <w:rPr>
          <w:rFonts w:hint="eastAsia"/>
          <w:lang w:val="en-US" w:eastAsia="zh-CN"/>
        </w:rPr>
      </w:pPr>
      <w:r>
        <w:rPr>
          <w:rFonts w:hint="eastAsia"/>
          <w:lang w:val="en-US" w:eastAsia="zh-CN"/>
        </w:rPr>
        <w:t>测试数据</w:t>
      </w:r>
    </w:p>
    <w:p>
      <w:pPr>
        <w:pStyle w:val="2"/>
        <w:rPr>
          <w:rFonts w:hint="eastAsia"/>
          <w:lang w:val="en-US" w:eastAsia="zh-CN"/>
        </w:rPr>
      </w:pPr>
      <w:bookmarkStart w:id="91" w:name="_Toc22150"/>
      <w:r>
        <w:rPr>
          <w:rFonts w:hint="eastAsia"/>
          <w:lang w:val="en-US" w:eastAsia="zh-CN"/>
        </w:rPr>
        <w:t>总结</w:t>
      </w:r>
      <w:bookmarkEnd w:id="91"/>
    </w:p>
    <w:p>
      <w:pPr>
        <w:pStyle w:val="3"/>
        <w:rPr>
          <w:rFonts w:hint="eastAsia"/>
          <w:lang w:val="en-US" w:eastAsia="zh-CN"/>
        </w:rPr>
      </w:pPr>
      <w:bookmarkStart w:id="92" w:name="_Toc5991"/>
      <w:r>
        <w:rPr>
          <w:rFonts w:hint="eastAsia"/>
          <w:lang w:val="en-US" w:eastAsia="zh-CN"/>
        </w:rPr>
        <w:t>装饰者模式和代理模式区别</w:t>
      </w:r>
      <w:bookmarkEnd w:id="92"/>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81475" cy="233362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a:stretch>
                      <a:fillRect/>
                    </a:stretch>
                  </pic:blipFill>
                  <pic:spPr>
                    <a:xfrm>
                      <a:off x="0" y="0"/>
                      <a:ext cx="4181475" cy="2333625"/>
                    </a:xfrm>
                    <a:prstGeom prst="rect">
                      <a:avLst/>
                    </a:prstGeom>
                    <a:noFill/>
                    <a:ln w="9525">
                      <a:noFill/>
                    </a:ln>
                  </pic:spPr>
                </pic:pic>
              </a:graphicData>
            </a:graphic>
          </wp:inline>
        </w:drawing>
      </w:r>
    </w:p>
    <w:p>
      <w:pPr>
        <w:rPr>
          <w:rFonts w:hint="eastAsia"/>
          <w:lang w:val="en-US" w:eastAsia="zh-CN"/>
        </w:rPr>
      </w:pPr>
    </w:p>
    <w:p>
      <w:r>
        <w:rPr>
          <w:rFonts w:hint="default" w:ascii="Helvetica" w:hAnsi="Helvetica" w:eastAsia="Helvetica" w:cs="Helvetica"/>
          <w:i w:val="0"/>
          <w:caps w:val="0"/>
          <w:color w:val="000000"/>
          <w:spacing w:val="0"/>
          <w:szCs w:val="21"/>
        </w:rPr>
        <w:t> </w:t>
      </w:r>
      <w:r>
        <w:rPr>
          <w:rFonts w:hint="eastAsia" w:ascii="Helvetica" w:hAnsi="Helvetica" w:cs="Helvetica"/>
          <w:i w:val="0"/>
          <w:caps w:val="0"/>
          <w:color w:val="000000"/>
          <w:spacing w:val="0"/>
          <w:szCs w:val="21"/>
          <w:lang w:val="en-US" w:eastAsia="zh-CN"/>
        </w:rPr>
        <w:tab/>
      </w:r>
      <w:r>
        <w:rPr>
          <w:rFonts w:hint="default"/>
        </w:rPr>
        <w:t>这两个图可能使我们产生困惑。这两个设计模式看起来很像。对装饰器模式来说，装饰者（decorator）和被装饰者（decoratee）都实现同一个接口。此外，不论我们使用哪一个模式，都可以很容易地在真实对象的方法前面或者后面加上自定义的方法。</w:t>
      </w:r>
    </w:p>
    <w:p>
      <w:pPr>
        <w:rPr>
          <w:rFonts w:hint="default"/>
        </w:rPr>
      </w:pPr>
      <w:r>
        <w:rPr>
          <w:rFonts w:hint="default"/>
        </w:rPr>
        <w:t>       然而，实际上，在装饰器模式和代理模式之间还是有很多差别的。</w:t>
      </w:r>
      <w:r>
        <w:rPr>
          <w:rFonts w:hint="default"/>
          <w:color w:val="C00000"/>
        </w:rPr>
        <w:t>装饰器模式关注于在一个对象上动态的添加方法，然而代理模式关注于控制对对象的访问</w:t>
      </w:r>
      <w:r>
        <w:rPr>
          <w:rFonts w:hint="default"/>
        </w:rPr>
        <w:t>。换句话说，用代理模式，代理类（proxy class）可以对它的客户隐藏一个对象的具体信息。因此，当使用代理模式的时候，我们常常在一个代理类中创建一个对象的实例。并且，当我们使用装饰器模式的时候，我们通常的做法是将原始对象作为一个参数传给装饰者的构造器。</w:t>
      </w:r>
    </w:p>
    <w:p>
      <w:pPr>
        <w:rPr>
          <w:rFonts w:hint="default"/>
        </w:rPr>
      </w:pPr>
      <w:r>
        <w:rPr>
          <w:rFonts w:hint="default"/>
        </w:rPr>
        <w:t xml:space="preserve">        </w:t>
      </w:r>
      <w:r>
        <w:rPr>
          <w:rFonts w:hint="default"/>
          <w:color w:val="C00000"/>
        </w:rPr>
        <w:t>代理模式中，代理类对被代理的对象有控制权，决定其执行或者不执行。而装饰模式中，装饰类对代理对象没有控制权，只能为其增加一层装饰，以加强被装饰对象的功能</w:t>
      </w:r>
      <w:r>
        <w:rPr>
          <w:rFonts w:hint="default"/>
        </w:rPr>
        <w:t>，仅此而已。 </w:t>
      </w:r>
    </w:p>
    <w:p>
      <w:pPr>
        <w:rPr>
          <w:rFonts w:hint="eastAsia"/>
          <w:highlight w:val="yellow"/>
          <w:lang w:val="en-US" w:eastAsia="zh-CN"/>
        </w:rPr>
      </w:pPr>
      <w:r>
        <w:rPr>
          <w:rFonts w:hint="eastAsia"/>
          <w:highlight w:val="yellow"/>
          <w:lang w:val="en-US" w:eastAsia="zh-CN"/>
        </w:rPr>
        <w:t>Spring中AOP用到了代理模式和反射机制。</w:t>
      </w:r>
    </w:p>
    <w:p>
      <w:pPr>
        <w:rPr>
          <w:rFonts w:hint="eastAsia"/>
          <w:lang w:val="en-US" w:eastAsia="zh-CN"/>
        </w:rPr>
      </w:pPr>
      <w:r>
        <w:rPr>
          <w:rFonts w:hint="eastAsia"/>
          <w:lang w:val="en-US" w:eastAsia="zh-CN"/>
        </w:rPr>
        <w:t>JDK中的java.io.*包大量使用了装饰者模式，如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r>
        <w:rPr>
          <w:rFonts w:hint="default" w:ascii="Times New Roman" w:hAnsi="Times New Roman" w:cs="Times New Roman"/>
          <w:i w:val="0"/>
          <w:caps w:val="0"/>
          <w:color w:val="000000"/>
          <w:spacing w:val="0"/>
          <w:sz w:val="24"/>
          <w:szCs w:val="24"/>
        </w:rPr>
        <w:t xml:space="preserve">OutputStream out = </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DataOutputStream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FileOutputStream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00"/>
          <w:spacing w:val="0"/>
          <w:sz w:val="24"/>
          <w:szCs w:val="24"/>
        </w:rPr>
        <w:t>"test.txt"</w:t>
      </w:r>
      <w:r>
        <w:rPr>
          <w:rFonts w:hint="eastAsia" w:ascii="Times New Roman" w:hAnsi="Times New Roman" w:cs="Times New Roman"/>
          <w:i w:val="0"/>
          <w:caps w:val="0"/>
          <w:color w:val="000000"/>
          <w:spacing w:val="0"/>
          <w:sz w:val="24"/>
          <w:szCs w:val="24"/>
          <w:lang w:val="en-US" w:eastAsia="zh-CN"/>
        </w:rPr>
        <w:t>));</w:t>
      </w:r>
    </w:p>
    <w:p>
      <w:pPr>
        <w:pStyle w:val="3"/>
        <w:rPr>
          <w:rFonts w:hint="eastAsia"/>
          <w:lang w:val="en-US" w:eastAsia="zh-CN"/>
        </w:rPr>
      </w:pPr>
      <w:bookmarkStart w:id="93" w:name="_Toc20491"/>
      <w:r>
        <w:rPr>
          <w:rFonts w:hint="eastAsia"/>
          <w:lang w:val="en-US" w:eastAsia="zh-CN"/>
        </w:rPr>
        <w:t>适配器、装饰者、代理模式的区别</w:t>
      </w:r>
      <w:bookmarkEnd w:id="93"/>
    </w:p>
    <w:p>
      <w:pPr>
        <w:ind w:firstLine="420" w:firstLineChars="0"/>
      </w:pPr>
      <w:r>
        <w:rPr>
          <w:rFonts w:hint="eastAsia"/>
        </w:rPr>
        <w:t>适配器模式，一个适配允许通常因为</w:t>
      </w:r>
      <w:r>
        <w:rPr>
          <w:rFonts w:hint="eastAsia"/>
          <w:color w:val="C00000"/>
        </w:rPr>
        <w:t>接口不兼容</w:t>
      </w:r>
      <w:r>
        <w:rPr>
          <w:rFonts w:hint="eastAsia"/>
        </w:rPr>
        <w:t>而不能在一起工作的类工作在一起，做法是将类自己的接口包裹在一个已存在的类中。</w:t>
      </w:r>
    </w:p>
    <w:p>
      <w:pPr>
        <w:ind w:firstLine="420" w:firstLineChars="0"/>
        <w:rPr>
          <w:rFonts w:hint="eastAsia"/>
        </w:rPr>
      </w:pPr>
      <w:r>
        <w:rPr>
          <w:rFonts w:hint="eastAsia"/>
        </w:rPr>
        <w:t>装饰器模式，原有的不能满足现有的需求，</w:t>
      </w:r>
      <w:r>
        <w:rPr>
          <w:rFonts w:hint="eastAsia"/>
          <w:color w:val="C00000"/>
        </w:rPr>
        <w:t>对原有的进行增强</w:t>
      </w:r>
      <w:r>
        <w:rPr>
          <w:rFonts w:hint="eastAsia"/>
        </w:rPr>
        <w:t>。</w:t>
      </w:r>
    </w:p>
    <w:p>
      <w:pPr>
        <w:ind w:firstLine="420" w:firstLineChars="0"/>
        <w:rPr>
          <w:rFonts w:hint="eastAsia"/>
        </w:rPr>
      </w:pPr>
      <w:r>
        <w:rPr>
          <w:rFonts w:hint="eastAsia"/>
        </w:rPr>
        <w:t>代理模式，同一个类而去调用另一个类的方法，</w:t>
      </w:r>
      <w:r>
        <w:rPr>
          <w:rFonts w:hint="eastAsia"/>
          <w:color w:val="C00000"/>
        </w:rPr>
        <w:t>不对这个方法进行直接操作</w:t>
      </w:r>
      <w:r>
        <w:rPr>
          <w:rFonts w:hint="eastAsia"/>
        </w:rPr>
        <w:t>。</w:t>
      </w:r>
    </w:p>
    <w:p>
      <w:pPr>
        <w:ind w:firstLine="420" w:firstLineChars="0"/>
        <w:rPr>
          <w:rFonts w:hint="eastAsia"/>
        </w:rPr>
      </w:pPr>
      <w:r>
        <w:rPr>
          <w:rFonts w:hint="eastAsia"/>
        </w:rPr>
        <w:t>在使用适配器模式的时候，我们必须同时持有原对象，适配对象，目标对象</w:t>
      </w:r>
      <w:r>
        <w:rPr>
          <w:rFonts w:hint="eastAsia"/>
          <w:lang w:eastAsia="zh-CN"/>
        </w:rPr>
        <w:t>。</w:t>
      </w:r>
    </w:p>
    <w:p>
      <w:pPr>
        <w:ind w:firstLine="420" w:firstLineChars="0"/>
        <w:rPr>
          <w:rFonts w:hint="eastAsia"/>
          <w:lang w:val="en-US" w:eastAsia="zh-CN"/>
        </w:rPr>
      </w:pPr>
      <w:r>
        <w:rPr>
          <w:rFonts w:hint="eastAsia"/>
        </w:rPr>
        <w:t>装饰器模式特点在于</w:t>
      </w:r>
      <w:r>
        <w:rPr>
          <w:rFonts w:hint="eastAsia"/>
          <w:color w:val="C00000"/>
        </w:rPr>
        <w:t>增强</w:t>
      </w:r>
      <w:r>
        <w:rPr>
          <w:rFonts w:hint="eastAsia"/>
        </w:rPr>
        <w:t>，他的特点是被装饰类和所有的装饰类必须实现同一个接口，而且必须持有被装饰的对象，可以无限装饰。</w:t>
      </w:r>
      <w:r>
        <w:rPr>
          <w:rFonts w:hint="eastAsia"/>
          <w:lang w:val="en-US" w:eastAsia="zh-CN"/>
        </w:rPr>
        <w:t xml:space="preserve"> </w:t>
      </w:r>
    </w:p>
    <w:p>
      <w:pPr>
        <w:ind w:firstLine="420" w:firstLineChars="0"/>
        <w:rPr>
          <w:rFonts w:hint="eastAsia"/>
        </w:rPr>
      </w:pPr>
      <w:r>
        <w:rPr>
          <w:rFonts w:hint="eastAsia"/>
        </w:rPr>
        <w:t>代理模式的特点在于</w:t>
      </w:r>
      <w:r>
        <w:rPr>
          <w:rFonts w:hint="eastAsia"/>
          <w:color w:val="C00000"/>
        </w:rPr>
        <w:t>隔离</w:t>
      </w:r>
      <w:r>
        <w:rPr>
          <w:rFonts w:hint="eastAsia"/>
        </w:rPr>
        <w:t>，隔离调用类和被调用类的关系，通过一个代理类去调用。</w:t>
      </w:r>
    </w:p>
    <w:p>
      <w:pPr>
        <w:ind w:firstLine="420" w:firstLineChars="0"/>
        <w:rPr>
          <w:rFonts w:hint="eastAsia"/>
        </w:rPr>
      </w:pPr>
      <w:r>
        <w:rPr>
          <w:rFonts w:hint="eastAsia"/>
        </w:rPr>
        <w:t>总的来说就是如下三句话：</w:t>
      </w:r>
    </w:p>
    <w:p>
      <w:pPr>
        <w:rPr>
          <w:rFonts w:hint="eastAsia"/>
        </w:rPr>
      </w:pPr>
      <w:r>
        <w:rPr>
          <w:rFonts w:hint="eastAsia"/>
        </w:rPr>
        <w:t> 1 适配器模式是将一个类(a)通过某种方式转换成另一个类(b).</w:t>
      </w:r>
      <w:r>
        <w:rPr>
          <w:rFonts w:hint="eastAsia"/>
        </w:rPr>
        <w:br w:type="textWrapping"/>
      </w:r>
      <w:r>
        <w:rPr>
          <w:rFonts w:hint="eastAsia"/>
        </w:rPr>
        <w:t> 2 装饰模式是在一个原有类(a)的基础之上增加了某些新的功能变成另一个类(b).</w:t>
      </w:r>
      <w:r>
        <w:rPr>
          <w:rFonts w:hint="eastAsia"/>
        </w:rPr>
        <w:br w:type="textWrapping"/>
      </w:r>
      <w:r>
        <w:rPr>
          <w:rFonts w:hint="eastAsia"/>
        </w:rPr>
        <w:t> 3 代理模式是将一个类(a)转换成具体的操作类(b).</w:t>
      </w:r>
    </w:p>
    <w:p>
      <w:pPr>
        <w:pStyle w:val="2"/>
        <w:rPr>
          <w:rFonts w:hint="eastAsia"/>
          <w:lang w:val="en-US" w:eastAsia="zh-CN"/>
        </w:rPr>
      </w:pPr>
      <w:bookmarkStart w:id="94" w:name="_Toc32251"/>
      <w:r>
        <w:rPr>
          <w:rFonts w:hint="eastAsia"/>
          <w:lang w:val="en-US" w:eastAsia="zh-CN"/>
        </w:rPr>
        <w:t>Spring源码学习</w:t>
      </w:r>
      <w:bookmarkEnd w:id="94"/>
    </w:p>
    <w:p>
      <w:pPr>
        <w:pStyle w:val="3"/>
        <w:rPr>
          <w:rFonts w:hint="eastAsia"/>
          <w:lang w:val="en-US" w:eastAsia="zh-CN"/>
        </w:rPr>
      </w:pPr>
      <w:bookmarkStart w:id="95" w:name="_Toc20358"/>
      <w:r>
        <w:rPr>
          <w:rFonts w:hint="eastAsia"/>
          <w:lang w:val="en-US" w:eastAsia="zh-CN"/>
        </w:rPr>
        <w:t>基础知识</w:t>
      </w:r>
      <w:bookmarkEnd w:id="95"/>
    </w:p>
    <w:p>
      <w:pPr>
        <w:rPr>
          <w:rFonts w:hint="eastAsia"/>
          <w:lang w:val="en-US" w:eastAsia="zh-CN"/>
        </w:rPr>
      </w:pPr>
    </w:p>
    <w:p>
      <w:pPr>
        <w:pStyle w:val="3"/>
        <w:rPr>
          <w:rFonts w:hint="eastAsia"/>
          <w:lang w:val="en-US" w:eastAsia="zh-CN"/>
        </w:rPr>
      </w:pPr>
      <w:bookmarkStart w:id="96" w:name="_Toc24576"/>
      <w:r>
        <w:rPr>
          <w:rFonts w:hint="eastAsia"/>
          <w:lang w:val="en-US" w:eastAsia="zh-CN"/>
        </w:rPr>
        <w:t>源码学习</w:t>
      </w:r>
      <w:bookmarkEnd w:id="96"/>
    </w:p>
    <w:p>
      <w:pPr>
        <w:pStyle w:val="4"/>
        <w:rPr>
          <w:rFonts w:hint="eastAsia"/>
          <w:lang w:val="en-US" w:eastAsia="zh-CN"/>
        </w:rPr>
      </w:pPr>
      <w:bookmarkStart w:id="97" w:name="_Toc6576"/>
      <w:r>
        <w:rPr>
          <w:rFonts w:hint="eastAsia"/>
          <w:lang w:val="en-US" w:eastAsia="zh-CN"/>
        </w:rPr>
        <w:t>Bean加载流程</w:t>
      </w:r>
      <w:bookmarkEnd w:id="97"/>
    </w:p>
    <w:p>
      <w:pPr>
        <w:rPr>
          <w:rFonts w:hint="eastAsia"/>
        </w:rPr>
      </w:pPr>
      <w:r>
        <w:rPr>
          <w:rFonts w:hint="eastAsia"/>
          <w:lang w:val="en-US" w:eastAsia="zh-CN"/>
        </w:rPr>
        <w:t>类</w:t>
      </w:r>
      <w:r>
        <w:rPr>
          <w:rFonts w:hint="eastAsia"/>
        </w:rPr>
        <w:t>DefaultBeanDefinitionDocumentReader</w:t>
      </w:r>
    </w:p>
    <w:p>
      <w:r>
        <w:drawing>
          <wp:inline distT="0" distB="0" distL="114300" distR="114300">
            <wp:extent cx="5272405" cy="1254760"/>
            <wp:effectExtent l="0" t="0" r="444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1"/>
                    <a:stretch>
                      <a:fillRect/>
                    </a:stretch>
                  </pic:blipFill>
                  <pic:spPr>
                    <a:xfrm>
                      <a:off x="0" y="0"/>
                      <a:ext cx="5272405" cy="1254760"/>
                    </a:xfrm>
                    <a:prstGeom prst="rect">
                      <a:avLst/>
                    </a:prstGeom>
                    <a:noFill/>
                    <a:ln w="9525">
                      <a:noFill/>
                    </a:ln>
                  </pic:spPr>
                </pic:pic>
              </a:graphicData>
            </a:graphic>
          </wp:inline>
        </w:drawing>
      </w:r>
    </w:p>
    <w:p/>
    <w:p>
      <w:r>
        <w:drawing>
          <wp:inline distT="0" distB="0" distL="114300" distR="114300">
            <wp:extent cx="5271135" cy="2831465"/>
            <wp:effectExtent l="0" t="0" r="5715" b="698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2"/>
                    <a:stretch>
                      <a:fillRect/>
                    </a:stretch>
                  </pic:blipFill>
                  <pic:spPr>
                    <a:xfrm>
                      <a:off x="0" y="0"/>
                      <a:ext cx="5271135" cy="2831465"/>
                    </a:xfrm>
                    <a:prstGeom prst="rect">
                      <a:avLst/>
                    </a:prstGeom>
                    <a:noFill/>
                    <a:ln w="9525">
                      <a:noFill/>
                    </a:ln>
                  </pic:spPr>
                </pic:pic>
              </a:graphicData>
            </a:graphic>
          </wp:inline>
        </w:drawing>
      </w:r>
    </w:p>
    <w:p>
      <w:r>
        <w:drawing>
          <wp:inline distT="0" distB="0" distL="114300" distR="114300">
            <wp:extent cx="5268595" cy="3689985"/>
            <wp:effectExtent l="0" t="0" r="8255" b="571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3"/>
                    <a:stretch>
                      <a:fillRect/>
                    </a:stretch>
                  </pic:blipFill>
                  <pic:spPr>
                    <a:xfrm>
                      <a:off x="0" y="0"/>
                      <a:ext cx="5268595" cy="3689985"/>
                    </a:xfrm>
                    <a:prstGeom prst="rect">
                      <a:avLst/>
                    </a:prstGeom>
                    <a:noFill/>
                    <a:ln w="9525">
                      <a:noFill/>
                    </a:ln>
                  </pic:spPr>
                </pic:pic>
              </a:graphicData>
            </a:graphic>
          </wp:inline>
        </w:drawing>
      </w:r>
    </w:p>
    <w:p>
      <w:pPr>
        <w:numPr>
          <w:ilvl w:val="0"/>
          <w:numId w:val="10"/>
        </w:numPr>
        <w:ind w:left="420" w:leftChars="0" w:firstLine="0" w:firstLineChars="0"/>
        <w:rPr>
          <w:rFonts w:hint="eastAsia"/>
          <w:lang w:val="en-US" w:eastAsia="zh-CN"/>
        </w:rPr>
      </w:pPr>
      <w:r>
        <w:rPr>
          <w:rFonts w:hint="eastAsia"/>
          <w:lang w:val="en-US" w:eastAsia="zh-CN"/>
        </w:rPr>
        <w:t>如果是默认命名空间下的节点，如&lt;import&gt; &lt;alias&gt; &lt;bean&gt; &lt;beans&gt;等，则执行this.parseDefaultElement()方法。</w:t>
      </w:r>
    </w:p>
    <w:p>
      <w:pPr>
        <w:numPr>
          <w:numId w:val="0"/>
        </w:numPr>
        <w:ind w:left="420" w:leftChars="0"/>
      </w:pPr>
      <w:r>
        <w:drawing>
          <wp:inline distT="0" distB="0" distL="114300" distR="114300">
            <wp:extent cx="5273040" cy="2220595"/>
            <wp:effectExtent l="0" t="0" r="3810" b="825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4"/>
                    <a:stretch>
                      <a:fillRect/>
                    </a:stretch>
                  </pic:blipFill>
                  <pic:spPr>
                    <a:xfrm>
                      <a:off x="0" y="0"/>
                      <a:ext cx="5273040" cy="2220595"/>
                    </a:xfrm>
                    <a:prstGeom prst="rect">
                      <a:avLst/>
                    </a:prstGeom>
                    <a:noFill/>
                    <a:ln w="9525">
                      <a:noFill/>
                    </a:ln>
                  </pic:spPr>
                </pic:pic>
              </a:graphicData>
            </a:graphic>
          </wp:inline>
        </w:drawing>
      </w:r>
    </w:p>
    <w:p>
      <w:pPr>
        <w:numPr>
          <w:numId w:val="0"/>
        </w:numPr>
        <w:ind w:left="420" w:leftChars="0"/>
        <w:rPr>
          <w:rFonts w:hint="eastAsia" w:eastAsia="宋体"/>
          <w:lang w:val="en-US" w:eastAsia="zh-CN"/>
        </w:rPr>
      </w:pPr>
      <w:r>
        <w:rPr>
          <w:rFonts w:hint="eastAsia"/>
          <w:lang w:val="en-US" w:eastAsia="zh-CN"/>
        </w:rPr>
        <w:t>举例：如果是&lt;bean&gt;</w:t>
      </w:r>
      <w:bookmarkStart w:id="98" w:name="_GoBack"/>
      <w:bookmarkEnd w:id="98"/>
      <w:r>
        <w:rPr>
          <w:rFonts w:hint="eastAsia"/>
          <w:lang w:val="en-US" w:eastAsia="zh-CN"/>
        </w:rPr>
        <w:t>节点，</w:t>
      </w:r>
    </w:p>
    <w:p>
      <w:pPr>
        <w:numPr>
          <w:numId w:val="0"/>
        </w:numPr>
        <w:ind w:left="420" w:leftChars="0"/>
        <w:rPr>
          <w:rFonts w:hint="eastAsia"/>
          <w:lang w:val="en-US" w:eastAsia="zh-CN"/>
        </w:rPr>
      </w:pPr>
      <w:r>
        <w:drawing>
          <wp:inline distT="0" distB="0" distL="114300" distR="114300">
            <wp:extent cx="5271770" cy="1704340"/>
            <wp:effectExtent l="0" t="0" r="5080" b="1016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5"/>
                    <a:stretch>
                      <a:fillRect/>
                    </a:stretch>
                  </pic:blipFill>
                  <pic:spPr>
                    <a:xfrm>
                      <a:off x="0" y="0"/>
                      <a:ext cx="5271770" cy="1704340"/>
                    </a:xfrm>
                    <a:prstGeom prst="rect">
                      <a:avLst/>
                    </a:prstGeom>
                    <a:noFill/>
                    <a:ln w="9525">
                      <a:noFill/>
                    </a:ln>
                  </pic:spPr>
                </pic:pic>
              </a:graphicData>
            </a:graphic>
          </wp:inline>
        </w:drawing>
      </w:r>
    </w:p>
    <w:p>
      <w:pPr>
        <w:numPr>
          <w:ilvl w:val="0"/>
          <w:numId w:val="10"/>
        </w:numPr>
        <w:ind w:left="420" w:leftChars="0" w:firstLine="0" w:firstLineChars="0"/>
        <w:rPr>
          <w:rFonts w:hint="eastAsia"/>
          <w:lang w:val="en-US" w:eastAsia="zh-CN"/>
        </w:rPr>
      </w:pPr>
      <w:r>
        <w:rPr>
          <w:rFonts w:hint="eastAsia"/>
          <w:lang w:val="en-US" w:eastAsia="zh-CN"/>
        </w:rPr>
        <w:t>如果是其他命名空间下的节点，如&lt;context&gt; &lt;aop&gt; &lt;cache&gt; &lt;mvc&gt; &lt;util&gt; &lt;dubbo&gt; &lt;tx&gt;等等，则执行delegate.parseCustomElement()方法。</w:t>
      </w:r>
    </w:p>
    <w:p>
      <w:pPr>
        <w:rPr>
          <w:rFonts w:hint="eastAsia" w:eastAsia="宋体"/>
          <w:lang w:val="en-US" w:eastAsia="zh-CN"/>
        </w:rPr>
      </w:pPr>
    </w:p>
    <w:p>
      <w:pPr>
        <w:rPr>
          <w:rFonts w:hint="eastAsia"/>
        </w:rPr>
      </w:pPr>
      <w:r>
        <w:rPr>
          <w:rFonts w:hint="eastAsia"/>
          <w:lang w:val="en-US" w:eastAsia="zh-CN"/>
        </w:rPr>
        <w:t>类：</w:t>
      </w:r>
      <w:r>
        <w:rPr>
          <w:rFonts w:hint="eastAsia"/>
        </w:rPr>
        <w:t>BeanDefinitionParserDelegate</w:t>
      </w:r>
    </w:p>
    <w:p>
      <w:pPr>
        <w:rPr>
          <w:rFonts w:hint="eastAsia"/>
          <w:lang w:val="en-US" w:eastAsia="zh-CN"/>
        </w:rPr>
      </w:pP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BeanDefinition parseCustomElement(Element ele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BeanDefinition containingBd)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namespaceUri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.getNamespaceURI(ele)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NamespaceHandler handler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.readerContext.getNamespaceHandlerResolver().resolve(namespaceUri)</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(handler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.error(</w:t>
      </w:r>
      <w:r>
        <w:rPr>
          <w:rFonts w:hint="eastAsia" w:ascii="宋体" w:hAnsi="宋体" w:eastAsia="宋体" w:cs="宋体"/>
          <w:color w:val="6A8759"/>
          <w:sz w:val="21"/>
          <w:szCs w:val="21"/>
          <w:shd w:val="clear" w:fill="2B2B2B"/>
        </w:rPr>
        <w:t xml:space="preserve">"Unable to locate Spring NamespaceHandler for XML schema namespace [" </w:t>
      </w:r>
      <w:r>
        <w:rPr>
          <w:rFonts w:hint="eastAsia" w:ascii="宋体" w:hAnsi="宋体" w:eastAsia="宋体" w:cs="宋体"/>
          <w:color w:val="A9B7C6"/>
          <w:sz w:val="21"/>
          <w:szCs w:val="21"/>
          <w:shd w:val="clear" w:fill="2B2B2B"/>
        </w:rPr>
        <w:t xml:space="preserve">+ namespaceUri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handler.parse(ele</w:t>
      </w:r>
      <w:r>
        <w:rPr>
          <w:rFonts w:hint="eastAsia" w:ascii="宋体" w:hAnsi="宋体" w:eastAsia="宋体" w:cs="宋体"/>
          <w:color w:val="CC7832"/>
          <w:sz w:val="21"/>
          <w:szCs w:val="21"/>
          <w:shd w:val="clear" w:fill="2B2B2B"/>
        </w:rPr>
        <w:t xml:space="preserve">, new </w:t>
      </w:r>
      <w:r>
        <w:rPr>
          <w:rFonts w:hint="eastAsia" w:ascii="宋体" w:hAnsi="宋体" w:eastAsia="宋体" w:cs="宋体"/>
          <w:color w:val="A9B7C6"/>
          <w:sz w:val="21"/>
          <w:szCs w:val="21"/>
          <w:shd w:val="clear" w:fill="2B2B2B"/>
        </w:rPr>
        <w:t>ParserContext(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.readerContext</w:t>
      </w:r>
      <w:r>
        <w:rPr>
          <w:rFonts w:hint="eastAsia" w:ascii="宋体" w:hAnsi="宋体" w:eastAsia="宋体" w:cs="宋体"/>
          <w:color w:val="CC7832"/>
          <w:sz w:val="21"/>
          <w:szCs w:val="21"/>
          <w:shd w:val="clear" w:fill="2B2B2B"/>
        </w:rPr>
        <w:t xml:space="preserve">, this, </w:t>
      </w:r>
      <w:r>
        <w:rPr>
          <w:rFonts w:hint="eastAsia" w:ascii="宋体" w:hAnsi="宋体" w:eastAsia="宋体" w:cs="宋体"/>
          <w:color w:val="A9B7C6"/>
          <w:sz w:val="21"/>
          <w:szCs w:val="21"/>
          <w:shd w:val="clear" w:fill="2B2B2B"/>
        </w:rPr>
        <w:t>containingBd))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eastAsia="zh-CN"/>
        </w:rPr>
      </w:pPr>
      <w:r>
        <w:rPr>
          <w:rFonts w:hint="eastAsia"/>
          <w:lang w:val="en-US" w:eastAsia="zh-CN"/>
        </w:rPr>
        <w:t>执行handler.parse()方法，进入到类</w:t>
      </w:r>
      <w:r>
        <w:rPr>
          <w:rFonts w:hint="eastAsia"/>
        </w:rPr>
        <w:t>NamespaceHandlerSupport</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BeanDefinition parse(Element element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 parserContext)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.findParserForElement(element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parserContext).parse(element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eastAsia="zh-CN"/>
        </w:rPr>
      </w:pPr>
    </w:p>
    <w:p>
      <w:pPr>
        <w:ind w:firstLine="420" w:firstLineChars="0"/>
        <w:rPr>
          <w:rFonts w:hint="eastAsia"/>
          <w:lang w:val="en-US" w:eastAsia="zh-CN"/>
        </w:rPr>
      </w:pPr>
      <w:r>
        <w:rPr>
          <w:rFonts w:hint="eastAsia"/>
          <w:lang w:val="en-US" w:eastAsia="zh-CN"/>
        </w:rPr>
        <w:t>如果是&lt;aop:config&gt;节点，进入到类ConfigBeanDefinitionParser，执行相应的parse()方法。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BeanDefinition parse(Element element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 parserContext)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CompositeComponentDefinition compositeDef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CompositeComponentDefinition(element.getTagName()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parserContext.extractSource(element))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parserContext.pushContainingComponent(compositeDef)</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.configureAutoProxyCreator(parserContext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element)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List&lt;Element&gt; childElts = DomUtils.getChildElements(element)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Iterator var5 = childElts.iterator()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(var5.hasNext())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Element elt = (Element)var5.next()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localName = parserContext.getDelegate().getLocalName(elt)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"pointcut"</w:t>
      </w:r>
      <w:r>
        <w:rPr>
          <w:rFonts w:hint="eastAsia" w:ascii="宋体" w:hAnsi="宋体" w:eastAsia="宋体" w:cs="宋体"/>
          <w:color w:val="A9B7C6"/>
          <w:sz w:val="21"/>
          <w:szCs w:val="21"/>
          <w:shd w:val="clear" w:fill="2B2B2B"/>
        </w:rPr>
        <w:t>.equals(localName))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.parsePointcut(elt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if </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"advisor"</w:t>
      </w:r>
      <w:r>
        <w:rPr>
          <w:rFonts w:hint="eastAsia" w:ascii="宋体" w:hAnsi="宋体" w:eastAsia="宋体" w:cs="宋体"/>
          <w:color w:val="A9B7C6"/>
          <w:sz w:val="21"/>
          <w:szCs w:val="21"/>
          <w:shd w:val="clear" w:fill="2B2B2B"/>
        </w:rPr>
        <w:t>.equals(localName))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.parseAdvisor(elt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if </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"aspect"</w:t>
      </w:r>
      <w:r>
        <w:rPr>
          <w:rFonts w:hint="eastAsia" w:ascii="宋体" w:hAnsi="宋体" w:eastAsia="宋体" w:cs="宋体"/>
          <w:color w:val="A9B7C6"/>
          <w:sz w:val="21"/>
          <w:szCs w:val="21"/>
          <w:shd w:val="clear" w:fill="2B2B2B"/>
        </w:rPr>
        <w:t>.equals(localName))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.parseAspect(elt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parserContext)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parserContext.popAndRegisterContainingComponent()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eastAsia" w:ascii="Helvetica" w:hAnsi="Helvetica" w:cs="Helvetica"/>
          <w:i w:val="0"/>
          <w:caps w:val="0"/>
          <w:color w:val="000000"/>
          <w:spacing w:val="0"/>
          <w:sz w:val="21"/>
          <w:szCs w:val="21"/>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C9042"/>
    <w:multiLevelType w:val="multilevel"/>
    <w:tmpl w:val="8B9C9042"/>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8EF884AF"/>
    <w:multiLevelType w:val="multilevel"/>
    <w:tmpl w:val="8EF88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3B8360B"/>
    <w:multiLevelType w:val="singleLevel"/>
    <w:tmpl w:val="C3B8360B"/>
    <w:lvl w:ilvl="0" w:tentative="0">
      <w:start w:val="1"/>
      <w:numFmt w:val="bullet"/>
      <w:lvlText w:val=""/>
      <w:lvlJc w:val="left"/>
      <w:pPr>
        <w:ind w:left="420" w:hanging="420"/>
      </w:pPr>
      <w:rPr>
        <w:rFonts w:hint="default" w:ascii="Wingdings" w:hAnsi="Wingdings"/>
      </w:rPr>
    </w:lvl>
  </w:abstractNum>
  <w:abstractNum w:abstractNumId="3">
    <w:nsid w:val="CA81C335"/>
    <w:multiLevelType w:val="multilevel"/>
    <w:tmpl w:val="CA81C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23401E5"/>
    <w:multiLevelType w:val="multilevel"/>
    <w:tmpl w:val="D23401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70CDF1"/>
    <w:multiLevelType w:val="multilevel"/>
    <w:tmpl w:val="F470C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6C7F6F2"/>
    <w:multiLevelType w:val="singleLevel"/>
    <w:tmpl w:val="F6C7F6F2"/>
    <w:lvl w:ilvl="0" w:tentative="0">
      <w:start w:val="1"/>
      <w:numFmt w:val="decimal"/>
      <w:lvlText w:val="(%1)"/>
      <w:lvlJc w:val="left"/>
      <w:pPr>
        <w:ind w:left="425" w:hanging="425"/>
      </w:pPr>
      <w:rPr>
        <w:rFonts w:hint="default"/>
      </w:rPr>
    </w:lvl>
  </w:abstractNum>
  <w:abstractNum w:abstractNumId="7">
    <w:nsid w:val="F7EA2723"/>
    <w:multiLevelType w:val="singleLevel"/>
    <w:tmpl w:val="F7EA2723"/>
    <w:lvl w:ilvl="0" w:tentative="0">
      <w:start w:val="1"/>
      <w:numFmt w:val="decimalEnclosedCircleChinese"/>
      <w:suff w:val="nothing"/>
      <w:lvlText w:val="%1　"/>
      <w:lvlJc w:val="left"/>
      <w:pPr>
        <w:ind w:left="0" w:firstLine="400"/>
      </w:pPr>
      <w:rPr>
        <w:rFonts w:hint="eastAsia"/>
      </w:rPr>
    </w:lvl>
  </w:abstractNum>
  <w:abstractNum w:abstractNumId="8">
    <w:nsid w:val="47F9554C"/>
    <w:multiLevelType w:val="multilevel"/>
    <w:tmpl w:val="47F95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48DF64A"/>
    <w:multiLevelType w:val="multilevel"/>
    <w:tmpl w:val="548DF6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9"/>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72DF"/>
    <w:rsid w:val="020F3957"/>
    <w:rsid w:val="0443542A"/>
    <w:rsid w:val="05B21467"/>
    <w:rsid w:val="06EC71B2"/>
    <w:rsid w:val="07816602"/>
    <w:rsid w:val="08B82B75"/>
    <w:rsid w:val="0BA31518"/>
    <w:rsid w:val="0BB8568C"/>
    <w:rsid w:val="0C4922F3"/>
    <w:rsid w:val="0C785D57"/>
    <w:rsid w:val="0C833F08"/>
    <w:rsid w:val="0D524917"/>
    <w:rsid w:val="0DB7180E"/>
    <w:rsid w:val="0DFE6A3A"/>
    <w:rsid w:val="0F403C7C"/>
    <w:rsid w:val="0FA83187"/>
    <w:rsid w:val="10137279"/>
    <w:rsid w:val="10882CA7"/>
    <w:rsid w:val="111F4DF7"/>
    <w:rsid w:val="12793CAF"/>
    <w:rsid w:val="15A56F17"/>
    <w:rsid w:val="16615BE0"/>
    <w:rsid w:val="17BA0E78"/>
    <w:rsid w:val="19391E75"/>
    <w:rsid w:val="1AC50249"/>
    <w:rsid w:val="1B0E6A20"/>
    <w:rsid w:val="1B7E7758"/>
    <w:rsid w:val="1C5530D9"/>
    <w:rsid w:val="1C9B7F06"/>
    <w:rsid w:val="1D32513D"/>
    <w:rsid w:val="1D4D4A13"/>
    <w:rsid w:val="1DBA344D"/>
    <w:rsid w:val="1E317D93"/>
    <w:rsid w:val="1E357BD5"/>
    <w:rsid w:val="1E387AFF"/>
    <w:rsid w:val="1ED81364"/>
    <w:rsid w:val="1F94412B"/>
    <w:rsid w:val="1FCA045D"/>
    <w:rsid w:val="22701EB8"/>
    <w:rsid w:val="22F33603"/>
    <w:rsid w:val="23A94D6E"/>
    <w:rsid w:val="23BD1EDD"/>
    <w:rsid w:val="24177168"/>
    <w:rsid w:val="24360637"/>
    <w:rsid w:val="26C92634"/>
    <w:rsid w:val="26FE7F2A"/>
    <w:rsid w:val="2917742A"/>
    <w:rsid w:val="2A09655C"/>
    <w:rsid w:val="2C3C1CFA"/>
    <w:rsid w:val="2CA519EE"/>
    <w:rsid w:val="2D5768CB"/>
    <w:rsid w:val="2EC508D0"/>
    <w:rsid w:val="2FC94945"/>
    <w:rsid w:val="30C27884"/>
    <w:rsid w:val="30F43484"/>
    <w:rsid w:val="31B06E17"/>
    <w:rsid w:val="31B14436"/>
    <w:rsid w:val="323B6CC8"/>
    <w:rsid w:val="32B155E6"/>
    <w:rsid w:val="33B06210"/>
    <w:rsid w:val="34A1076F"/>
    <w:rsid w:val="36501DBC"/>
    <w:rsid w:val="3661082C"/>
    <w:rsid w:val="37A000E7"/>
    <w:rsid w:val="3890491A"/>
    <w:rsid w:val="392769C5"/>
    <w:rsid w:val="39AA3EF3"/>
    <w:rsid w:val="39FC0006"/>
    <w:rsid w:val="3B894197"/>
    <w:rsid w:val="3BCF7071"/>
    <w:rsid w:val="3C452BA5"/>
    <w:rsid w:val="3E015816"/>
    <w:rsid w:val="3EB97DFD"/>
    <w:rsid w:val="3F367111"/>
    <w:rsid w:val="41257F1B"/>
    <w:rsid w:val="415D0096"/>
    <w:rsid w:val="417A267D"/>
    <w:rsid w:val="422A1DFB"/>
    <w:rsid w:val="42AC48F9"/>
    <w:rsid w:val="460247C4"/>
    <w:rsid w:val="478760CA"/>
    <w:rsid w:val="4858701A"/>
    <w:rsid w:val="49212B53"/>
    <w:rsid w:val="4A277E07"/>
    <w:rsid w:val="4A39283E"/>
    <w:rsid w:val="4A881EAA"/>
    <w:rsid w:val="4ADB68DF"/>
    <w:rsid w:val="4B52485F"/>
    <w:rsid w:val="4BFC3D6B"/>
    <w:rsid w:val="4C8D0CEA"/>
    <w:rsid w:val="4D5942ED"/>
    <w:rsid w:val="502E60F8"/>
    <w:rsid w:val="51AB1840"/>
    <w:rsid w:val="51AC7746"/>
    <w:rsid w:val="5323595E"/>
    <w:rsid w:val="53744F6B"/>
    <w:rsid w:val="53A25E65"/>
    <w:rsid w:val="54431A4B"/>
    <w:rsid w:val="55066B94"/>
    <w:rsid w:val="55574E9E"/>
    <w:rsid w:val="56E70AE1"/>
    <w:rsid w:val="57541214"/>
    <w:rsid w:val="592F7D1E"/>
    <w:rsid w:val="59BC69F6"/>
    <w:rsid w:val="5A214F08"/>
    <w:rsid w:val="5A7D2697"/>
    <w:rsid w:val="5AD341A0"/>
    <w:rsid w:val="5C4D42BD"/>
    <w:rsid w:val="5D1506B3"/>
    <w:rsid w:val="5EC42EE0"/>
    <w:rsid w:val="5EFB292E"/>
    <w:rsid w:val="5F5E6870"/>
    <w:rsid w:val="5F88426C"/>
    <w:rsid w:val="5F8C7D30"/>
    <w:rsid w:val="5F8D6F26"/>
    <w:rsid w:val="60056A3D"/>
    <w:rsid w:val="63E73812"/>
    <w:rsid w:val="652943F5"/>
    <w:rsid w:val="65DB34AC"/>
    <w:rsid w:val="66554CB5"/>
    <w:rsid w:val="669110E0"/>
    <w:rsid w:val="68A4291F"/>
    <w:rsid w:val="69C6137C"/>
    <w:rsid w:val="69F241E1"/>
    <w:rsid w:val="6B2D6EC3"/>
    <w:rsid w:val="6BEC1684"/>
    <w:rsid w:val="6BEC36C6"/>
    <w:rsid w:val="6CBA502B"/>
    <w:rsid w:val="6E404A28"/>
    <w:rsid w:val="6F0D5D4E"/>
    <w:rsid w:val="6F833DD5"/>
    <w:rsid w:val="70A96A7B"/>
    <w:rsid w:val="72360F06"/>
    <w:rsid w:val="729E2539"/>
    <w:rsid w:val="73573889"/>
    <w:rsid w:val="75196E4C"/>
    <w:rsid w:val="751A5798"/>
    <w:rsid w:val="756F4A2F"/>
    <w:rsid w:val="75CE3F5F"/>
    <w:rsid w:val="75DE15E9"/>
    <w:rsid w:val="76654B63"/>
    <w:rsid w:val="79241A5C"/>
    <w:rsid w:val="7C720FE9"/>
    <w:rsid w:val="7D151169"/>
    <w:rsid w:val="7DD727AB"/>
    <w:rsid w:val="7DED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乐澍</cp:lastModifiedBy>
  <dcterms:modified xsi:type="dcterms:W3CDTF">2018-05-15T11:35:18Z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