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mo" w:hAnsi="Arimo" w:eastAsia="Arimo" w:cs="Arimo"/>
          <w:b/>
          <w:color w:val="FF0000"/>
          <w:sz w:val="20"/>
          <w:szCs w:val="20"/>
        </w:rPr>
      </w:pPr>
      <w:r>
        <w:rPr>
          <w:rFonts w:ascii="Arimo" w:hAnsi="Arimo" w:eastAsia="Arimo" w:cs="Arimo"/>
          <w:b/>
          <w:color w:val="FF0000"/>
          <w:sz w:val="20"/>
          <w:szCs w:val="20"/>
          <w:rtl w:val="0"/>
        </w:rPr>
        <w:t>Social Media Kit</w:t>
      </w:r>
    </w:p>
    <w:p>
      <w:pPr>
        <w:jc w:val="center"/>
        <w:rPr>
          <w:rFonts w:hint="eastAsia" w:ascii="Arimo" w:hAnsi="Arimo" w:eastAsia="Arimo" w:cs="Arimo"/>
          <w:b/>
          <w:color w:val="4472C4"/>
          <w:sz w:val="20"/>
          <w:szCs w:val="20"/>
          <w:rtl w:val="0"/>
        </w:rPr>
      </w:pPr>
      <w:r>
        <w:rPr>
          <w:rFonts w:hint="eastAsia" w:ascii="Arimo" w:hAnsi="Arimo" w:eastAsia="Arimo" w:cs="Arimo"/>
          <w:b/>
          <w:color w:val="4472C4"/>
          <w:sz w:val="20"/>
          <w:szCs w:val="20"/>
          <w:rtl w:val="0"/>
        </w:rPr>
        <w:t>Pagiging magurang sa panahon nin COVID-19</w:t>
      </w:r>
    </w:p>
    <w:p>
      <w:pPr>
        <w:jc w:val="center"/>
        <w:rPr>
          <w:rFonts w:hint="eastAsia" w:ascii="Arimo" w:hAnsi="Arimo" w:eastAsia="Arimo" w:cs="Arimo"/>
          <w:b/>
          <w:color w:val="4472C4"/>
          <w:sz w:val="20"/>
          <w:szCs w:val="20"/>
          <w:rtl w:val="0"/>
        </w:rPr>
      </w:pPr>
    </w:p>
    <w:p>
      <w:pPr>
        <w:jc w:val="both"/>
        <w:rPr>
          <w:rFonts w:hint="eastAsia" w:ascii="Arimo" w:hAnsi="Arimo" w:eastAsia="Arimo" w:cs="Arimo"/>
          <w:sz w:val="20"/>
          <w:szCs w:val="20"/>
          <w:rtl w:val="0"/>
        </w:rPr>
      </w:pPr>
      <w:r>
        <w:rPr>
          <w:rFonts w:hint="eastAsia" w:ascii="Arimo" w:hAnsi="Arimo" w:eastAsia="Arimo" w:cs="Arimo"/>
          <w:sz w:val="20"/>
          <w:szCs w:val="20"/>
          <w:rtl w:val="0"/>
        </w:rPr>
        <w:t>Pinundo kan coronavirus disease (COVID-19) an buhay kan mga pamilya sa enterong kinaban. Pagsasara kan mga eskwelahan, pagtrabaho sa harong, physical distancing -- masakit ining atubangon para sa maski si isay, pero lalo na sa mga magurang. Sarong grupo an nagburonyog para buuon an proyekto kan Parenting for Lifelong Health na tawan an mga magurang asin prinsipal na tagapag-asikaso sa mga aki nin mga tips para makatabang sa pagbuhay-buhay ngonyan na new (pero temporaryong) normal.</w:t>
      </w:r>
    </w:p>
    <w:p>
      <w:pPr>
        <w:jc w:val="both"/>
        <w:rPr>
          <w:rFonts w:hint="eastAsia" w:ascii="Arimo" w:hAnsi="Arimo" w:eastAsia="Arimo" w:cs="Arimo"/>
          <w:sz w:val="20"/>
          <w:szCs w:val="20"/>
          <w:rtl w:val="0"/>
        </w:rPr>
      </w:pPr>
    </w:p>
    <w:p>
      <w:pPr>
        <w:jc w:val="both"/>
        <w:rPr>
          <w:rFonts w:ascii="Arimo" w:hAnsi="Arimo" w:eastAsia="Arimo" w:cs="Arimo"/>
          <w:sz w:val="20"/>
          <w:szCs w:val="20"/>
          <w:rtl w:val="0"/>
        </w:rPr>
      </w:pPr>
      <w:r>
        <w:rPr>
          <w:rFonts w:ascii="Arimo" w:hAnsi="Arimo" w:eastAsia="Arimo" w:cs="Arimo"/>
          <w:b/>
          <w:color w:val="ED7D31"/>
          <w:sz w:val="20"/>
          <w:szCs w:val="20"/>
          <w:rtl w:val="0"/>
        </w:rPr>
        <w:t>T</w:t>
      </w:r>
      <w:r>
        <w:rPr>
          <w:rFonts w:hint="eastAsia" w:ascii="Arimo" w:hAnsi="Arimo" w:eastAsia="Arimo" w:cs="Arimo"/>
          <w:b/>
          <w:color w:val="ED7D31"/>
          <w:sz w:val="20"/>
          <w:szCs w:val="20"/>
          <w:rtl w:val="0"/>
          <w:lang w:val="en-US" w:eastAsia="zh-Hans"/>
        </w:rPr>
        <w:t>andaan</w:t>
      </w:r>
      <w:r>
        <w:rPr>
          <w:rFonts w:ascii="Arimo" w:hAnsi="Arimo" w:eastAsia="Arimo" w:cs="Arimo"/>
          <w:b/>
          <w:color w:val="ED7D31"/>
          <w:sz w:val="20"/>
          <w:szCs w:val="20"/>
          <w:rtl w:val="0"/>
        </w:rPr>
        <w:t>:</w:t>
      </w:r>
      <w:r>
        <w:rPr>
          <w:rFonts w:ascii="Arimo" w:hAnsi="Arimo" w:eastAsia="Arimo" w:cs="Arimo"/>
          <w:sz w:val="20"/>
          <w:szCs w:val="20"/>
          <w:rtl w:val="0"/>
        </w:rPr>
        <w:t xml:space="preserve"> </w:t>
      </w:r>
      <w:r>
        <w:rPr>
          <w:rFonts w:hint="eastAsia" w:ascii="Arimo" w:hAnsi="Arimo" w:eastAsia="Arimo" w:cs="Arimo"/>
          <w:sz w:val="20"/>
          <w:szCs w:val="20"/>
          <w:rtl w:val="0"/>
        </w:rPr>
        <w:t>Pwedeng gamiton an mga mensaheng ini sa manlain-lain na social media platforms kaiba an Instagram, Facebook, Twitter, WhatsApp, Viber, asin iba pa; pwedeng bagohon an mga tags depende sa target audience nindo, basta dai mabago an mga imahe manongod sa iba pang impormasyon na nasa WHO, UNICEF, o Parenting for Lifelong Health COVID-19 websites.</w:t>
      </w:r>
    </w:p>
    <w:p>
      <w:pPr>
        <w:rPr>
          <w:rFonts w:ascii="Arimo" w:hAnsi="Arimo" w:eastAsia="Arimo" w:cs="Arimo"/>
          <w:sz w:val="20"/>
          <w:szCs w:val="20"/>
        </w:rPr>
      </w:pPr>
      <w:r>
        <w:rPr>
          <w:rFonts w:hint="eastAsia" w:ascii="Arimo" w:hAnsi="Arimo" w:eastAsia="Arimo" w:cs="Arimo"/>
          <w:b/>
          <w:color w:val="ED7D31"/>
          <w:sz w:val="20"/>
          <w:szCs w:val="20"/>
          <w:rtl w:val="0"/>
        </w:rPr>
        <w:t>I-tag an mga partners</w:t>
      </w:r>
      <w:r>
        <w:rPr>
          <w:rFonts w:ascii="Arimo" w:hAnsi="Arimo" w:eastAsia="Arimo" w:cs="Arimo"/>
          <w:b/>
          <w:color w:val="ED7D31"/>
          <w:sz w:val="20"/>
          <w:szCs w:val="20"/>
          <w:rtl w:val="0"/>
        </w:rPr>
        <w:t>:</w:t>
      </w:r>
      <w:r>
        <w:rPr>
          <w:rFonts w:ascii="Arimo" w:hAnsi="Arimo" w:eastAsia="Arimo" w:cs="Arimo"/>
          <w:sz w:val="20"/>
          <w:szCs w:val="20"/>
          <w:rtl w:val="0"/>
        </w:rPr>
        <w:t xml:space="preserve"> @WHO @UNICEF @USAID @CDCgov @ParentingLH @GPtoEndViolence @accelerate_hub </w:t>
      </w:r>
    </w:p>
    <w:p>
      <w:pPr>
        <w:rPr>
          <w:rFonts w:ascii="Arimo" w:hAnsi="Arimo" w:eastAsia="Arimo" w:cs="Arimo"/>
          <w:b/>
          <w:color w:val="ED7D31"/>
          <w:sz w:val="20"/>
          <w:szCs w:val="20"/>
        </w:rPr>
      </w:pPr>
      <w:r>
        <w:rPr>
          <w:rFonts w:ascii="Arimo" w:hAnsi="Arimo" w:eastAsia="Arimo" w:cs="Arimo"/>
          <w:b/>
          <w:color w:val="ED7D31"/>
          <w:sz w:val="20"/>
          <w:szCs w:val="20"/>
          <w:rtl w:val="0"/>
        </w:rPr>
        <w:t>Hashtag:</w:t>
      </w:r>
      <w:r>
        <w:rPr>
          <w:rFonts w:ascii="Arimo" w:hAnsi="Arimo" w:eastAsia="Arimo" w:cs="Arimo"/>
          <w:sz w:val="20"/>
          <w:szCs w:val="20"/>
          <w:rtl w:val="0"/>
        </w:rPr>
        <w:t xml:space="preserve"> #COVID19Parenting </w:t>
      </w:r>
      <w:r>
        <w:rPr>
          <w:rFonts w:ascii="Arimo" w:hAnsi="Arimo" w:eastAsia="Arimo" w:cs="Arimo"/>
          <w:color w:val="000000"/>
          <w:sz w:val="20"/>
          <w:szCs w:val="20"/>
          <w:rtl w:val="0"/>
        </w:rPr>
        <w:t>#COVID19 </w:t>
      </w:r>
      <w:r>
        <w:rPr>
          <w:rFonts w:ascii="Arimo" w:hAnsi="Arimo" w:eastAsia="Arimo" w:cs="Arimo"/>
          <w:b/>
          <w:color w:val="ED7D31"/>
          <w:sz w:val="20"/>
          <w:szCs w:val="20"/>
          <w:rtl w:val="0"/>
        </w:rPr>
        <w:t xml:space="preserve"> </w:t>
      </w:r>
    </w:p>
    <w:p>
      <w:pPr>
        <w:rPr>
          <w:rFonts w:ascii="Arimo" w:hAnsi="Arimo" w:eastAsia="Arimo" w:cs="Arimo"/>
          <w:b/>
          <w:color w:val="ED7D31"/>
          <w:sz w:val="20"/>
          <w:szCs w:val="20"/>
        </w:rPr>
      </w:pPr>
      <w:r>
        <w:rPr>
          <w:rFonts w:ascii="Arimo" w:hAnsi="Arimo" w:eastAsia="Arimo" w:cs="Arimo"/>
          <w:b/>
          <w:color w:val="ED7D31"/>
          <w:sz w:val="20"/>
          <w:szCs w:val="20"/>
          <w:rtl w:val="0"/>
        </w:rPr>
        <w:t xml:space="preserve">Websites: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ED7D31"/>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t xml:space="preserve">Mga pwedeng pagkuanan nin impormasyon na nakasalin sa labing </w:t>
      </w:r>
      <w:r>
        <w:rPr>
          <w:rFonts w:hint="default" w:ascii="Arimo" w:hAnsi="Arimo" w:eastAsia="Arimo" w:cs="Arimo"/>
          <w:b w:val="0"/>
          <w:i w:val="0"/>
          <w:smallCaps w:val="0"/>
          <w:strike w:val="0"/>
          <w:color w:val="000000"/>
          <w:sz w:val="20"/>
          <w:szCs w:val="20"/>
          <w:u w:val="none"/>
          <w:shd w:val="clear" w:fill="auto"/>
          <w:vertAlign w:val="baseline"/>
          <w:rtl w:val="0"/>
        </w:rPr>
        <w:t>100</w:t>
      </w:r>
      <w:r>
        <w:rPr>
          <w:rFonts w:hint="eastAsia" w:ascii="Arimo" w:hAnsi="Arimo" w:eastAsia="Arimo" w:cs="Arimo"/>
          <w:b w:val="0"/>
          <w:i w:val="0"/>
          <w:smallCaps w:val="0"/>
          <w:strike w:val="0"/>
          <w:color w:val="000000"/>
          <w:sz w:val="20"/>
          <w:szCs w:val="20"/>
          <w:u w:val="none"/>
          <w:shd w:val="clear" w:fill="auto"/>
          <w:vertAlign w:val="baseline"/>
          <w:rtl w:val="0"/>
        </w:rPr>
        <w:t xml:space="preserve"> lenggwahe</w:t>
      </w:r>
      <w:r>
        <w:rPr>
          <w:rFonts w:ascii="Arimo" w:hAnsi="Arimo" w:eastAsia="Arimo" w:cs="Arimo"/>
          <w:b w:val="0"/>
          <w:i w:val="0"/>
          <w:smallCaps w:val="0"/>
          <w:strike w:val="0"/>
          <w:color w:val="ED7D31"/>
          <w:sz w:val="20"/>
          <w:szCs w:val="20"/>
          <w:u w:val="none"/>
          <w:shd w:val="clear" w:fill="auto"/>
          <w:vertAlign w:val="baseline"/>
          <w:rtl w:val="0"/>
        </w:rPr>
        <w:t xml:space="preserve"> -</w:t>
      </w:r>
      <w:r>
        <w:rPr>
          <w:rFonts w:ascii="Arimo" w:hAnsi="Arimo" w:eastAsia="Arimo" w:cs="Arimo"/>
          <w:b w:val="0"/>
          <w:i w:val="0"/>
          <w:smallCaps w:val="0"/>
          <w:strike w:val="0"/>
          <w:color w:val="0000FF"/>
          <w:sz w:val="20"/>
          <w:szCs w:val="20"/>
          <w:u w:val="single"/>
          <w:shd w:val="clear" w:fill="auto"/>
          <w:vertAlign w:val="baseline"/>
          <w:rtl w:val="0"/>
        </w:rPr>
        <w:t xml:space="preserve">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000000"/>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fldChar w:fldCharType="begin"/>
      </w:r>
      <w:r>
        <w:rPr>
          <w:rFonts w:hint="eastAsia" w:ascii="Arimo" w:hAnsi="Arimo" w:eastAsia="Arimo" w:cs="Arimo"/>
          <w:b w:val="0"/>
          <w:i w:val="0"/>
          <w:smallCaps w:val="0"/>
          <w:strike w:val="0"/>
          <w:color w:val="000000"/>
          <w:sz w:val="20"/>
          <w:szCs w:val="20"/>
          <w:u w:val="none"/>
          <w:shd w:val="clear" w:fill="auto"/>
          <w:vertAlign w:val="baseline"/>
          <w:rtl w:val="0"/>
        </w:rPr>
        <w:instrText xml:space="preserve"> HYPERLINK "https://www.unicef.org/coronavirus/covid-19-parenting-tips" </w:instrText>
      </w:r>
      <w:r>
        <w:rPr>
          <w:rFonts w:hint="eastAsia" w:ascii="Arimo" w:hAnsi="Arimo" w:eastAsia="Arimo" w:cs="Arimo"/>
          <w:b w:val="0"/>
          <w:i w:val="0"/>
          <w:smallCaps w:val="0"/>
          <w:strike w:val="0"/>
          <w:color w:val="000000"/>
          <w:sz w:val="20"/>
          <w:szCs w:val="20"/>
          <w:u w:val="none"/>
          <w:shd w:val="clear" w:fill="auto"/>
          <w:vertAlign w:val="baseline"/>
          <w:rtl w:val="0"/>
        </w:rPr>
        <w:fldChar w:fldCharType="separate"/>
      </w:r>
      <w:r>
        <w:rPr>
          <w:rStyle w:val="17"/>
          <w:rFonts w:hint="eastAsia" w:ascii="Arimo" w:hAnsi="Arimo" w:eastAsia="Arimo" w:cs="Arimo"/>
          <w:b w:val="0"/>
          <w:i w:val="0"/>
          <w:smallCaps w:val="0"/>
          <w:strike w:val="0"/>
          <w:color w:val="000000"/>
          <w:sz w:val="20"/>
          <w:szCs w:val="20"/>
          <w:shd w:val="clear" w:fill="auto"/>
          <w:vertAlign w:val="baseline"/>
          <w:rtl w:val="0"/>
        </w:rPr>
        <w:t>Ini</w:t>
      </w:r>
      <w:r>
        <w:rPr>
          <w:rFonts w:hint="eastAsia" w:ascii="Arimo" w:hAnsi="Arimo" w:eastAsia="Arimo" w:cs="Arimo"/>
          <w:b w:val="0"/>
          <w:i w:val="0"/>
          <w:smallCaps w:val="0"/>
          <w:strike w:val="0"/>
          <w:color w:val="000000"/>
          <w:sz w:val="20"/>
          <w:szCs w:val="20"/>
          <w:u w:val="none"/>
          <w:shd w:val="clear" w:fill="auto"/>
          <w:vertAlign w:val="baseline"/>
          <w:rtl w:val="0"/>
        </w:rPr>
        <w:fldChar w:fldCharType="end"/>
      </w:r>
      <w:r>
        <w:rPr>
          <w:rFonts w:hint="eastAsia" w:ascii="Arimo" w:hAnsi="Arimo" w:eastAsia="Arimo" w:cs="Arimo"/>
          <w:b w:val="0"/>
          <w:i w:val="0"/>
          <w:smallCaps w:val="0"/>
          <w:strike w:val="0"/>
          <w:color w:val="000000"/>
          <w:sz w:val="20"/>
          <w:szCs w:val="20"/>
          <w:u w:val="none"/>
          <w:shd w:val="clear" w:fill="auto"/>
          <w:vertAlign w:val="baseline"/>
          <w:rtl w:val="0"/>
        </w:rPr>
        <w:t xml:space="preserve"> an link sa UNICEF</w:t>
      </w:r>
      <w:r>
        <w:rPr>
          <w:rFonts w:ascii="Arimo" w:hAnsi="Arimo" w:eastAsia="Arimo" w:cs="Arimo"/>
          <w:b w:val="0"/>
          <w:i w:val="0"/>
          <w:smallCaps w:val="0"/>
          <w:strike w:val="0"/>
          <w:color w:val="000000"/>
          <w:sz w:val="20"/>
          <w:szCs w:val="20"/>
          <w:u w:val="none"/>
          <w:shd w:val="clear" w:fill="auto"/>
          <w:vertAlign w:val="baseline"/>
          <w:rtl w:val="0"/>
        </w:rPr>
        <w:t xml:space="preserv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000000"/>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fldChar w:fldCharType="begin"/>
      </w:r>
      <w:r>
        <w:rPr>
          <w:rFonts w:hint="eastAsia" w:ascii="Arimo" w:hAnsi="Arimo" w:eastAsia="Arimo" w:cs="Arimo"/>
          <w:b w:val="0"/>
          <w:i w:val="0"/>
          <w:smallCaps w:val="0"/>
          <w:strike w:val="0"/>
          <w:color w:val="000000"/>
          <w:sz w:val="20"/>
          <w:szCs w:val="20"/>
          <w:u w:val="none"/>
          <w:shd w:val="clear" w:fill="auto"/>
          <w:vertAlign w:val="baseline"/>
          <w:rtl w:val="0"/>
        </w:rPr>
        <w:instrText xml:space="preserve"> HYPERLINK "https://www.who.int/emergencies/diseases/novel-coronavirus-2019/advice-for-public/healthy-parenting " </w:instrText>
      </w:r>
      <w:r>
        <w:rPr>
          <w:rFonts w:hint="eastAsia" w:ascii="Arimo" w:hAnsi="Arimo" w:eastAsia="Arimo" w:cs="Arimo"/>
          <w:b w:val="0"/>
          <w:i w:val="0"/>
          <w:smallCaps w:val="0"/>
          <w:strike w:val="0"/>
          <w:color w:val="000000"/>
          <w:sz w:val="20"/>
          <w:szCs w:val="20"/>
          <w:u w:val="none"/>
          <w:shd w:val="clear" w:fill="auto"/>
          <w:vertAlign w:val="baseline"/>
          <w:rtl w:val="0"/>
        </w:rPr>
        <w:fldChar w:fldCharType="separate"/>
      </w:r>
      <w:r>
        <w:rPr>
          <w:rStyle w:val="17"/>
          <w:rFonts w:hint="eastAsia" w:ascii="Arimo" w:hAnsi="Arimo" w:eastAsia="Arimo" w:cs="Arimo"/>
          <w:b w:val="0"/>
          <w:i w:val="0"/>
          <w:smallCaps w:val="0"/>
          <w:strike w:val="0"/>
          <w:color w:val="000000"/>
          <w:sz w:val="20"/>
          <w:szCs w:val="20"/>
          <w:shd w:val="clear" w:fill="auto"/>
          <w:vertAlign w:val="baseline"/>
          <w:rtl w:val="0"/>
        </w:rPr>
        <w:t>Ini</w:t>
      </w:r>
      <w:r>
        <w:rPr>
          <w:rFonts w:hint="eastAsia" w:ascii="Arimo" w:hAnsi="Arimo" w:eastAsia="Arimo" w:cs="Arimo"/>
          <w:b w:val="0"/>
          <w:i w:val="0"/>
          <w:smallCaps w:val="0"/>
          <w:strike w:val="0"/>
          <w:color w:val="000000"/>
          <w:sz w:val="20"/>
          <w:szCs w:val="20"/>
          <w:u w:val="none"/>
          <w:shd w:val="clear" w:fill="auto"/>
          <w:vertAlign w:val="baseline"/>
          <w:rtl w:val="0"/>
        </w:rPr>
        <w:fldChar w:fldCharType="end"/>
      </w:r>
      <w:r>
        <w:rPr>
          <w:rFonts w:hint="eastAsia" w:ascii="Arimo" w:hAnsi="Arimo" w:eastAsia="Arimo" w:cs="Arimo"/>
          <w:b w:val="0"/>
          <w:i w:val="0"/>
          <w:smallCaps w:val="0"/>
          <w:strike w:val="0"/>
          <w:color w:val="000000"/>
          <w:sz w:val="20"/>
          <w:szCs w:val="20"/>
          <w:u w:val="none"/>
          <w:shd w:val="clear" w:fill="auto"/>
          <w:vertAlign w:val="baseline"/>
          <w:rtl w:val="0"/>
        </w:rPr>
        <w:t xml:space="preserve"> an link sa WHO</w:t>
      </w:r>
    </w:p>
    <w:p>
      <w:pPr>
        <w:rPr>
          <w:rFonts w:ascii="Arimo" w:hAnsi="Arimo" w:eastAsia="Arimo" w:cs="Arimo"/>
          <w:color w:val="ED7D31"/>
          <w:sz w:val="20"/>
          <w:szCs w:val="20"/>
        </w:rPr>
      </w:pPr>
      <w:r>
        <w:rPr>
          <w:rFonts w:hint="eastAsia" w:ascii="Arimo" w:hAnsi="Arimo" w:eastAsia="Arimo" w:cs="Arimo"/>
          <w:b/>
          <w:color w:val="ED7D31"/>
          <w:sz w:val="20"/>
          <w:szCs w:val="20"/>
          <w:rtl w:val="0"/>
        </w:rPr>
        <w:t>Link sa mga pag-aadal:</w:t>
      </w:r>
      <w:r>
        <w:rPr>
          <w:rFonts w:hint="eastAsia" w:ascii="Arimo" w:hAnsi="Arimo" w:eastAsia="Arimo" w:cs="Arimo"/>
          <w:b w:val="0"/>
          <w:bCs/>
          <w:color w:val="ED7D31"/>
          <w:sz w:val="20"/>
          <w:szCs w:val="20"/>
          <w:rtl w:val="0"/>
        </w:rPr>
        <w:t xml:space="preserve"> </w:t>
      </w:r>
      <w:r>
        <w:rPr>
          <w:rFonts w:hint="eastAsia" w:ascii="Arimo" w:hAnsi="Arimo" w:eastAsia="Arimo" w:cs="Arimo"/>
          <w:b w:val="0"/>
          <w:bCs/>
          <w:color w:val="ED7D31"/>
          <w:sz w:val="20"/>
          <w:szCs w:val="20"/>
          <w:rtl w:val="0"/>
        </w:rPr>
        <w:fldChar w:fldCharType="begin"/>
      </w:r>
      <w:r>
        <w:rPr>
          <w:rFonts w:hint="eastAsia" w:ascii="Arimo" w:hAnsi="Arimo" w:eastAsia="Arimo" w:cs="Arimo"/>
          <w:b w:val="0"/>
          <w:bCs/>
          <w:color w:val="ED7D31"/>
          <w:sz w:val="20"/>
          <w:szCs w:val="20"/>
          <w:rtl w:val="0"/>
        </w:rPr>
        <w:instrText xml:space="preserve"> HYPERLINK "https://www.acceleratehub.org/plh-research-outputs" </w:instrText>
      </w:r>
      <w:r>
        <w:rPr>
          <w:rFonts w:hint="eastAsia" w:ascii="Arimo" w:hAnsi="Arimo" w:eastAsia="Arimo" w:cs="Arimo"/>
          <w:b w:val="0"/>
          <w:bCs/>
          <w:color w:val="ED7D31"/>
          <w:sz w:val="20"/>
          <w:szCs w:val="20"/>
          <w:rtl w:val="0"/>
        </w:rPr>
        <w:fldChar w:fldCharType="separate"/>
      </w:r>
      <w:r>
        <w:rPr>
          <w:rStyle w:val="17"/>
          <w:rFonts w:hint="eastAsia" w:ascii="Arimo" w:hAnsi="Arimo" w:eastAsia="Arimo" w:cs="Arimo"/>
          <w:b w:val="0"/>
          <w:bCs/>
          <w:color w:val="ED7D31"/>
          <w:sz w:val="20"/>
          <w:szCs w:val="20"/>
          <w:rtl w:val="0"/>
        </w:rPr>
        <w:t>digdi</w:t>
      </w:r>
      <w:r>
        <w:rPr>
          <w:rStyle w:val="17"/>
          <w:rFonts w:ascii="Arimo" w:hAnsi="Arimo" w:eastAsia="Arimo" w:cs="Arimo"/>
          <w:b w:val="0"/>
          <w:bCs/>
          <w:sz w:val="20"/>
          <w:szCs w:val="20"/>
          <w:rtl w:val="0"/>
        </w:rPr>
        <w:t xml:space="preserve"> </w:t>
      </w:r>
      <w:r>
        <w:rPr>
          <w:rFonts w:hint="eastAsia" w:ascii="Arimo" w:hAnsi="Arimo" w:eastAsia="Arimo" w:cs="Arimo"/>
          <w:b w:val="0"/>
          <w:bCs/>
          <w:color w:val="ED7D31"/>
          <w:sz w:val="20"/>
          <w:szCs w:val="20"/>
          <w:rtl w:val="0"/>
        </w:rPr>
        <w:fldChar w:fldCharType="end"/>
      </w:r>
    </w:p>
    <w:p>
      <w:pPr>
        <w:rPr>
          <w:rFonts w:ascii="Arimo" w:hAnsi="Arimo" w:eastAsia="Arimo" w:cs="Arimo"/>
          <w:b/>
          <w:color w:val="ED7D31"/>
          <w:sz w:val="20"/>
          <w:szCs w:val="20"/>
        </w:rPr>
      </w:pPr>
    </w:p>
    <w:tbl>
      <w:tblPr>
        <w:tblStyle w:val="29"/>
        <w:tblW w:w="9625" w:type="dxa"/>
        <w:tblInd w:w="-2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24"/>
        <w:gridCol w:w="39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rPr>
                <w:rFonts w:ascii="Arimo" w:hAnsi="Arimo" w:eastAsia="Arimo" w:cs="Arimo"/>
                <w:sz w:val="20"/>
                <w:szCs w:val="20"/>
              </w:rPr>
            </w:pPr>
            <w:r>
              <w:rPr>
                <w:rFonts w:hint="eastAsia" w:ascii="Arimo" w:hAnsi="Arimo" w:eastAsia="Arimo" w:cs="Arimo"/>
                <w:b/>
                <w:color w:val="4472C4"/>
                <w:sz w:val="20"/>
                <w:szCs w:val="20"/>
                <w:rtl w:val="0"/>
              </w:rPr>
              <w:t>Mga imahe</w:t>
            </w:r>
          </w:p>
        </w:tc>
        <w:tc>
          <w:p>
            <w:pPr>
              <w:jc w:val="center"/>
              <w:rPr>
                <w:rFonts w:ascii="Arimo" w:hAnsi="Arimo" w:eastAsia="Arimo" w:cs="Arimo"/>
                <w:b/>
                <w:color w:val="4472C4"/>
                <w:sz w:val="20"/>
                <w:szCs w:val="20"/>
              </w:rPr>
            </w:pPr>
            <w:r>
              <w:rPr>
                <w:rFonts w:hint="eastAsia" w:ascii="Arimo" w:hAnsi="Arimo" w:eastAsia="Arimo" w:cs="Arimo"/>
                <w:b/>
                <w:color w:val="4472C4"/>
                <w:sz w:val="20"/>
                <w:szCs w:val="20"/>
                <w:rtl w:val="0"/>
              </w:rPr>
              <w:t>Mensahe para sa Twitter/Facebook/Instagram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02280" cy="1688465"/>
                  <wp:effectExtent l="0" t="0" r="0" b="0"/>
                  <wp:docPr id="21" name="image10.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10.jpg" descr="A picture containing drawing&#10;&#10;Description automatically generated"/>
                          <pic:cNvPicPr preferRelativeResize="0"/>
                        </pic:nvPicPr>
                        <pic:blipFill>
                          <a:blip r:embed="rId4"/>
                          <a:srcRect/>
                          <a:stretch>
                            <a:fillRect/>
                          </a:stretch>
                        </pic:blipFill>
                        <pic:spPr>
                          <a:xfrm>
                            <a:off x="0" y="0"/>
                            <a:ext cx="3002794" cy="1688822"/>
                          </a:xfrm>
                          <a:prstGeom prst="rect">
                            <a:avLst/>
                          </a:prstGeom>
                        </pic:spPr>
                      </pic:pic>
                    </a:graphicData>
                  </a:graphic>
                </wp:inline>
              </w:drawing>
            </w:r>
          </w:p>
        </w:tc>
        <w:tc>
          <w:p>
            <w:pPr>
              <w:rPr>
                <w:rFonts w:ascii="Arimo" w:hAnsi="Arimo" w:eastAsia="Arimo" w:cs="Arimo"/>
                <w:sz w:val="20"/>
                <w:szCs w:val="20"/>
                <w:rtl w:val="0"/>
              </w:rPr>
            </w:pPr>
            <w:r>
              <w:rPr>
                <w:rFonts w:hint="eastAsia" w:ascii="Arimo" w:hAnsi="Arimo" w:eastAsia="Arimo" w:cs="Arimo"/>
                <w:sz w:val="20"/>
                <w:szCs w:val="20"/>
                <w:rtl w:val="0"/>
              </w:rPr>
              <w:t>Naapektuhan kan pagsara kan mga eskwelahan an 1.5 billion na mga aki.</w:t>
            </w:r>
          </w:p>
          <w:p>
            <w:pPr>
              <w:rPr>
                <w:rFonts w:hint="eastAsia" w:ascii="Arimo" w:hAnsi="Arimo" w:eastAsia="Arimo" w:cs="Arimo"/>
                <w:sz w:val="20"/>
                <w:szCs w:val="20"/>
                <w:rtl w:val="0"/>
              </w:rPr>
            </w:pPr>
            <w:r>
              <w:rPr>
                <w:rFonts w:hint="eastAsia" w:ascii="Arimo" w:hAnsi="Arimo" w:eastAsia="Arimo" w:cs="Arimo"/>
                <w:sz w:val="20"/>
                <w:szCs w:val="20"/>
                <w:rtl w:val="0"/>
              </w:rPr>
              <w:t>I-check ining mga tips sa pagiging magurang para makatabang sa pagbabagong dara kan #COVID19:</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Ipadagos an pagiging positibo</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Magkaigwa nin regular na pang-urualdaw na gibo</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Magkaigwa nin one-on-one time</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Manehuhon an stress</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Urulay-ulay tungkol sa COVID19</w:t>
            </w:r>
            <w:r>
              <w:rPr>
                <w:rFonts w:ascii="Arimo" w:hAnsi="Arimo" w:eastAsia="Arimo" w:cs="Arimo"/>
                <w:sz w:val="20"/>
                <w:szCs w:val="20"/>
                <w:rtl w:val="0"/>
              </w:rPr>
              <w:t xml:space="preserve"> </w:t>
            </w:r>
          </w:p>
          <w:p>
            <w:pPr>
              <w:rPr>
                <w:rFonts w:ascii="Arimo" w:hAnsi="Arimo" w:eastAsia="Arimo" w:cs="Arimo"/>
                <w:sz w:val="20"/>
                <w:szCs w:val="20"/>
              </w:rPr>
            </w:pPr>
          </w:p>
          <w:p>
            <w:pPr>
              <w:rPr>
                <w:rFonts w:ascii="Arimo" w:hAnsi="Arimo" w:eastAsia="Arimo" w:cs="Arimo"/>
                <w:sz w:val="20"/>
                <w:szCs w:val="20"/>
              </w:rPr>
            </w:pP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r>
              <w:rPr>
                <w:rFonts w:ascii="Arimo" w:hAnsi="Arimo" w:eastAsia="Arimo" w:cs="Arimo"/>
                <w:color w:val="0000FF"/>
                <w:sz w:val="20"/>
                <w:szCs w:val="20"/>
                <w:u w:val="single"/>
                <w:rtl w:val="0"/>
              </w:rPr>
              <w:t xml:space="preserve"> </w:t>
            </w:r>
            <w:r>
              <w:rPr>
                <w:rFonts w:ascii="Arimo" w:hAnsi="Arimo" w:eastAsia="Arimo" w:cs="Arimo"/>
                <w:sz w:val="20"/>
                <w:szCs w:val="20"/>
                <w:rtl w:val="0"/>
              </w:rPr>
              <w:t>- in 100+ languages.</w:t>
            </w:r>
          </w:p>
          <w:p>
            <w:pPr>
              <w:rPr>
                <w:rFonts w:ascii="Arimo" w:hAnsi="Arimo" w:eastAsia="Arimo" w:cs="Arimo"/>
                <w:color w:val="000000"/>
                <w:sz w:val="20"/>
                <w:szCs w:val="20"/>
              </w:rPr>
            </w:pPr>
            <w:r>
              <w:rPr>
                <w:rFonts w:ascii="Arimo" w:hAnsi="Arimo" w:eastAsia="Arimo" w:cs="Arimo"/>
                <w:sz w:val="20"/>
                <w:szCs w:val="20"/>
                <w:rtl w:val="0"/>
              </w:rPr>
              <w:t>#COVID19Parenting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sz w:val="20"/>
                <w:szCs w:val="20"/>
              </w:rPr>
            </w:pPr>
            <w:r>
              <w:rPr>
                <w:rFonts w:ascii="Arimo" w:hAnsi="Arimo" w:eastAsia="Arimo" w:cs="Arimo"/>
                <w:sz w:val="20"/>
                <w:szCs w:val="20"/>
              </w:rPr>
              <w:drawing>
                <wp:inline distT="0" distB="0" distL="0" distR="0">
                  <wp:extent cx="3014345" cy="1695450"/>
                  <wp:effectExtent l="0" t="0" r="0" b="0"/>
                  <wp:docPr id="23" name="image5.jpg" descr="A picture containing drawing, sign&#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5.jpg" descr="A picture containing drawing, sign&#10;&#10;Description automatically generated"/>
                          <pic:cNvPicPr preferRelativeResize="0"/>
                        </pic:nvPicPr>
                        <pic:blipFill>
                          <a:blip r:embed="rId5"/>
                          <a:srcRect/>
                          <a:stretch>
                            <a:fillRect/>
                          </a:stretch>
                        </pic:blipFill>
                        <pic:spPr>
                          <a:xfrm>
                            <a:off x="0" y="0"/>
                            <a:ext cx="3014774" cy="1695560"/>
                          </a:xfrm>
                          <a:prstGeom prst="rect">
                            <a:avLst/>
                          </a:prstGeom>
                        </pic:spPr>
                      </pic:pic>
                    </a:graphicData>
                  </a:graphic>
                </wp:inline>
              </w:drawing>
            </w:r>
          </w:p>
        </w:tc>
        <w:tc>
          <w:p>
            <w:pPr>
              <w:rPr>
                <w:rFonts w:hint="eastAsia" w:ascii="Arimo" w:hAnsi="Arimo" w:eastAsia="Arimo" w:cs="Arimo"/>
                <w:color w:val="000000"/>
                <w:sz w:val="20"/>
                <w:szCs w:val="20"/>
                <w:highlight w:val="white"/>
                <w:rtl w:val="0"/>
              </w:rPr>
            </w:pPr>
            <w:r>
              <w:rPr>
                <w:rFonts w:hint="eastAsia" w:ascii="Arimo" w:hAnsi="Arimo" w:eastAsia="Arimo" w:cs="Arimo"/>
                <w:color w:val="000000"/>
                <w:sz w:val="20"/>
                <w:szCs w:val="20"/>
                <w:highlight w:val="white"/>
                <w:rtl w:val="0"/>
              </w:rPr>
              <w:t>Pag-ulayan an #COVID19 kaiba an aki</w:t>
            </w:r>
          </w:p>
          <w:p>
            <w:pPr>
              <w:rPr>
                <w:rFonts w:hint="eastAsia" w:ascii="Arimo" w:hAnsi="Arimo" w:eastAsia="Arimo" w:cs="Arimo"/>
                <w:color w:val="000000"/>
                <w:sz w:val="20"/>
                <w:szCs w:val="20"/>
                <w:highlight w:val="white"/>
                <w:rtl w:val="0"/>
              </w:rPr>
            </w:pPr>
          </w:p>
          <w:p>
            <w:pPr>
              <w:rPr>
                <w:rFonts w:hint="eastAsia" w:ascii="Arimo" w:hAnsi="Arimo" w:eastAsia="Arimo" w:cs="Arimo"/>
                <w:color w:val="000000"/>
                <w:sz w:val="20"/>
                <w:szCs w:val="20"/>
                <w:highlight w:val="white"/>
                <w:rtl w:val="0"/>
              </w:rPr>
            </w:pPr>
            <w:r>
              <w:rPr>
                <w:rFonts w:hint="eastAsia" w:ascii="Arimo" w:hAnsi="Arimo" w:eastAsia="Arimo" w:cs="Arimo"/>
                <w:color w:val="000000"/>
                <w:sz w:val="20"/>
                <w:szCs w:val="20"/>
                <w:highlight w:val="white"/>
                <w:rtl w:val="0"/>
              </w:rPr>
              <w:t>Igwa nang mga nadadangog an mga aki. Dai sinda napoprotektahan kan pagiging silensyo asin pagsikreto kan mga impormasyon. Napoprotektahan sinda kan pagiging onesto asin bukas ta sainda. Isipon kun hanggang sain an pwede nindang maintindihan. Ika an pinakanakakabisto sainda.</w:t>
            </w:r>
          </w:p>
          <w:p>
            <w:pPr>
              <w:rPr>
                <w:rFonts w:hint="eastAsia" w:ascii="Arimo" w:hAnsi="Arimo" w:eastAsia="Arimo" w:cs="Arimo"/>
                <w:color w:val="000000"/>
                <w:sz w:val="20"/>
                <w:szCs w:val="20"/>
                <w:highlight w:val="white"/>
                <w:rtl w:val="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p>
          <w:p>
            <w:pPr>
              <w:rPr>
                <w:rFonts w:ascii="Arimo" w:hAnsi="Arimo" w:eastAsia="Arimo" w:cs="Arimo"/>
                <w:sz w:val="20"/>
                <w:szCs w:val="20"/>
              </w:rPr>
            </w:pP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3870" cy="1700530"/>
                  <wp:effectExtent l="0" t="0" r="0" b="0"/>
                  <wp:docPr id="22" name="image11.jpg" descr="A picture containing drawing, sign&#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1.jpg" descr="A picture containing drawing, sign&#10;&#10;Description automatically generated"/>
                          <pic:cNvPicPr preferRelativeResize="0"/>
                        </pic:nvPicPr>
                        <pic:blipFill>
                          <a:blip r:embed="rId6"/>
                          <a:srcRect/>
                          <a:stretch>
                            <a:fillRect/>
                          </a:stretch>
                        </pic:blipFill>
                        <pic:spPr>
                          <a:xfrm>
                            <a:off x="0" y="0"/>
                            <a:ext cx="3024321" cy="1700929"/>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sz w:val="20"/>
                <w:szCs w:val="20"/>
              </w:rPr>
              <w:t>Magkaigwa nin one-on-one time kaiba an saimong mga aki!</w:t>
            </w:r>
          </w:p>
          <w:p>
            <w:pPr>
              <w:rPr>
                <w:rFonts w:ascii="Arimo" w:hAnsi="Arimo" w:eastAsia="Arimo" w:cs="Arimo"/>
                <w:sz w:val="20"/>
                <w:szCs w:val="20"/>
              </w:rPr>
            </w:pPr>
          </w:p>
          <w:p>
            <w:pPr>
              <w:rPr>
                <w:rFonts w:ascii="Arimo" w:hAnsi="Arimo" w:eastAsia="Arimo" w:cs="Arimo"/>
                <w:color w:val="000000"/>
                <w:sz w:val="20"/>
                <w:szCs w:val="20"/>
                <w:highlight w:val="white"/>
              </w:rPr>
            </w:pPr>
            <w:r>
              <w:rPr>
                <w:rFonts w:hint="eastAsia" w:ascii="Arimo" w:hAnsi="Arimo" w:eastAsia="Arimo" w:cs="Arimo"/>
                <w:color w:val="000000"/>
                <w:sz w:val="20"/>
                <w:szCs w:val="20"/>
                <w:highlight w:val="white"/>
                <w:rtl w:val="0"/>
              </w:rPr>
              <w:t>Sarong tsansa an pagsarado nin mga eskwelahan para magkaigwa kita nin mas magayon na relasyon sa satuyang mga aki. Libre asin maogma an One-on-One time: mag-drawing, magbayle, asin dai ginagamit an cellphone o TV.  Sinisigurar kaini asin pinapamati sa mga aki na sinda pigpapadangat</w:t>
            </w:r>
            <w:r>
              <w:rPr>
                <w:rFonts w:ascii="Arimo" w:hAnsi="Arimo" w:eastAsia="Arimo" w:cs="Arimo"/>
                <w:color w:val="000000"/>
                <w:sz w:val="20"/>
                <w:szCs w:val="20"/>
                <w:highlight w:val="white"/>
                <w:rtl w:val="0"/>
              </w:rPr>
              <w:t xml:space="preserve">. </w:t>
            </w:r>
          </w:p>
          <w:p>
            <w:pPr>
              <w:rPr>
                <w:rFonts w:ascii="Arimo" w:hAnsi="Arimo" w:eastAsia="Arimo" w:cs="Arimo"/>
                <w:color w:val="000000"/>
                <w:sz w:val="20"/>
                <w:szCs w:val="20"/>
                <w:highlight w:val="white"/>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rPr>
                <w:rFonts w:ascii="Arimo" w:hAnsi="Arimo" w:eastAsia="Arimo" w:cs="Arimo"/>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rPr>
                <w:rFonts w:ascii="Arimo" w:hAnsi="Arimo" w:eastAsia="Arimo" w:cs="Arimo"/>
                <w:b/>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4505" cy="1701165"/>
                  <wp:effectExtent l="0" t="0" r="0" b="0"/>
                  <wp:docPr id="25" name="image13.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13.jpg" descr="A close up of a sign&#10;&#10;Description automatically generated"/>
                          <pic:cNvPicPr preferRelativeResize="0"/>
                        </pic:nvPicPr>
                        <pic:blipFill>
                          <a:blip r:embed="rId7"/>
                          <a:srcRect/>
                          <a:stretch>
                            <a:fillRect/>
                          </a:stretch>
                        </pic:blipFill>
                        <pic:spPr>
                          <a:xfrm>
                            <a:off x="0" y="0"/>
                            <a:ext cx="3024911" cy="1701262"/>
                          </a:xfrm>
                          <a:prstGeom prst="rect">
                            <a:avLst/>
                          </a:prstGeom>
                        </pic:spPr>
                      </pic:pic>
                    </a:graphicData>
                  </a:graphic>
                </wp:inline>
              </w:drawing>
            </w:r>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Ipadagos an pagiging positibo</w:t>
            </w:r>
            <w:r>
              <w:rPr>
                <w:rFonts w:ascii="Arimo" w:hAnsi="Arimo" w:eastAsia="Arimo" w:cs="Arimo"/>
                <w:color w:val="14171A"/>
                <w:sz w:val="20"/>
                <w:szCs w:val="20"/>
                <w:rtl w:val="0"/>
              </w:rPr>
              <w:t>!</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Masakit maging positibo kun magulo an mga aki ta. Nasasabi tang "Punduhi yan!" Pero mas madangog sinda sa saimong  positibong direksyon asin pag-omaw sa mga ginigibo nindang tama</w:t>
            </w:r>
            <w:r>
              <w:rPr>
                <w:rFonts w:ascii="Arimo" w:hAnsi="Arimo" w:eastAsia="Arimo" w:cs="Arimo"/>
                <w:color w:val="14171A"/>
                <w:sz w:val="20"/>
                <w:szCs w:val="20"/>
                <w:rtl w:val="0"/>
              </w:rPr>
              <w:t>.</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u w:val="none"/>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rPr>
                <w:rFonts w:ascii="Arimo" w:hAnsi="Arimo" w:eastAsia="Arimo" w:cs="Arimo"/>
                <w:b/>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03550" cy="1689100"/>
                  <wp:effectExtent l="0" t="0" r="0" b="0"/>
                  <wp:docPr id="2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1.jpg" descr="A picture containing drawing&#10;&#10;Description automatically generated"/>
                          <pic:cNvPicPr preferRelativeResize="0"/>
                        </pic:nvPicPr>
                        <pic:blipFill>
                          <a:blip r:embed="rId8"/>
                          <a:srcRect/>
                          <a:stretch>
                            <a:fillRect/>
                          </a:stretch>
                        </pic:blipFill>
                        <pic:spPr>
                          <a:xfrm>
                            <a:off x="0" y="0"/>
                            <a:ext cx="3004117" cy="1689566"/>
                          </a:xfrm>
                          <a:prstGeom prst="rect">
                            <a:avLst/>
                          </a:prstGeom>
                        </pic:spPr>
                      </pic:pic>
                    </a:graphicData>
                  </a:graphic>
                </wp:inline>
              </w:drawing>
            </w:r>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Nakakakapay na nasa harong an mga aki?</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Pr>
              <w:t>Gusto mo nang magkurahaw? Gabos na aki nakakagibo nin daing datang gawi - normal lang iyan. Nakakatabang an pagtama tulos sa salang gawi. Idirekta sinda sa positibong gawi. Iiwas, protektahan, asin omawon!</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rPr>
                <w:rFonts w:ascii="Arimo" w:hAnsi="Arimo" w:eastAsia="Arimo" w:cs="Arimo"/>
                <w:b/>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15615" cy="1696085"/>
                  <wp:effectExtent l="0" t="0" r="0" b="0"/>
                  <wp:docPr id="27" name="image4.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4.jpg" descr="A picture containing drawing&#10;&#10;Description automatically generated"/>
                          <pic:cNvPicPr preferRelativeResize="0"/>
                        </pic:nvPicPr>
                        <pic:blipFill>
                          <a:blip r:embed="rId9"/>
                          <a:srcRect/>
                          <a:stretch>
                            <a:fillRect/>
                          </a:stretch>
                        </pic:blipFill>
                        <pic:spPr>
                          <a:xfrm>
                            <a:off x="0" y="0"/>
                            <a:ext cx="3015740" cy="1696103"/>
                          </a:xfrm>
                          <a:prstGeom prst="rect">
                            <a:avLst/>
                          </a:prstGeom>
                        </pic:spPr>
                      </pic:pic>
                    </a:graphicData>
                  </a:graphic>
                </wp:inline>
              </w:drawing>
            </w:r>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Pr>
              <w:t>Kumalmar asin manehuhon an stress</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 xml:space="preserve">Surusuang harong? Nakakamati na nin stress? Nakaka-stress na panahon an </w:t>
            </w:r>
            <w:r>
              <w:rPr>
                <w:rFonts w:ascii="Arimo" w:hAnsi="Arimo" w:eastAsia="Arimo" w:cs="Arimo"/>
                <w:color w:val="1B95E0"/>
                <w:sz w:val="20"/>
                <w:szCs w:val="20"/>
                <w:rtl w:val="0"/>
              </w:rPr>
              <w:t>#COVID19</w:t>
            </w:r>
            <w:r>
              <w:rPr>
                <w:rFonts w:hint="eastAsia" w:ascii="Arimo" w:hAnsi="Arimo" w:eastAsia="Arimo" w:cs="Arimo"/>
                <w:color w:val="14171A"/>
                <w:sz w:val="20"/>
                <w:szCs w:val="20"/>
                <w:rtl w:val="0"/>
              </w:rPr>
              <w:t>. Sabihon an namamati. Magpahingalo. Alagaan an sadiri tanganing maalagaan mo man an saimong mga aki. Kaya mo yan!</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50540" cy="1715770"/>
                  <wp:effectExtent l="0" t="0" r="0" b="0"/>
                  <wp:docPr id="26" name="image16.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16.jpg" descr="A picture containing drawing&#10;&#10;Description automatically generated"/>
                          <pic:cNvPicPr preferRelativeResize="0"/>
                        </pic:nvPicPr>
                        <pic:blipFill>
                          <a:blip r:embed="rId10"/>
                          <a:srcRect/>
                          <a:stretch>
                            <a:fillRect/>
                          </a:stretch>
                        </pic:blipFill>
                        <pic:spPr>
                          <a:xfrm>
                            <a:off x="0" y="0"/>
                            <a:ext cx="3050865" cy="1715858"/>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sz w:val="20"/>
                <w:szCs w:val="20"/>
                <w:rtl w:val="0"/>
              </w:rPr>
              <w:t>Magkaigwa nin Regular na Gibo o Routine</w:t>
            </w:r>
            <w:r>
              <w:rPr>
                <w:rFonts w:ascii="Arimo" w:hAnsi="Arimo" w:eastAsia="Arimo" w:cs="Arimo"/>
                <w:sz w:val="20"/>
                <w:szCs w:val="20"/>
                <w:rtl w:val="0"/>
              </w:rPr>
              <w:t>!</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Nakakatabang an pagkakaigwa nin istruktura sa lambang aldaw para ipamati sa mga aki na nasa maayos sindang lugar asin napapadali man kaini na makontrol sinda</w:t>
            </w:r>
            <w:r>
              <w:rPr>
                <w:rFonts w:ascii="Arimo" w:hAnsi="Arimo" w:eastAsia="Arimo" w:cs="Arimo"/>
                <w:color w:val="14171A"/>
                <w:sz w:val="20"/>
                <w:szCs w:val="20"/>
                <w:rtl w:val="0"/>
              </w:rPr>
              <w:t>.</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Maggibo nin schedule para sa homework, kawat, libreng oras, ehersisyo, asin paghugas nin kamot. Ika an bahala kan saimong mga aldaw</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2600" cy="1699895"/>
                  <wp:effectExtent l="0" t="0" r="0" b="0"/>
                  <wp:docPr id="29" name="image9.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9.jpg" descr="A picture containing drawing&#10;&#10;Description automatically generated"/>
                          <pic:cNvPicPr preferRelativeResize="0"/>
                        </pic:nvPicPr>
                        <pic:blipFill>
                          <a:blip r:embed="rId11"/>
                          <a:srcRect/>
                          <a:stretch>
                            <a:fillRect/>
                          </a:stretch>
                        </pic:blipFill>
                        <pic:spPr>
                          <a:xfrm>
                            <a:off x="0" y="0"/>
                            <a:ext cx="3022839" cy="1700096"/>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sz w:val="20"/>
                <w:szCs w:val="20"/>
                <w:rtl w:val="0"/>
              </w:rPr>
              <w:t>Siguraduhong pirming ligtas an mga aki online</w:t>
            </w:r>
            <w:r>
              <w:rPr>
                <w:rFonts w:ascii="Arimo" w:hAnsi="Arimo" w:eastAsia="Arimo" w:cs="Arimo"/>
                <w:sz w:val="20"/>
                <w:szCs w:val="20"/>
                <w:rtl w:val="0"/>
              </w:rPr>
              <w:t>!</w:t>
            </w:r>
          </w:p>
          <w:p>
            <w:pPr>
              <w:rPr>
                <w:rFonts w:ascii="Arimo" w:hAnsi="Arimo" w:eastAsia="Arimo" w:cs="Arimo"/>
                <w:sz w:val="20"/>
                <w:szCs w:val="20"/>
              </w:rPr>
            </w:pPr>
          </w:p>
          <w:p>
            <w:pPr>
              <w:rPr>
                <w:rFonts w:ascii="Arimo" w:hAnsi="Arimo" w:eastAsia="Arimo" w:cs="Arimo"/>
                <w:sz w:val="20"/>
                <w:szCs w:val="20"/>
              </w:rPr>
            </w:pPr>
            <w:r>
              <w:rPr>
                <w:rFonts w:hint="eastAsia" w:ascii="Arimo" w:hAnsi="Arimo" w:eastAsia="Arimo" w:cs="Arimo"/>
                <w:sz w:val="20"/>
                <w:szCs w:val="20"/>
                <w:rtl w:val="0"/>
              </w:rPr>
              <w:t>Dakol na oras an tinatao kan mga aki ngonyan online. Tinatabangan sinda kaining maging konektado asin makasabay sa pagbabagong dara kan #COVID19 pero nagtatao man ini nin peligro. Ano an mga ini? Ano an mga pwede mong gibohong pagremedyar sa mga gadgets asin iba pang teknolohiya para maprotektahan an saimong mga aki</w:t>
            </w:r>
            <w:r>
              <w:rPr>
                <w:rFonts w:ascii="Arimo" w:hAnsi="Arimo" w:eastAsia="Arimo" w:cs="Arimo"/>
                <w:sz w:val="20"/>
                <w:szCs w:val="20"/>
                <w:rtl w:val="0"/>
              </w:rPr>
              <w:t>?</w:t>
            </w:r>
          </w:p>
          <w:p>
            <w:pPr>
              <w:rPr>
                <w:rFonts w:ascii="Arimo" w:hAnsi="Arimo" w:eastAsia="Arimo" w:cs="Arimo"/>
                <w:sz w:val="20"/>
                <w:szCs w:val="20"/>
              </w:rPr>
            </w:pPr>
          </w:p>
          <w:p>
            <w:pPr>
              <w:rPr>
                <w:rFonts w:ascii="Arimo" w:hAnsi="Arimo" w:eastAsia="Arimo" w:cs="Arimo"/>
                <w:color w:val="1B95E0"/>
                <w:sz w:val="20"/>
                <w:szCs w:val="20"/>
              </w:rPr>
            </w:pPr>
            <w:r>
              <w:rPr>
                <w:rFonts w:ascii="Arimo" w:hAnsi="Arimo" w:eastAsia="Arimo" w:cs="Arimo"/>
                <w:sz w:val="20"/>
                <w:szCs w:val="20"/>
                <w:rtl w:val="0"/>
              </w:rPr>
              <w:t xml:space="preserve">Check </w:t>
            </w:r>
            <w:r>
              <w:rPr>
                <w:rFonts w:ascii="Arimo" w:hAnsi="Arimo" w:eastAsia="Arimo" w:cs="Arimo"/>
                <w:color w:val="1B95E0"/>
                <w:sz w:val="20"/>
                <w:szCs w:val="20"/>
                <w:rtl w:val="0"/>
              </w:rPr>
              <w:t xml:space="preserve">#COVID19Parenting </w:t>
            </w:r>
            <w:r>
              <w:rPr>
                <w:rFonts w:ascii="Arimo" w:hAnsi="Arimo" w:eastAsia="Arimo" w:cs="Arimo"/>
                <w:sz w:val="20"/>
                <w:szCs w:val="20"/>
                <w:rtl w:val="0"/>
              </w:rPr>
              <w:t xml:space="preserve">tips: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rPr>
                <w:rFonts w:ascii="Arimo" w:hAnsi="Arimo" w:eastAsia="Arimo" w:cs="Arimo"/>
                <w:color w:val="1B95E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4505" cy="1701165"/>
                  <wp:effectExtent l="0" t="0" r="0" b="0"/>
                  <wp:docPr id="28"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2.jpg" descr="A picture containing drawing&#10;&#10;Description automatically generated"/>
                          <pic:cNvPicPr preferRelativeResize="0"/>
                        </pic:nvPicPr>
                        <pic:blipFill>
                          <a:blip r:embed="rId12"/>
                          <a:srcRect/>
                          <a:stretch>
                            <a:fillRect/>
                          </a:stretch>
                        </pic:blipFill>
                        <pic:spPr>
                          <a:xfrm>
                            <a:off x="0" y="0"/>
                            <a:ext cx="3025129" cy="1701385"/>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sz w:val="20"/>
                <w:szCs w:val="20"/>
                <w:rtl w:val="0"/>
              </w:rPr>
              <w:t>Pagiging magurang sa surusuang harong?</w:t>
            </w:r>
          </w:p>
          <w:p>
            <w:pPr>
              <w:rPr>
                <w:rFonts w:ascii="Arimo" w:hAnsi="Arimo" w:eastAsia="Arimo" w:cs="Arimo"/>
                <w:sz w:val="20"/>
                <w:szCs w:val="20"/>
              </w:rPr>
            </w:pPr>
          </w:p>
          <w:p>
            <w:pPr>
              <w:rPr>
                <w:rFonts w:ascii="Arimo" w:hAnsi="Arimo" w:eastAsia="Arimo" w:cs="Arimo"/>
                <w:sz w:val="20"/>
                <w:szCs w:val="20"/>
              </w:rPr>
            </w:pPr>
            <w:r>
              <w:rPr>
                <w:rFonts w:hint="eastAsia" w:ascii="Arimo" w:hAnsi="Arimo" w:eastAsia="Arimo" w:cs="Arimo"/>
                <w:sz w:val="20"/>
                <w:szCs w:val="20"/>
                <w:rtl w:val="0"/>
              </w:rPr>
              <w:t>Pwedeng mamating mas masakit an pagsegurar na healthy asin ligtas sa #COVID19 an saimong pamilya. Para mapadali an gibo, probarang:</w:t>
            </w:r>
            <w:r>
              <w:rPr>
                <w:rFonts w:ascii="Arimo" w:hAnsi="Arimo" w:eastAsia="Arimo" w:cs="Arimo"/>
                <w:sz w:val="20"/>
                <w:szCs w:val="20"/>
                <w:rtl w:val="0"/>
              </w:rPr>
              <w:t xml:space="preserve"> </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Bangaon an mga dapat gibohon</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Mag-ehersisyo urualdaw</w:t>
            </w:r>
            <w:r>
              <w:rPr>
                <w:rFonts w:ascii="Arimo" w:hAnsi="Arimo" w:eastAsia="Arimo" w:cs="Arimo"/>
                <w:sz w:val="20"/>
                <w:szCs w:val="20"/>
                <w:rtl w:val="0"/>
              </w:rPr>
              <w:t xml:space="preserve"> </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Magpundo nin pansamantala</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Gibohong maogma an physical distancing asin pagmentenar kan kalinigan kan hawak</w:t>
            </w:r>
            <w:r>
              <w:rPr>
                <w:rFonts w:ascii="Arimo" w:hAnsi="Arimo" w:eastAsia="Arimo" w:cs="Arimo"/>
                <w:sz w:val="20"/>
                <w:szCs w:val="20"/>
                <w:rtl w:val="0"/>
              </w:rPr>
              <w:t xml:space="preserve"> </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7680" cy="1703070"/>
                  <wp:effectExtent l="0" t="0" r="0" b="0"/>
                  <wp:docPr id="32" name="image3.jpg" descr="A picture containing drawing, sign&#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3.jpg" descr="A picture containing drawing, sign&#10;&#10;Description automatically generated"/>
                          <pic:cNvPicPr preferRelativeResize="0"/>
                        </pic:nvPicPr>
                        <pic:blipFill>
                          <a:blip r:embed="rId13"/>
                          <a:srcRect/>
                          <a:stretch>
                            <a:fillRect/>
                          </a:stretch>
                        </pic:blipFill>
                        <pic:spPr>
                          <a:xfrm>
                            <a:off x="0" y="0"/>
                            <a:ext cx="3028140" cy="1703077"/>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Naiistress manongod sa kwarta dahil sa #COVID19?</w:t>
            </w:r>
          </w:p>
          <w:p>
            <w:pPr>
              <w:rPr>
                <w:rFonts w:hint="eastAsia" w:ascii="Arimo" w:hAnsi="Arimo" w:eastAsia="Arimo" w:cs="Arimo"/>
                <w:sz w:val="20"/>
                <w:szCs w:val="20"/>
                <w:rtl w:val="0"/>
              </w:rPr>
            </w:pPr>
          </w:p>
          <w:p>
            <w:pPr>
              <w:rPr>
                <w:rFonts w:ascii="Arimo" w:hAnsi="Arimo" w:eastAsia="Arimo" w:cs="Arimo"/>
                <w:sz w:val="20"/>
                <w:szCs w:val="20"/>
              </w:rPr>
            </w:pPr>
            <w:r>
              <w:rPr>
                <w:rFonts w:ascii="Arimo" w:hAnsi="Arimo" w:eastAsia="Arimo" w:cs="Arimo"/>
                <w:sz w:val="20"/>
                <w:szCs w:val="20"/>
                <w:rtl w:val="0"/>
              </w:rPr>
              <w:t xml:space="preserve">You are among the millions. Children asking for things can cause arguments, but this can help: </w:t>
            </w:r>
          </w:p>
          <w:p>
            <w:pPr>
              <w:rPr>
                <w:rFonts w:ascii="Arimo" w:hAnsi="Arimo" w:eastAsia="Arimo" w:cs="Arimo"/>
                <w:sz w:val="20"/>
                <w:szCs w:val="20"/>
              </w:rPr>
            </w:pPr>
            <w:r>
              <w:rPr>
                <w:rFonts w:ascii="Arimo" w:hAnsi="Arimo" w:eastAsia="Arimo" w:cs="Arimo"/>
                <w:sz w:val="20"/>
                <w:szCs w:val="20"/>
                <w:rtl w:val="0"/>
              </w:rPr>
              <w:t>➡️Look for support</w:t>
            </w:r>
          </w:p>
          <w:p>
            <w:pPr>
              <w:rPr>
                <w:rFonts w:ascii="Arimo" w:hAnsi="Arimo" w:eastAsia="Arimo" w:cs="Arimo"/>
                <w:sz w:val="20"/>
                <w:szCs w:val="20"/>
              </w:rPr>
            </w:pPr>
            <w:r>
              <w:rPr>
                <w:rFonts w:ascii="Arimo" w:hAnsi="Arimo" w:eastAsia="Arimo" w:cs="Arimo"/>
                <w:sz w:val="20"/>
                <w:szCs w:val="20"/>
                <w:rtl w:val="0"/>
              </w:rPr>
              <w:t>➡️How much you spend?</w:t>
            </w:r>
          </w:p>
          <w:p>
            <w:pPr>
              <w:rPr>
                <w:rFonts w:ascii="Arimo" w:hAnsi="Arimo" w:eastAsia="Arimo" w:cs="Arimo"/>
                <w:sz w:val="20"/>
                <w:szCs w:val="20"/>
              </w:rPr>
            </w:pPr>
            <w:r>
              <w:rPr>
                <w:rFonts w:ascii="Arimo" w:hAnsi="Arimo" w:eastAsia="Arimo" w:cs="Arimo"/>
                <w:sz w:val="20"/>
                <w:szCs w:val="20"/>
                <w:rtl w:val="0"/>
              </w:rPr>
              <w:t>➡️Needs &amp; wants?</w:t>
            </w:r>
          </w:p>
          <w:p>
            <w:pPr>
              <w:rPr>
                <w:rFonts w:ascii="Arimo" w:hAnsi="Arimo" w:eastAsia="Arimo" w:cs="Arimo"/>
                <w:sz w:val="20"/>
                <w:szCs w:val="20"/>
              </w:rPr>
            </w:pPr>
            <w:r>
              <w:rPr>
                <w:rFonts w:ascii="Arimo" w:hAnsi="Arimo" w:eastAsia="Arimo" w:cs="Arimo"/>
                <w:sz w:val="20"/>
                <w:szCs w:val="20"/>
                <w:rtl w:val="0"/>
              </w:rPr>
              <w:t xml:space="preserve">➡️Make a family budget with kids </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7680" cy="1703070"/>
                  <wp:effectExtent l="0" t="0" r="0" b="0"/>
                  <wp:docPr id="30" name="image15.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15.jpg" descr="A picture containing drawing&#10;&#10;Description automatically generated"/>
                          <pic:cNvPicPr preferRelativeResize="0"/>
                        </pic:nvPicPr>
                        <pic:blipFill>
                          <a:blip r:embed="rId14"/>
                          <a:srcRect/>
                          <a:stretch>
                            <a:fillRect/>
                          </a:stretch>
                        </pic:blipFill>
                        <pic:spPr>
                          <a:xfrm>
                            <a:off x="0" y="0"/>
                            <a:ext cx="3028215" cy="1703120"/>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Ika an may kapot kan pagkakasundo sa laog kan pamilya!</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Mas nasesegurar asin namamati kan mga aki na sinda padangat ta kun kita mapahiling nin may seguridad asin mapagpadangat na relasyon. Iba an magigibo kan positibong lenggwahe, aktibong pagdangog, asin empathy o pag-intindi sa pinag-aagihan kan lambang saro</w:t>
            </w:r>
            <w:r>
              <w:rPr>
                <w:rFonts w:hint="default" w:ascii="Arimo" w:hAnsi="Arimo" w:eastAsia="Arimo" w:cs="Arimo"/>
                <w:sz w:val="20"/>
                <w:szCs w:val="20"/>
                <w:rtl w:val="0"/>
              </w:rPr>
              <w:t xml:space="preserve"> </w:t>
            </w:r>
            <w:r>
              <w:rPr>
                <w:rFonts w:ascii="Apple Color Emoji" w:hAnsi="Apple Color Emoji" w:eastAsia="Apple Color Emoji" w:cs="Apple Color Emoji"/>
                <w:sz w:val="20"/>
                <w:szCs w:val="20"/>
                <w:rtl w:val="0"/>
              </w:rPr>
              <w:t>💫</w:t>
            </w:r>
            <w:r>
              <w:rPr>
                <w:rFonts w:ascii="Arimo" w:hAnsi="Arimo" w:eastAsia="Arimo" w:cs="Arimo"/>
                <w:sz w:val="20"/>
                <w:szCs w:val="20"/>
                <w:rtl w:val="0"/>
              </w:rPr>
              <w:t xml:space="preserve"> </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1965" cy="1699260"/>
                  <wp:effectExtent l="0" t="0" r="0" b="0"/>
                  <wp:docPr id="31" name="image1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12.jpg" descr="A picture containing drawing&#10;&#10;Description automatically generated"/>
                          <pic:cNvPicPr preferRelativeResize="0"/>
                        </pic:nvPicPr>
                        <pic:blipFill>
                          <a:blip r:embed="rId15"/>
                          <a:srcRect/>
                          <a:stretch>
                            <a:fillRect/>
                          </a:stretch>
                        </pic:blipFill>
                        <pic:spPr>
                          <a:xfrm>
                            <a:off x="0" y="0"/>
                            <a:ext cx="3022342" cy="1699816"/>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sz w:val="20"/>
                <w:szCs w:val="20"/>
                <w:rtl w:val="0"/>
              </w:rPr>
              <w:t>Inaatubang kan milyun-milyong mga aki an pagsarado kan eskwelahan asin pagmating sinda isolated o mayong pwesto sa saindang sadiring harong.</w:t>
            </w:r>
            <w:r>
              <w:rPr>
                <w:rFonts w:ascii="Arimo" w:hAnsi="Arimo" w:eastAsia="Arimo" w:cs="Arimo"/>
                <w:sz w:val="20"/>
                <w:szCs w:val="20"/>
                <w:rtl w:val="0"/>
              </w:rPr>
              <w:t xml:space="preserve"> </w:t>
            </w:r>
          </w:p>
          <w:p>
            <w:pPr>
              <w:rPr>
                <w:rFonts w:ascii="Arimo" w:hAnsi="Arimo" w:eastAsia="Arimo" w:cs="Arimo"/>
                <w:sz w:val="20"/>
                <w:szCs w:val="20"/>
                <w:rtl w:val="0"/>
              </w:rPr>
            </w:pPr>
          </w:p>
          <w:p>
            <w:pPr>
              <w:rPr>
                <w:rFonts w:ascii="Arimo" w:hAnsi="Arimo" w:eastAsia="Arimo" w:cs="Arimo"/>
                <w:sz w:val="20"/>
                <w:szCs w:val="20"/>
                <w:rtl w:val="0"/>
              </w:rPr>
            </w:pPr>
            <w:r>
              <w:rPr>
                <w:rFonts w:hint="eastAsia" w:ascii="Arimo" w:hAnsi="Arimo" w:eastAsia="Arimo" w:cs="Arimo"/>
                <w:sz w:val="20"/>
                <w:szCs w:val="20"/>
                <w:rtl w:val="0"/>
              </w:rPr>
              <w:t>Naprobaran mo nang makanood sa paagi kan kawat? Pwede ining maging maogma asin magtao nin dakol na matutudan para sa gabos na edad! Dakulon an manlain-laing klase kan kawat, hilingon digdi kun arin an gusto mo👉#COVID19Parenting tips:</w:t>
            </w:r>
          </w:p>
          <w:p>
            <w:pPr>
              <w:rPr>
                <w:rFonts w:ascii="Arimo" w:hAnsi="Arimo" w:eastAsia="Arimo" w:cs="Arimo"/>
                <w:sz w:val="20"/>
                <w:szCs w:val="20"/>
                <w:rtl w:val="0"/>
              </w:rPr>
            </w:pPr>
          </w:p>
          <w:p>
            <w:pPr>
              <w:rPr>
                <w:rFonts w:ascii="Arimo" w:hAnsi="Arimo" w:eastAsia="Arimo" w:cs="Arimo"/>
                <w:sz w:val="20"/>
                <w:szCs w:val="20"/>
              </w:rPr>
            </w:pP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2957830" cy="1663065"/>
                  <wp:effectExtent l="0" t="0" r="0" b="0"/>
                  <wp:docPr id="33" name="image14.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14.jpg" descr="A picture containing drawing&#10;&#10;Description automatically generated"/>
                          <pic:cNvPicPr preferRelativeResize="0"/>
                        </pic:nvPicPr>
                        <pic:blipFill>
                          <a:blip r:embed="rId16"/>
                          <a:srcRect/>
                          <a:stretch>
                            <a:fillRect/>
                          </a:stretch>
                        </pic:blipFill>
                        <pic:spPr>
                          <a:xfrm>
                            <a:off x="0" y="0"/>
                            <a:ext cx="2957962" cy="1663607"/>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Pag kita naaanggot…</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Padangat ta an satuyang mga aki pero pwede kitang maanggot por medyo sa stress na tinatao kan #COVID19, kwarta asin lockdown. Ini an mga tips kun pano maiwasang mangyari ini asin pano makontrol an mga masunod na gawi</w:t>
            </w:r>
            <w:r>
              <w:rPr>
                <w:rFonts w:ascii="Arimo" w:hAnsi="Arimo" w:eastAsia="Arimo" w:cs="Arimo"/>
                <w:sz w:val="20"/>
                <w:szCs w:val="20"/>
                <w:rtl w:val="0"/>
              </w:rPr>
              <w:t xml:space="preserve">➡️ </w:t>
            </w:r>
            <w:r>
              <w:rPr>
                <w:rFonts w:hint="eastAsia" w:ascii="Arimo" w:hAnsi="Arimo" w:eastAsia="Arimo" w:cs="Arimo"/>
                <w:b w:val="0"/>
                <w:i w:val="0"/>
                <w:smallCaps w:val="0"/>
                <w:strike w:val="0"/>
                <w:color w:val="0000FF"/>
                <w:sz w:val="20"/>
                <w:szCs w:val="20"/>
                <w:u w:val="single"/>
                <w:shd w:val="clear" w:fill="auto"/>
                <w:vertAlign w:val="baseline"/>
                <w:rtl w:val="0"/>
              </w:rPr>
              <w:t>https://www.covid19parenting.com/#/home</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#COVID19Parenting</w:t>
            </w:r>
          </w:p>
        </w:tc>
      </w:tr>
    </w:tbl>
    <w:p>
      <w:pPr>
        <w:shd w:val="clear" w:fill="FFFFFF"/>
        <w:rPr>
          <w:rFonts w:ascii="Arimo" w:hAnsi="Arimo" w:eastAsia="Arimo" w:cs="Arimo"/>
          <w:sz w:val="20"/>
          <w:szCs w:val="20"/>
        </w:rPr>
      </w:pPr>
      <w:bookmarkStart w:id="0" w:name="_GoBack"/>
      <w:bookmarkEnd w:id="0"/>
    </w:p>
    <w:sectPr>
      <w:pgSz w:w="11900" w:h="16840"/>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A00002EF" w:usb1="4000207B"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仿宋">
    <w:panose1 w:val="02010600040101010101"/>
    <w:charset w:val="86"/>
    <w:family w:val="auto"/>
    <w:pitch w:val="default"/>
    <w:sig w:usb0="00000287" w:usb1="080F0000" w:usb2="00000000" w:usb3="00000000" w:csb0="0004009F" w:csb1="DFD70000"/>
  </w:font>
  <w:font w:name="Calibri Light">
    <w:altName w:val="Helvetica Neue"/>
    <w:panose1 w:val="020F0302020204030204"/>
    <w:charset w:val="00"/>
    <w:family w:val="swiss"/>
    <w:pitch w:val="default"/>
    <w:sig w:usb0="00000000" w:usb1="00000000" w:usb2="00000009" w:usb3="00000000" w:csb0="000001FF"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00000A87" w:usb1="00000000" w:usb2="00000000" w:usb3="00000000" w:csb0="400001BF" w:csb1="DFF70000"/>
  </w:font>
  <w:font w:name="Al Bayan">
    <w:panose1 w:val="00000000000000000000"/>
    <w:charset w:val="00"/>
    <w:family w:val="auto"/>
    <w:pitch w:val="default"/>
    <w:sig w:usb0="00002000" w:usb1="00000000" w:usb2="00000008" w:usb3="00000000" w:csb0="00000040" w:csb1="20000000"/>
  </w:font>
  <w:font w:name="Helvetica">
    <w:panose1 w:val="00000000000000000000"/>
    <w:charset w:val="00"/>
    <w:family w:val="auto"/>
    <w:pitch w:val="default"/>
    <w:sig w:usb0="E00002FF" w:usb1="5000785B" w:usb2="00000000" w:usb3="00000000" w:csb0="2000019F" w:csb1="4F010000"/>
  </w:font>
  <w:font w:name="Avenir">
    <w:panose1 w:val="02000503020000020003"/>
    <w:charset w:val="00"/>
    <w:family w:val="auto"/>
    <w:pitch w:val="default"/>
    <w:sig w:usb0="800000AF" w:usb1="5000204A" w:usb2="00000000" w:usb3="00000000" w:csb0="0000009B"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康乾隆行楷 W7">
    <w:panose1 w:val="03000709000000000000"/>
    <w:charset w:val="86"/>
    <w:family w:val="auto"/>
    <w:pitch w:val="default"/>
    <w:sig w:usb0="A00002BF" w:usb1="384F6CFA" w:usb2="00000012" w:usb3="00000000" w:csb0="00040001" w:csb1="00000000"/>
  </w:font>
  <w:font w:name="MT Extra">
    <w:altName w:val="Kingsoft Extra"/>
    <w:panose1 w:val="05050102010205020202"/>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ul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Kingsoft Extra">
    <w:panose1 w:val="05050102010205020202"/>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Calibri">
    <w:panose1 w:val="020F0502020204030204"/>
    <w:charset w:val="86"/>
    <w:family w:val="swiss"/>
    <w:pitch w:val="default"/>
    <w:sig w:usb0="A00002EF" w:usb1="4000207B" w:usb2="00000000" w:usb3="00000000" w:csb0="2000009F" w:csb1="00000000"/>
  </w:font>
  <w:font w:name="Georgia">
    <w:panose1 w:val="02040802050405020203"/>
    <w:charset w:val="00"/>
    <w:family w:val="auto"/>
    <w:pitch w:val="default"/>
    <w:sig w:usb0="00000287" w:usb1="00000000" w:usb2="00000000" w:usb3="00000000" w:csb0="2000009F" w:csb1="00000000"/>
  </w:font>
  <w:font w:name="Andika">
    <w:altName w:val="苹方-简"/>
    <w:panose1 w:val="00000000000000000000"/>
    <w:charset w:val="00"/>
    <w:family w:val="auto"/>
    <w:pitch w:val="default"/>
    <w:sig w:usb0="00000000" w:usb1="00000000" w:usb2="00000000" w:usb3="00000000" w:csb0="00000000" w:csb1="00000000"/>
  </w:font>
  <w:font w:name="Arimo">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字体管家润行">
    <w:panose1 w:val="02010600010101010101"/>
    <w:charset w:val="86"/>
    <w:family w:val="auto"/>
    <w:pitch w:val="default"/>
    <w:sig w:usb0="00000001" w:usb1="080E0000" w:usb2="00000000" w:usb3="00000000" w:csb0="00040003"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CC5FF"/>
    <w:multiLevelType w:val="multilevel"/>
    <w:tmpl w:val="5F6CC5FF"/>
    <w:lvl w:ilvl="0" w:tentative="0">
      <w:start w:val="1"/>
      <w:numFmt w:val="bullet"/>
      <w:lvlText w:val="●"/>
      <w:lvlJc w:val="left"/>
      <w:pPr>
        <w:ind w:left="720" w:hanging="360"/>
      </w:pPr>
      <w:rPr>
        <w:rFonts w:ascii="Noto Sans Symbols" w:hAnsi="Noto Sans Symbols" w:eastAsia="Noto Sans Symbols" w:cs="Noto Sans Symbols"/>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useFELayout/>
    <w:compatSetting w:name="compatibilityMode" w:uri="http://schemas.microsoft.com/office/word" w:val="15"/>
  </w:compat>
  <w:rsids>
    <w:rsidRoot w:val="00000000"/>
    <w:rsid w:val="36FBFFB6"/>
    <w:rsid w:val="3CBF3D92"/>
    <w:rsid w:val="3FDB7E4A"/>
    <w:rsid w:val="3FEFA2E8"/>
    <w:rsid w:val="4E9FC3D9"/>
    <w:rsid w:val="5D7DC7E4"/>
    <w:rsid w:val="5F4F5CA8"/>
    <w:rsid w:val="5FDB6179"/>
    <w:rsid w:val="5FF7BB0D"/>
    <w:rsid w:val="68AFE00C"/>
    <w:rsid w:val="776AFA7C"/>
    <w:rsid w:val="7AFDEA4D"/>
    <w:rsid w:val="7DFD21B6"/>
    <w:rsid w:val="7E792D3A"/>
    <w:rsid w:val="7FF1F737"/>
    <w:rsid w:val="7FF3E271"/>
    <w:rsid w:val="9F7B721C"/>
    <w:rsid w:val="BAF78CEF"/>
    <w:rsid w:val="BE6BF8C2"/>
    <w:rsid w:val="BE770FBA"/>
    <w:rsid w:val="BFD76BD9"/>
    <w:rsid w:val="D852A98A"/>
    <w:rsid w:val="DFF17D08"/>
    <w:rsid w:val="EFEFB952"/>
    <w:rsid w:val="F97F8337"/>
    <w:rsid w:val="FE5BD735"/>
    <w:rsid w:val="FEB703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GB"/>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unhideWhenUsed/>
    <w:qFormat/>
    <w:uiPriority w:val="9"/>
    <w:pPr>
      <w:keepNext/>
      <w:keepLines/>
      <w:spacing w:before="220" w:after="40"/>
      <w:outlineLvl w:val="4"/>
    </w:pPr>
    <w:rPr>
      <w:b/>
      <w:sz w:val="22"/>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4">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8">
    <w:name w:val="annotation subject"/>
    <w:basedOn w:val="9"/>
    <w:next w:val="9"/>
    <w:link w:val="24"/>
    <w:unhideWhenUsed/>
    <w:qFormat/>
    <w:uiPriority w:val="99"/>
    <w:rPr>
      <w:b/>
      <w:bCs/>
    </w:rPr>
  </w:style>
  <w:style w:type="paragraph" w:styleId="9">
    <w:name w:val="annotation text"/>
    <w:basedOn w:val="1"/>
    <w:link w:val="23"/>
    <w:unhideWhenUsed/>
    <w:qFormat/>
    <w:uiPriority w:val="99"/>
    <w:rPr>
      <w:sz w:val="20"/>
      <w:szCs w:val="20"/>
    </w:rPr>
  </w:style>
  <w:style w:type="paragraph" w:styleId="10">
    <w:name w:val="Balloon Text"/>
    <w:basedOn w:val="1"/>
    <w:link w:val="22"/>
    <w:unhideWhenUsed/>
    <w:qFormat/>
    <w:uiPriority w:val="99"/>
    <w:rPr>
      <w:rFonts w:ascii="Times New Roman" w:hAnsi="Times New Roman" w:cs="Times New Roman"/>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Normal (Web)"/>
    <w:basedOn w:val="1"/>
    <w:unhideWhenUsed/>
    <w:qFormat/>
    <w:uiPriority w:val="99"/>
    <w:pPr>
      <w:spacing w:before="100" w:beforeAutospacing="1" w:after="100" w:afterAutospacing="1"/>
    </w:pPr>
    <w:rPr>
      <w:rFonts w:ascii="Times New Roman" w:hAnsi="Times New Roman" w:eastAsia="Times New Roman" w:cs="Times New Roman"/>
      <w:lang w:val="en-US"/>
    </w:rPr>
  </w:style>
  <w:style w:type="paragraph" w:styleId="13">
    <w:name w:val="Title"/>
    <w:basedOn w:val="1"/>
    <w:next w:val="1"/>
    <w:qFormat/>
    <w:uiPriority w:val="10"/>
    <w:pPr>
      <w:keepNext/>
      <w:keepLines/>
      <w:spacing w:before="480" w:after="120"/>
    </w:pPr>
    <w:rPr>
      <w:b/>
      <w:sz w:val="72"/>
      <w:szCs w:val="72"/>
    </w:rPr>
  </w:style>
  <w:style w:type="character" w:styleId="15">
    <w:name w:val="Strong"/>
    <w:basedOn w:val="14"/>
    <w:qFormat/>
    <w:uiPriority w:val="22"/>
    <w:rPr>
      <w:b/>
      <w:bCs/>
    </w:rPr>
  </w:style>
  <w:style w:type="character" w:styleId="16">
    <w:name w:val="FollowedHyperlink"/>
    <w:basedOn w:val="14"/>
    <w:unhideWhenUsed/>
    <w:qFormat/>
    <w:uiPriority w:val="99"/>
    <w:rPr>
      <w:color w:val="954F72" w:themeColor="followedHyperlink"/>
      <w:u w:val="single"/>
      <w14:textFill>
        <w14:solidFill>
          <w14:schemeClr w14:val="folHlink"/>
        </w14:solidFill>
      </w14:textFill>
    </w:rPr>
  </w:style>
  <w:style w:type="character" w:styleId="17">
    <w:name w:val="Hyperlink"/>
    <w:basedOn w:val="14"/>
    <w:unhideWhenUsed/>
    <w:qFormat/>
    <w:uiPriority w:val="99"/>
    <w:rPr>
      <w:color w:val="0000FF"/>
      <w:u w:val="single"/>
    </w:rPr>
  </w:style>
  <w:style w:type="character" w:styleId="18">
    <w:name w:val="annotation reference"/>
    <w:basedOn w:val="14"/>
    <w:unhideWhenUsed/>
    <w:qFormat/>
    <w:uiPriority w:val="99"/>
    <w:rPr>
      <w:sz w:val="16"/>
      <w:szCs w:val="16"/>
    </w:rPr>
  </w:style>
  <w:style w:type="table" w:styleId="20">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
    <w:qFormat/>
    <w:uiPriority w:val="0"/>
  </w:style>
  <w:style w:type="character" w:customStyle="1" w:styleId="22">
    <w:name w:val="Balloon Text Char"/>
    <w:basedOn w:val="14"/>
    <w:link w:val="10"/>
    <w:semiHidden/>
    <w:qFormat/>
    <w:uiPriority w:val="99"/>
    <w:rPr>
      <w:rFonts w:ascii="Times New Roman" w:hAnsi="Times New Roman" w:cs="Times New Roman"/>
      <w:sz w:val="18"/>
      <w:szCs w:val="18"/>
    </w:rPr>
  </w:style>
  <w:style w:type="character" w:customStyle="1" w:styleId="23">
    <w:name w:val="Comment Text Char"/>
    <w:basedOn w:val="14"/>
    <w:link w:val="9"/>
    <w:semiHidden/>
    <w:qFormat/>
    <w:uiPriority w:val="99"/>
    <w:rPr>
      <w:sz w:val="20"/>
      <w:szCs w:val="20"/>
    </w:rPr>
  </w:style>
  <w:style w:type="character" w:customStyle="1" w:styleId="24">
    <w:name w:val="Comment Subject Char"/>
    <w:basedOn w:val="23"/>
    <w:link w:val="8"/>
    <w:semiHidden/>
    <w:qFormat/>
    <w:uiPriority w:val="99"/>
    <w:rPr>
      <w:b/>
      <w:bCs/>
      <w:sz w:val="20"/>
      <w:szCs w:val="20"/>
    </w:rPr>
  </w:style>
  <w:style w:type="paragraph" w:customStyle="1" w:styleId="25">
    <w:name w:val="Revision"/>
    <w:hidden/>
    <w:semiHidden/>
    <w:qFormat/>
    <w:uiPriority w:val="99"/>
    <w:rPr>
      <w:rFonts w:ascii="Calibri" w:hAnsi="Calibri" w:eastAsia="Calibri" w:cs="Calibri"/>
      <w:sz w:val="24"/>
      <w:szCs w:val="24"/>
      <w:lang w:val="en-GB"/>
    </w:rPr>
  </w:style>
  <w:style w:type="character" w:customStyle="1" w:styleId="26">
    <w:name w:val="Unresolved Mention"/>
    <w:basedOn w:val="14"/>
    <w:unhideWhenUsed/>
    <w:qFormat/>
    <w:uiPriority w:val="99"/>
    <w:rPr>
      <w:color w:val="605E5C"/>
      <w:shd w:val="clear" w:color="auto" w:fill="E1DFDD"/>
    </w:rPr>
  </w:style>
  <w:style w:type="character" w:customStyle="1" w:styleId="27">
    <w:name w:val="apple-converted-space"/>
    <w:basedOn w:val="14"/>
    <w:qFormat/>
    <w:uiPriority w:val="0"/>
  </w:style>
  <w:style w:type="paragraph" w:customStyle="1" w:styleId="28">
    <w:name w:val="List Paragraph"/>
    <w:basedOn w:val="1"/>
    <w:qFormat/>
    <w:uiPriority w:val="34"/>
    <w:pPr>
      <w:ind w:left="720"/>
      <w:contextualSpacing/>
    </w:pPr>
  </w:style>
  <w:style w:type="table" w:customStyle="1" w:styleId="29">
    <w:name w:val="_Style 37"/>
    <w:basedOn w:val="21"/>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Office_2.7.0.4445_F1E327BC-269C-435d-A152-05C5408002CA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2020-07-15T21:53:00Z</dcterms:created>
  <dc:creator>Lucie Cluver</dc:creator>
  <cp:lastModifiedBy>KatharineChan</cp:lastModifiedBy>
  <dcterms:modified xsi:type="dcterms:W3CDTF">2020-10-07T19:59:55Z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