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3982C" w14:textId="77777777" w:rsidR="00241261" w:rsidRDefault="00773A4D">
      <w:pPr>
        <w:pStyle w:val="Body"/>
        <w:jc w:val="center"/>
        <w:rPr>
          <w:color w:val="FF0000"/>
          <w:sz w:val="56"/>
          <w:szCs w:val="56"/>
          <w:u w:color="FF0000"/>
        </w:rPr>
      </w:pPr>
      <w:r>
        <w:rPr>
          <w:color w:val="FF0000"/>
          <w:sz w:val="56"/>
          <w:szCs w:val="56"/>
          <w:u w:color="FF0000"/>
        </w:rPr>
        <w:t>Social Media Kit</w:t>
      </w:r>
    </w:p>
    <w:p w14:paraId="0D11AF12" w14:textId="77777777" w:rsidR="00241261" w:rsidRDefault="00773A4D">
      <w:pPr>
        <w:pStyle w:val="Body"/>
        <w:jc w:val="center"/>
        <w:rPr>
          <w:color w:val="4472C4"/>
          <w:sz w:val="44"/>
          <w:szCs w:val="44"/>
          <w:u w:color="4472C4"/>
        </w:rPr>
      </w:pPr>
      <w:r>
        <w:rPr>
          <w:color w:val="4472C4"/>
          <w:sz w:val="44"/>
          <w:szCs w:val="44"/>
          <w:u w:color="4472C4"/>
          <w:lang w:val="en-US"/>
        </w:rPr>
        <w:t>Parenting in the time of COVID-19</w:t>
      </w:r>
    </w:p>
    <w:p w14:paraId="7A760C45" w14:textId="77777777" w:rsidR="00241261" w:rsidRDefault="00241261">
      <w:pPr>
        <w:pStyle w:val="Body"/>
      </w:pPr>
    </w:p>
    <w:p w14:paraId="1DC19EE4" w14:textId="77777777" w:rsidR="00241261" w:rsidRDefault="00773A4D">
      <w:pPr>
        <w:pStyle w:val="Body"/>
        <w:jc w:val="both"/>
      </w:pPr>
      <w:r>
        <w:rPr>
          <w:lang w:val="en-US"/>
        </w:rPr>
        <w:t>Parenting for Lifelong Health has created these social media squares for use by partners to provide parents with helpful materials during COVID-19. These can be adapted for various social media platforms including Instagram, Facebook, Twitter, WhatsApp, Viber, etc. The messages can also be adapted to fit the particular target audience as long as the images remain constant with reference to further information either on the WHO, UNICEF, or Parenting for Lifelong Health COVID-19 websites (see below).</w:t>
      </w:r>
    </w:p>
    <w:p w14:paraId="27F952FE" w14:textId="77777777" w:rsidR="00241261" w:rsidRDefault="00241261">
      <w:pPr>
        <w:pStyle w:val="Body"/>
      </w:pPr>
    </w:p>
    <w:p w14:paraId="22F19CA9" w14:textId="77777777" w:rsidR="00241261" w:rsidRDefault="00773A4D">
      <w:pPr>
        <w:pStyle w:val="Body"/>
      </w:pPr>
      <w:r>
        <w:rPr>
          <w:lang w:val="en-US"/>
        </w:rPr>
        <w:t>Suggested tags:</w:t>
      </w:r>
    </w:p>
    <w:p w14:paraId="2A13D6B0" w14:textId="77777777" w:rsidR="00241261" w:rsidRDefault="00773A4D">
      <w:pPr>
        <w:pStyle w:val="Body"/>
      </w:pPr>
      <w:r>
        <w:rPr>
          <w:color w:val="ED7D31"/>
          <w:u w:color="ED7D31"/>
          <w:lang w:val="de-DE"/>
        </w:rPr>
        <w:t>Tag:</w:t>
      </w:r>
      <w:r>
        <w:rPr>
          <w:lang w:val="en-US"/>
        </w:rPr>
        <w:t xml:space="preserve"> @WHO @UNICEF @USAID @</w:t>
      </w:r>
      <w:proofErr w:type="spellStart"/>
      <w:r>
        <w:rPr>
          <w:lang w:val="en-US"/>
        </w:rPr>
        <w:t>CDCgov</w:t>
      </w:r>
      <w:proofErr w:type="spellEnd"/>
      <w:r>
        <w:rPr>
          <w:lang w:val="en-US"/>
        </w:rPr>
        <w:t xml:space="preserve"> @</w:t>
      </w:r>
      <w:proofErr w:type="spellStart"/>
      <w:r>
        <w:rPr>
          <w:lang w:val="en-US"/>
        </w:rPr>
        <w:t>ParentingLH</w:t>
      </w:r>
      <w:proofErr w:type="spellEnd"/>
      <w:r>
        <w:rPr>
          <w:lang w:val="en-US"/>
        </w:rPr>
        <w:t xml:space="preserve"> @</w:t>
      </w:r>
      <w:proofErr w:type="spellStart"/>
      <w:r>
        <w:rPr>
          <w:lang w:val="en-US"/>
        </w:rPr>
        <w:t>GPtoEndViolence</w:t>
      </w:r>
      <w:proofErr w:type="spellEnd"/>
      <w:r>
        <w:rPr>
          <w:lang w:val="en-US"/>
        </w:rPr>
        <w:t xml:space="preserve"> @</w:t>
      </w:r>
      <w:proofErr w:type="spellStart"/>
      <w:r>
        <w:rPr>
          <w:lang w:val="en-US"/>
        </w:rPr>
        <w:t>accelerate_hub</w:t>
      </w:r>
      <w:proofErr w:type="spellEnd"/>
      <w:r>
        <w:rPr>
          <w:lang w:val="en-US"/>
        </w:rPr>
        <w:t xml:space="preserve"> </w:t>
      </w:r>
    </w:p>
    <w:p w14:paraId="561FE8DD" w14:textId="77777777" w:rsidR="00241261" w:rsidRDefault="00773A4D">
      <w:pPr>
        <w:pStyle w:val="Body"/>
        <w:rPr>
          <w:color w:val="ED7D31"/>
          <w:u w:color="ED7D31"/>
        </w:rPr>
      </w:pPr>
      <w:r>
        <w:rPr>
          <w:color w:val="ED7D31"/>
          <w:u w:color="ED7D31"/>
          <w:lang w:val="nl-NL"/>
        </w:rPr>
        <w:t>Hashtag:</w:t>
      </w:r>
      <w:r>
        <w:rPr>
          <w:lang w:val="en-US"/>
        </w:rPr>
        <w:t xml:space="preserve"> #COVID19PARENTING </w:t>
      </w:r>
      <w:r>
        <w:t>#COVID19 </w:t>
      </w:r>
      <w:r>
        <w:rPr>
          <w:lang w:val="it-IT"/>
        </w:rPr>
        <w:t>#Coronavirus</w:t>
      </w:r>
      <w:r>
        <w:rPr>
          <w:color w:val="ED7D31"/>
          <w:u w:color="ED7D31"/>
        </w:rPr>
        <w:t xml:space="preserve"> </w:t>
      </w:r>
    </w:p>
    <w:p w14:paraId="213558B4" w14:textId="77777777" w:rsidR="00241261" w:rsidRDefault="00773A4D">
      <w:pPr>
        <w:pStyle w:val="Body"/>
        <w:rPr>
          <w:color w:val="0000FF"/>
          <w:u w:val="single" w:color="0000FF"/>
        </w:rPr>
      </w:pPr>
      <w:r>
        <w:rPr>
          <w:color w:val="ED7D31"/>
          <w:u w:color="ED7D31"/>
          <w:lang w:val="en-US"/>
        </w:rPr>
        <w:t>Website with resources:</w:t>
      </w:r>
      <w:r>
        <w:rPr>
          <w:color w:val="ED7D31"/>
          <w:u w:color="ED7D31"/>
        </w:rPr>
        <w:t xml:space="preserve"> </w:t>
      </w:r>
      <w:hyperlink r:id="rId6" w:history="1">
        <w:r>
          <w:rPr>
            <w:rStyle w:val="Hyperlink0"/>
          </w:rPr>
          <w:t>www.covid19parenting.com</w:t>
        </w:r>
      </w:hyperlink>
      <w:r>
        <w:t xml:space="preserve"> </w:t>
      </w:r>
      <w:hyperlink r:id="rId7" w:history="1">
        <w:r>
          <w:rPr>
            <w:rStyle w:val="Hyperlink0"/>
            <w:lang w:val="en-US"/>
          </w:rPr>
          <w:t>bit.ly/COVID19parenting</w:t>
        </w:r>
      </w:hyperlink>
      <w:r>
        <w:rPr>
          <w:rStyle w:val="Hyperlink0"/>
        </w:rPr>
        <w:t xml:space="preserve"> </w:t>
      </w:r>
      <w:hyperlink r:id="rId8" w:history="1">
        <w:r>
          <w:rPr>
            <w:rStyle w:val="Hyperlink0"/>
            <w:lang w:val="en-US"/>
          </w:rPr>
          <w:t>https://www.unicef.org/coronavirus/covid-19-parenting-tips</w:t>
        </w:r>
      </w:hyperlink>
    </w:p>
    <w:p w14:paraId="1698B2E1" w14:textId="77777777" w:rsidR="00241261" w:rsidRDefault="00773A4D">
      <w:pPr>
        <w:pStyle w:val="Body"/>
        <w:rPr>
          <w:color w:val="ED7D31"/>
          <w:u w:color="ED7D31"/>
        </w:rPr>
      </w:pPr>
      <w:r>
        <w:rPr>
          <w:color w:val="ED7D31"/>
          <w:u w:color="ED7D31"/>
          <w:lang w:val="en-US"/>
        </w:rPr>
        <w:t>Link to evidence:</w:t>
      </w:r>
      <w:r>
        <w:rPr>
          <w:color w:val="ED7D31"/>
          <w:u w:color="ED7D31"/>
        </w:rPr>
        <w:t xml:space="preserve"> </w:t>
      </w:r>
      <w:hyperlink r:id="rId9" w:history="1">
        <w:r>
          <w:rPr>
            <w:rStyle w:val="Hyperlink0"/>
            <w:lang w:val="en-US"/>
          </w:rPr>
          <w:t>https://www.acceleratehub.org/plh-research-outputs</w:t>
        </w:r>
      </w:hyperlink>
    </w:p>
    <w:p w14:paraId="7B133222" w14:textId="77777777" w:rsidR="00241261" w:rsidRDefault="00241261">
      <w:pPr>
        <w:pStyle w:val="Body"/>
        <w:rPr>
          <w:color w:val="ED7D31"/>
          <w:u w:color="ED7D31"/>
        </w:rPr>
      </w:pPr>
    </w:p>
    <w:p w14:paraId="2A773EBC" w14:textId="77777777" w:rsidR="00241261" w:rsidRDefault="00773A4D">
      <w:pPr>
        <w:pStyle w:val="Body"/>
      </w:pPr>
      <w:r>
        <w:rPr>
          <w:lang w:val="en-US"/>
        </w:rPr>
        <w:t>Note: Tags and websites can be adjusted to meet the target audience.</w:t>
      </w:r>
    </w:p>
    <w:p w14:paraId="3BAE79DB" w14:textId="77777777" w:rsidR="00241261" w:rsidRDefault="00241261">
      <w:pPr>
        <w:pStyle w:val="Body"/>
        <w:rPr>
          <w:color w:val="ED7D31"/>
          <w:u w:color="ED7D31"/>
        </w:rPr>
      </w:pPr>
    </w:p>
    <w:tbl>
      <w:tblPr>
        <w:tblStyle w:val="TableNormal1"/>
        <w:tblW w:w="9350" w:type="dxa"/>
        <w:tblInd w:w="108" w:type="dxa"/>
        <w:tblBorders>
          <w:top w:val="single" w:sz="8" w:space="0" w:color="FFFFFF"/>
          <w:left w:val="single" w:sz="8" w:space="0" w:color="FFFFFF"/>
          <w:bottom w:val="single" w:sz="8" w:space="0" w:color="FFFFFF"/>
          <w:right w:val="single" w:sz="8" w:space="0" w:color="FFFFFF"/>
          <w:insideH w:val="single" w:sz="8" w:space="0" w:color="365B9C"/>
          <w:insideV w:val="single" w:sz="8" w:space="0" w:color="365B9C"/>
        </w:tblBorders>
        <w:shd w:val="clear" w:color="auto" w:fill="CDD4E9"/>
        <w:tblLayout w:type="fixed"/>
        <w:tblLook w:val="04A0" w:firstRow="1" w:lastRow="0" w:firstColumn="1" w:lastColumn="0" w:noHBand="0" w:noVBand="1"/>
      </w:tblPr>
      <w:tblGrid>
        <w:gridCol w:w="5318"/>
        <w:gridCol w:w="4032"/>
      </w:tblGrid>
      <w:tr w:rsidR="00241261" w14:paraId="5E2DDECF" w14:textId="77777777">
        <w:trPr>
          <w:trHeight w:val="668"/>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58BF2" w14:textId="77777777" w:rsidR="00241261" w:rsidRDefault="00773A4D">
            <w:pPr>
              <w:pStyle w:val="Body"/>
              <w:jc w:val="center"/>
            </w:pPr>
            <w:r>
              <w:rPr>
                <w:color w:val="4472C4"/>
                <w:sz w:val="28"/>
                <w:szCs w:val="28"/>
                <w:u w:color="4472C4"/>
                <w:lang w:val="en-US"/>
              </w:rPr>
              <w:t xml:space="preserve">Visual </w:t>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67E09" w14:textId="77777777" w:rsidR="00241261" w:rsidRDefault="00773A4D">
            <w:pPr>
              <w:pStyle w:val="Body"/>
              <w:jc w:val="center"/>
            </w:pPr>
            <w:r>
              <w:rPr>
                <w:color w:val="4472C4"/>
                <w:sz w:val="28"/>
                <w:szCs w:val="28"/>
                <w:u w:color="4472C4"/>
                <w:lang w:val="en-US"/>
              </w:rPr>
              <w:t>Message for Twitter/Facebook/Instagram</w:t>
            </w:r>
          </w:p>
        </w:tc>
      </w:tr>
      <w:tr w:rsidR="00241261" w14:paraId="666378F8" w14:textId="77777777">
        <w:trPr>
          <w:trHeight w:val="4028"/>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9863D" w14:textId="77777777" w:rsidR="00241261" w:rsidRDefault="00773A4D">
            <w:pPr>
              <w:pStyle w:val="Body"/>
            </w:pPr>
            <w:r>
              <w:rPr>
                <w:noProof/>
                <w:color w:val="ED7D31"/>
                <w:sz w:val="20"/>
                <w:szCs w:val="20"/>
                <w:u w:color="ED7D31"/>
                <w:lang w:val="ru-RU"/>
              </w:rPr>
              <w:drawing>
                <wp:inline distT="0" distB="0" distL="0" distR="0" wp14:anchorId="1E30900A" wp14:editId="4812A281">
                  <wp:extent cx="2519680" cy="2519680"/>
                  <wp:effectExtent l="0" t="0" r="0" b="0"/>
                  <wp:docPr id="1073741825" name="officeArt object" descr="Russian_Page_01.jpg"/>
                  <wp:cNvGraphicFramePr/>
                  <a:graphic xmlns:a="http://schemas.openxmlformats.org/drawingml/2006/main">
                    <a:graphicData uri="http://schemas.openxmlformats.org/drawingml/2006/picture">
                      <pic:pic xmlns:pic="http://schemas.openxmlformats.org/drawingml/2006/picture">
                        <pic:nvPicPr>
                          <pic:cNvPr id="1073741825" name="Russian_Page_01.jpg" descr="Russian_Page_01.jpg"/>
                          <pic:cNvPicPr>
                            <a:picLocks noChangeAspect="1"/>
                          </pic:cNvPicPr>
                        </pic:nvPicPr>
                        <pic:blipFill>
                          <a:blip r:embed="rId10"/>
                          <a:stretch>
                            <a:fillRect/>
                          </a:stretch>
                        </pic:blipFill>
                        <pic:spPr>
                          <a:xfrm>
                            <a:off x="0" y="0"/>
                            <a:ext cx="2519680" cy="2519680"/>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FA03C" w14:textId="77777777" w:rsidR="00241261" w:rsidRDefault="00773A4D">
            <w:pPr>
              <w:pStyle w:val="Body"/>
              <w:rPr>
                <w:sz w:val="20"/>
                <w:szCs w:val="20"/>
              </w:rPr>
            </w:pPr>
            <w:r w:rsidRPr="0002165C">
              <w:rPr>
                <w:sz w:val="20"/>
                <w:szCs w:val="20"/>
                <w:lang w:val="ru-RU"/>
              </w:rPr>
              <w:t xml:space="preserve">Чувствуете стресс из-за </w:t>
            </w:r>
            <w:r w:rsidR="0002165C" w:rsidRPr="0002165C">
              <w:rPr>
                <w:sz w:val="20"/>
                <w:szCs w:val="20"/>
                <w:lang w:val="ru-RU"/>
              </w:rPr>
              <w:t>закрытых</w:t>
            </w:r>
            <w:r w:rsidRPr="0002165C">
              <w:rPr>
                <w:sz w:val="20"/>
                <w:szCs w:val="20"/>
                <w:lang w:val="ru-RU"/>
              </w:rPr>
              <w:t xml:space="preserve"> школ? Давайте используем это время чтобы построить отношения и достичь целей. Нажмите сюда, чтобы получить советы или следите </w:t>
            </w:r>
            <w:proofErr w:type="gramStart"/>
            <w:r w:rsidRPr="0002165C">
              <w:rPr>
                <w:sz w:val="20"/>
                <w:szCs w:val="20"/>
                <w:lang w:val="ru-RU"/>
              </w:rPr>
              <w:t>за  #</w:t>
            </w:r>
            <w:proofErr w:type="gramEnd"/>
            <w:r>
              <w:rPr>
                <w:sz w:val="20"/>
                <w:szCs w:val="20"/>
                <w:lang w:val="en-US"/>
              </w:rPr>
              <w:t>COVID</w:t>
            </w:r>
            <w:r w:rsidRPr="0002165C">
              <w:rPr>
                <w:sz w:val="20"/>
                <w:szCs w:val="20"/>
                <w:lang w:val="ru-RU"/>
              </w:rPr>
              <w:t>19</w:t>
            </w:r>
            <w:r>
              <w:rPr>
                <w:sz w:val="20"/>
                <w:szCs w:val="20"/>
                <w:lang w:val="en-US"/>
              </w:rPr>
              <w:t>PARENTING</w:t>
            </w:r>
            <w:r w:rsidRPr="0002165C">
              <w:rPr>
                <w:sz w:val="20"/>
                <w:szCs w:val="20"/>
                <w:lang w:val="ru-RU"/>
              </w:rPr>
              <w:t xml:space="preserve"> </w:t>
            </w:r>
          </w:p>
          <w:p w14:paraId="342301FA" w14:textId="77777777" w:rsidR="00241261" w:rsidRPr="0002165C" w:rsidRDefault="00241261">
            <w:pPr>
              <w:pStyle w:val="Body"/>
              <w:rPr>
                <w:lang w:val="ru-RU"/>
              </w:rPr>
            </w:pPr>
          </w:p>
          <w:p w14:paraId="3E0FA81D" w14:textId="77777777" w:rsidR="00241261" w:rsidRDefault="00707099">
            <w:pPr>
              <w:pStyle w:val="Body"/>
              <w:rPr>
                <w:sz w:val="20"/>
                <w:szCs w:val="20"/>
              </w:rPr>
            </w:pPr>
            <w:hyperlink r:id="rId11"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79B147A2" w14:textId="77777777" w:rsidR="00241261" w:rsidRPr="0002165C" w:rsidRDefault="00241261">
            <w:pPr>
              <w:pStyle w:val="Body"/>
              <w:rPr>
                <w:sz w:val="20"/>
                <w:szCs w:val="20"/>
                <w:lang w:val="ru-RU"/>
              </w:rPr>
            </w:pPr>
          </w:p>
          <w:p w14:paraId="21160FA9"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41A9F221" w14:textId="77777777">
        <w:trPr>
          <w:trHeight w:val="468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B33D" w14:textId="77777777" w:rsidR="00241261" w:rsidRDefault="00773A4D">
            <w:pPr>
              <w:pStyle w:val="Body"/>
            </w:pPr>
            <w:r>
              <w:rPr>
                <w:noProof/>
                <w:color w:val="ED7D31"/>
                <w:sz w:val="20"/>
                <w:szCs w:val="20"/>
                <w:u w:color="ED7D31"/>
                <w:lang w:val="ru-RU"/>
              </w:rPr>
              <w:lastRenderedPageBreak/>
              <w:drawing>
                <wp:inline distT="0" distB="0" distL="0" distR="0" wp14:anchorId="0DF104A9" wp14:editId="45C40635">
                  <wp:extent cx="2519680" cy="2519680"/>
                  <wp:effectExtent l="0" t="0" r="0" b="0"/>
                  <wp:docPr id="1073741826" name="officeArt object" descr="Russian_Page_02.jpg"/>
                  <wp:cNvGraphicFramePr/>
                  <a:graphic xmlns:a="http://schemas.openxmlformats.org/drawingml/2006/main">
                    <a:graphicData uri="http://schemas.openxmlformats.org/drawingml/2006/picture">
                      <pic:pic xmlns:pic="http://schemas.openxmlformats.org/drawingml/2006/picture">
                        <pic:nvPicPr>
                          <pic:cNvPr id="1073741826" name="Russian_Page_02.jpg" descr="Russian_Page_02.jpg"/>
                          <pic:cNvPicPr>
                            <a:picLocks noChangeAspect="1"/>
                          </pic:cNvPicPr>
                        </pic:nvPicPr>
                        <pic:blipFill>
                          <a:blip r:embed="rId12"/>
                          <a:stretch>
                            <a:fillRect/>
                          </a:stretch>
                        </pic:blipFill>
                        <pic:spPr>
                          <a:xfrm>
                            <a:off x="0" y="0"/>
                            <a:ext cx="2519859" cy="2519859"/>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CE947" w14:textId="77777777" w:rsidR="00241261" w:rsidRDefault="00773A4D">
            <w:pPr>
              <w:pStyle w:val="Body"/>
              <w:rPr>
                <w:sz w:val="20"/>
                <w:szCs w:val="20"/>
              </w:rPr>
            </w:pPr>
            <w:r w:rsidRPr="00965E5F">
              <w:rPr>
                <w:sz w:val="20"/>
                <w:szCs w:val="20"/>
                <w:lang w:val="ru-RU"/>
              </w:rPr>
              <w:t xml:space="preserve">Дома с детьми? Проведите 20 минут в день так, как они хотят. Можете </w:t>
            </w:r>
            <w:r w:rsidR="0002165C" w:rsidRPr="00965E5F">
              <w:rPr>
                <w:sz w:val="20"/>
                <w:szCs w:val="20"/>
                <w:lang w:val="ru-RU"/>
              </w:rPr>
              <w:t>подсказать парочку идей</w:t>
            </w:r>
            <w:r w:rsidRPr="00965E5F">
              <w:rPr>
                <w:sz w:val="20"/>
                <w:szCs w:val="20"/>
                <w:lang w:val="ru-RU"/>
              </w:rPr>
              <w:t xml:space="preserve">. Попробуйте обойтись без телефона и ТВ, ведь вы </w:t>
            </w:r>
            <w:r w:rsidR="0002165C" w:rsidRPr="00965E5F">
              <w:rPr>
                <w:sz w:val="20"/>
                <w:szCs w:val="20"/>
                <w:lang w:val="ru-RU"/>
              </w:rPr>
              <w:t>фокусируетесь</w:t>
            </w:r>
            <w:r w:rsidRPr="00965E5F">
              <w:rPr>
                <w:sz w:val="20"/>
                <w:szCs w:val="20"/>
                <w:lang w:val="ru-RU"/>
              </w:rPr>
              <w:t xml:space="preserve"> на детях. Время один на один даст ребёнку ощущение уверенности, что его любят. Вам понравится! Нажмите сюда, чтобы получить советы или следите </w:t>
            </w:r>
            <w:proofErr w:type="gramStart"/>
            <w:r w:rsidRPr="00965E5F">
              <w:rPr>
                <w:sz w:val="20"/>
                <w:szCs w:val="20"/>
                <w:lang w:val="ru-RU"/>
              </w:rPr>
              <w:t>за  #</w:t>
            </w:r>
            <w:proofErr w:type="gramEnd"/>
            <w:r w:rsidRPr="00965E5F">
              <w:rPr>
                <w:sz w:val="20"/>
                <w:szCs w:val="20"/>
                <w:lang w:val="en-US"/>
              </w:rPr>
              <w:t>COVID</w:t>
            </w:r>
            <w:r w:rsidRPr="00965E5F">
              <w:rPr>
                <w:sz w:val="20"/>
                <w:szCs w:val="20"/>
                <w:lang w:val="ru-RU"/>
              </w:rPr>
              <w:t>19</w:t>
            </w:r>
            <w:r w:rsidRPr="00965E5F">
              <w:rPr>
                <w:sz w:val="20"/>
                <w:szCs w:val="20"/>
                <w:lang w:val="en-US"/>
              </w:rPr>
              <w:t>PARENTING</w:t>
            </w:r>
            <w:r w:rsidRPr="0002165C">
              <w:rPr>
                <w:sz w:val="20"/>
                <w:szCs w:val="20"/>
                <w:lang w:val="ru-RU"/>
              </w:rPr>
              <w:t xml:space="preserve"> </w:t>
            </w:r>
          </w:p>
          <w:p w14:paraId="4C8E1286" w14:textId="77777777" w:rsidR="00241261" w:rsidRPr="0002165C" w:rsidRDefault="00241261">
            <w:pPr>
              <w:pStyle w:val="Body"/>
              <w:rPr>
                <w:lang w:val="ru-RU"/>
              </w:rPr>
            </w:pPr>
          </w:p>
          <w:p w14:paraId="01696E55" w14:textId="77777777" w:rsidR="00241261" w:rsidRDefault="00707099">
            <w:pPr>
              <w:pStyle w:val="Body"/>
              <w:rPr>
                <w:sz w:val="20"/>
                <w:szCs w:val="20"/>
              </w:rPr>
            </w:pPr>
            <w:hyperlink r:id="rId13"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44BA6994" w14:textId="77777777" w:rsidR="00241261" w:rsidRPr="0002165C" w:rsidRDefault="00241261">
            <w:pPr>
              <w:pStyle w:val="Body"/>
              <w:rPr>
                <w:sz w:val="20"/>
                <w:szCs w:val="20"/>
                <w:lang w:val="ru-RU"/>
              </w:rPr>
            </w:pPr>
          </w:p>
          <w:p w14:paraId="3E711D2C" w14:textId="77777777" w:rsidR="00241261" w:rsidRDefault="00773A4D">
            <w:pPr>
              <w:pStyle w:val="Body"/>
              <w:rPr>
                <w:sz w:val="20"/>
                <w:szCs w:val="20"/>
              </w:rPr>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p w14:paraId="1478EE17" w14:textId="77777777" w:rsidR="00B6597D" w:rsidRDefault="00B6597D">
            <w:pPr>
              <w:pStyle w:val="Body"/>
            </w:pPr>
          </w:p>
          <w:p w14:paraId="7E52984E" w14:textId="77777777" w:rsidR="00241261" w:rsidRPr="00B6597D" w:rsidRDefault="00241261" w:rsidP="00B6597D">
            <w:pPr>
              <w:jc w:val="center"/>
              <w:rPr>
                <w:lang w:val="pt-PT" w:eastAsia="ru-RU"/>
              </w:rPr>
            </w:pPr>
          </w:p>
        </w:tc>
      </w:tr>
      <w:tr w:rsidR="00241261" w14:paraId="0D8E0D0B" w14:textId="77777777">
        <w:trPr>
          <w:trHeight w:val="442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AB754" w14:textId="5DF155BA" w:rsidR="00241261" w:rsidRPr="00404C8F" w:rsidRDefault="00965E5F" w:rsidP="00404C8F">
            <w:pPr>
              <w:pStyle w:val="Body"/>
              <w:rPr>
                <w:lang w:val="ru-RU"/>
              </w:rPr>
            </w:pPr>
            <w:r>
              <w:rPr>
                <w:noProof/>
                <w:lang w:val="ru-RU"/>
                <w14:textOutline w14:w="0" w14:cap="rnd" w14:cmpd="sng" w14:algn="ctr">
                  <w14:noFill/>
                  <w14:prstDash w14:val="solid"/>
                  <w14:bevel/>
                </w14:textOutline>
              </w:rPr>
              <w:drawing>
                <wp:inline distT="0" distB="0" distL="0" distR="0" wp14:anchorId="0E729AB6" wp14:editId="4A4DC10F">
                  <wp:extent cx="2519680" cy="251968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sian_Page_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7378" cy="2537378"/>
                          </a:xfrm>
                          <a:prstGeom prst="rect">
                            <a:avLst/>
                          </a:prstGeom>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7D51A" w14:textId="77777777" w:rsidR="00241261" w:rsidRDefault="00773A4D">
            <w:pPr>
              <w:pStyle w:val="Body"/>
              <w:rPr>
                <w:sz w:val="20"/>
                <w:szCs w:val="20"/>
              </w:rPr>
            </w:pPr>
            <w:r w:rsidRPr="0002165C">
              <w:rPr>
                <w:sz w:val="20"/>
                <w:szCs w:val="20"/>
                <w:lang w:val="ru-RU"/>
              </w:rPr>
              <w:t>Физическая нагрузка помогает детям (и взрослым) снизить стресс, когда мы застряли дома. Дайте своему ребенку выбрать песню и устройте 5ти минутную танцевальную вечеринку! Вы даже можете удивить его своими танцевальными движениями…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12571A25" w14:textId="77777777" w:rsidR="00241261" w:rsidRPr="0002165C" w:rsidRDefault="00241261">
            <w:pPr>
              <w:pStyle w:val="Body"/>
              <w:rPr>
                <w:lang w:val="ru-RU"/>
              </w:rPr>
            </w:pPr>
          </w:p>
          <w:p w14:paraId="3292ACCC" w14:textId="77777777" w:rsidR="00241261" w:rsidRDefault="00707099">
            <w:pPr>
              <w:pStyle w:val="Body"/>
              <w:rPr>
                <w:sz w:val="20"/>
                <w:szCs w:val="20"/>
              </w:rPr>
            </w:pPr>
            <w:hyperlink r:id="rId15" w:history="1">
              <w:r w:rsidR="00773A4D">
                <w:rPr>
                  <w:rStyle w:val="Hyperlink1"/>
                  <w:sz w:val="20"/>
                  <w:szCs w:val="20"/>
                </w:rPr>
                <w:t>www.covid19parenting.com</w:t>
              </w:r>
            </w:hyperlink>
          </w:p>
          <w:p w14:paraId="3FFBE028" w14:textId="77777777" w:rsidR="00241261" w:rsidRDefault="00241261">
            <w:pPr>
              <w:pStyle w:val="Body"/>
              <w:rPr>
                <w:sz w:val="20"/>
                <w:szCs w:val="20"/>
                <w:lang w:val="en-US"/>
              </w:rPr>
            </w:pPr>
          </w:p>
          <w:p w14:paraId="3CD33466"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753CCCE2" w14:textId="77777777">
        <w:trPr>
          <w:trHeight w:val="442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0643" w14:textId="77777777" w:rsidR="00241261" w:rsidRDefault="00773A4D">
            <w:pPr>
              <w:pStyle w:val="Body"/>
            </w:pPr>
            <w:r>
              <w:rPr>
                <w:noProof/>
                <w:color w:val="ED7D31"/>
                <w:sz w:val="20"/>
                <w:szCs w:val="20"/>
                <w:u w:color="ED7D31"/>
                <w:lang w:val="ru-RU"/>
              </w:rPr>
              <w:lastRenderedPageBreak/>
              <w:drawing>
                <wp:inline distT="0" distB="0" distL="0" distR="0" wp14:anchorId="673247AB" wp14:editId="0EF46076">
                  <wp:extent cx="2517289" cy="2517289"/>
                  <wp:effectExtent l="0" t="0" r="0" b="0"/>
                  <wp:docPr id="1073741828" name="officeArt object" descr="Russian_Page_04.jpg"/>
                  <wp:cNvGraphicFramePr/>
                  <a:graphic xmlns:a="http://schemas.openxmlformats.org/drawingml/2006/main">
                    <a:graphicData uri="http://schemas.openxmlformats.org/drawingml/2006/picture">
                      <pic:pic xmlns:pic="http://schemas.openxmlformats.org/drawingml/2006/picture">
                        <pic:nvPicPr>
                          <pic:cNvPr id="1073741828" name="Russian_Page_04.jpg" descr="Russian_Page_04.jpg"/>
                          <pic:cNvPicPr>
                            <a:picLocks noChangeAspect="1"/>
                          </pic:cNvPicPr>
                        </pic:nvPicPr>
                        <pic:blipFill>
                          <a:blip r:embed="rId16"/>
                          <a:stretch>
                            <a:fillRect/>
                          </a:stretch>
                        </pic:blipFill>
                        <pic:spPr>
                          <a:xfrm>
                            <a:off x="0" y="0"/>
                            <a:ext cx="2517289" cy="2517289"/>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7F2B5" w14:textId="77777777" w:rsidR="00241261" w:rsidRDefault="00773A4D">
            <w:pPr>
              <w:pStyle w:val="Body"/>
              <w:rPr>
                <w:sz w:val="20"/>
                <w:szCs w:val="20"/>
              </w:rPr>
            </w:pPr>
            <w:r w:rsidRPr="0002165C">
              <w:rPr>
                <w:sz w:val="20"/>
                <w:szCs w:val="20"/>
                <w:lang w:val="ru-RU"/>
              </w:rPr>
              <w:t xml:space="preserve">Похвала имеет силу. Попробуйте хвалить своего ребенка или подростка за что-то, что у них хорошо получилось. Сделайте это искренне. Они может не подадут вида, но вы увидите, что они снова повторят это хорошее поведение. Это также </w:t>
            </w:r>
            <w:r w:rsidRPr="00B6597D">
              <w:rPr>
                <w:sz w:val="20"/>
                <w:szCs w:val="20"/>
                <w:lang w:val="ru-RU"/>
              </w:rPr>
              <w:t xml:space="preserve">подтвердит </w:t>
            </w:r>
            <w:r w:rsidRPr="0002165C">
              <w:rPr>
                <w:sz w:val="20"/>
                <w:szCs w:val="20"/>
                <w:lang w:val="ru-RU"/>
              </w:rPr>
              <w:t>им, что Вы их замечаете и заботитесь.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0886F6B4" w14:textId="77777777" w:rsidR="00241261" w:rsidRPr="0002165C" w:rsidRDefault="00241261">
            <w:pPr>
              <w:pStyle w:val="Body"/>
              <w:rPr>
                <w:lang w:val="ru-RU"/>
              </w:rPr>
            </w:pPr>
          </w:p>
          <w:p w14:paraId="3CB30EEA" w14:textId="77777777" w:rsidR="00241261" w:rsidRDefault="00707099">
            <w:pPr>
              <w:pStyle w:val="Body"/>
              <w:rPr>
                <w:sz w:val="20"/>
                <w:szCs w:val="20"/>
              </w:rPr>
            </w:pPr>
            <w:hyperlink r:id="rId17"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3C4FF156" w14:textId="77777777" w:rsidR="00241261" w:rsidRPr="0002165C" w:rsidRDefault="00241261">
            <w:pPr>
              <w:pStyle w:val="Body"/>
              <w:rPr>
                <w:sz w:val="20"/>
                <w:szCs w:val="20"/>
                <w:lang w:val="ru-RU"/>
              </w:rPr>
            </w:pPr>
          </w:p>
          <w:p w14:paraId="61EA5146"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686E8334" w14:textId="77777777">
        <w:trPr>
          <w:trHeight w:val="442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CEDDE" w14:textId="77777777" w:rsidR="00241261" w:rsidRDefault="00773A4D">
            <w:pPr>
              <w:pStyle w:val="Body"/>
            </w:pPr>
            <w:r>
              <w:rPr>
                <w:noProof/>
                <w:color w:val="ED7D31"/>
                <w:sz w:val="20"/>
                <w:szCs w:val="20"/>
                <w:u w:color="ED7D31"/>
                <w:lang w:val="ru-RU"/>
              </w:rPr>
              <w:drawing>
                <wp:inline distT="0" distB="0" distL="0" distR="0" wp14:anchorId="50255393" wp14:editId="43041DE5">
                  <wp:extent cx="2517289" cy="2517289"/>
                  <wp:effectExtent l="0" t="0" r="0" b="0"/>
                  <wp:docPr id="1073741829" name="officeArt object" descr="Russian_Page_05.jpg"/>
                  <wp:cNvGraphicFramePr/>
                  <a:graphic xmlns:a="http://schemas.openxmlformats.org/drawingml/2006/main">
                    <a:graphicData uri="http://schemas.openxmlformats.org/drawingml/2006/picture">
                      <pic:pic xmlns:pic="http://schemas.openxmlformats.org/drawingml/2006/picture">
                        <pic:nvPicPr>
                          <pic:cNvPr id="1073741829" name="Russian_Page_05.jpg" descr="Russian_Page_05.jpg"/>
                          <pic:cNvPicPr>
                            <a:picLocks noChangeAspect="1"/>
                          </pic:cNvPicPr>
                        </pic:nvPicPr>
                        <pic:blipFill>
                          <a:blip r:embed="rId18"/>
                          <a:stretch>
                            <a:fillRect/>
                          </a:stretch>
                        </pic:blipFill>
                        <pic:spPr>
                          <a:xfrm>
                            <a:off x="0" y="0"/>
                            <a:ext cx="2517289" cy="2517289"/>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298E" w14:textId="77777777" w:rsidR="00241261" w:rsidRDefault="00773A4D">
            <w:pPr>
              <w:pStyle w:val="Body"/>
              <w:rPr>
                <w:sz w:val="20"/>
                <w:szCs w:val="20"/>
              </w:rPr>
            </w:pPr>
            <w:r w:rsidRPr="0002165C">
              <w:rPr>
                <w:sz w:val="20"/>
                <w:szCs w:val="20"/>
                <w:lang w:val="ru-RU"/>
              </w:rPr>
              <w:t>Четкие и позитивные инструкции дадут нам поведение, которого мы ждем. Смените "не устраивай бардак" на "пожалуйста, убери свои карандаши". И хвалите их, когда они это сделают. Не всегда работает на 100%, но это хорошее начало!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15DCE024" w14:textId="77777777" w:rsidR="00241261" w:rsidRPr="0002165C" w:rsidRDefault="00241261">
            <w:pPr>
              <w:pStyle w:val="Body"/>
              <w:rPr>
                <w:lang w:val="ru-RU"/>
              </w:rPr>
            </w:pPr>
          </w:p>
          <w:p w14:paraId="558F775B" w14:textId="77777777" w:rsidR="00241261" w:rsidRDefault="00707099">
            <w:pPr>
              <w:pStyle w:val="Body"/>
              <w:rPr>
                <w:sz w:val="20"/>
                <w:szCs w:val="20"/>
              </w:rPr>
            </w:pPr>
            <w:hyperlink r:id="rId19"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7BE2B353" w14:textId="77777777" w:rsidR="00241261" w:rsidRPr="0002165C" w:rsidRDefault="00241261">
            <w:pPr>
              <w:pStyle w:val="Body"/>
              <w:rPr>
                <w:sz w:val="20"/>
                <w:szCs w:val="20"/>
                <w:lang w:val="ru-RU"/>
              </w:rPr>
            </w:pPr>
          </w:p>
          <w:p w14:paraId="43066C1E"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18B85B25" w14:textId="77777777">
        <w:trPr>
          <w:trHeight w:val="416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4697" w14:textId="77777777" w:rsidR="00241261" w:rsidRDefault="00773A4D">
            <w:pPr>
              <w:pStyle w:val="Body"/>
            </w:pPr>
            <w:r>
              <w:rPr>
                <w:noProof/>
                <w:color w:val="ED7D31"/>
                <w:sz w:val="20"/>
                <w:szCs w:val="20"/>
                <w:u w:color="ED7D31"/>
                <w:lang w:val="ru-RU"/>
              </w:rPr>
              <w:drawing>
                <wp:inline distT="0" distB="0" distL="0" distR="0" wp14:anchorId="0FFBBED3" wp14:editId="47D455F4">
                  <wp:extent cx="2517140" cy="2517140"/>
                  <wp:effectExtent l="0" t="0" r="0" b="0"/>
                  <wp:docPr id="1073741830" name="officeArt object" descr="Russian_Page_06.jpg"/>
                  <wp:cNvGraphicFramePr/>
                  <a:graphic xmlns:a="http://schemas.openxmlformats.org/drawingml/2006/main">
                    <a:graphicData uri="http://schemas.openxmlformats.org/drawingml/2006/picture">
                      <pic:pic xmlns:pic="http://schemas.openxmlformats.org/drawingml/2006/picture">
                        <pic:nvPicPr>
                          <pic:cNvPr id="1073741830" name="Russian_Page_06.jpg" descr="Russian_Page_06.jpg"/>
                          <pic:cNvPicPr>
                            <a:picLocks noChangeAspect="1"/>
                          </pic:cNvPicPr>
                        </pic:nvPicPr>
                        <pic:blipFill>
                          <a:blip r:embed="rId20"/>
                          <a:stretch>
                            <a:fillRect/>
                          </a:stretch>
                        </pic:blipFill>
                        <pic:spPr>
                          <a:xfrm>
                            <a:off x="0" y="0"/>
                            <a:ext cx="2517140" cy="2517140"/>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13DA" w14:textId="77777777" w:rsidR="00241261" w:rsidRDefault="00773A4D">
            <w:pPr>
              <w:pStyle w:val="Body"/>
              <w:rPr>
                <w:sz w:val="20"/>
                <w:szCs w:val="20"/>
              </w:rPr>
            </w:pPr>
            <w:r w:rsidRPr="0002165C">
              <w:rPr>
                <w:sz w:val="20"/>
                <w:szCs w:val="20"/>
                <w:lang w:val="ru-RU"/>
              </w:rPr>
              <w:t xml:space="preserve">ПОХВАЛА - это сильный инструмент. Замечайте хорошее </w:t>
            </w:r>
            <w:r w:rsidRPr="00965E5F">
              <w:rPr>
                <w:sz w:val="20"/>
                <w:szCs w:val="20"/>
                <w:lang w:val="ru-RU"/>
              </w:rPr>
              <w:t xml:space="preserve">поведение </w:t>
            </w:r>
            <w:r w:rsidR="00B6597D" w:rsidRPr="00965E5F">
              <w:rPr>
                <w:sz w:val="20"/>
                <w:szCs w:val="20"/>
                <w:u w:val="single"/>
                <w:lang w:val="ru-RU"/>
              </w:rPr>
              <w:t>и</w:t>
            </w:r>
            <w:r w:rsidRPr="0002165C">
              <w:rPr>
                <w:sz w:val="20"/>
                <w:szCs w:val="20"/>
                <w:lang w:val="ru-RU"/>
              </w:rPr>
              <w:t xml:space="preserve"> ХВАЛИТЕ! Дети играют и не дерутся? Не шумят, когда вы на телефоне? Удивите их похвалой за хорошее поведение, и они будут его повторять!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348F7BEC" w14:textId="77777777" w:rsidR="00241261" w:rsidRPr="0002165C" w:rsidRDefault="00241261">
            <w:pPr>
              <w:pStyle w:val="Body"/>
              <w:rPr>
                <w:lang w:val="ru-RU"/>
              </w:rPr>
            </w:pPr>
          </w:p>
          <w:p w14:paraId="7F91CB85" w14:textId="77777777" w:rsidR="00241261" w:rsidRDefault="00707099">
            <w:pPr>
              <w:pStyle w:val="Body"/>
              <w:rPr>
                <w:sz w:val="20"/>
                <w:szCs w:val="20"/>
              </w:rPr>
            </w:pPr>
            <w:hyperlink r:id="rId21"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1739B5C3" w14:textId="77777777" w:rsidR="00241261" w:rsidRPr="0002165C" w:rsidRDefault="00241261">
            <w:pPr>
              <w:pStyle w:val="Body"/>
              <w:rPr>
                <w:sz w:val="20"/>
                <w:szCs w:val="20"/>
                <w:lang w:val="ru-RU"/>
              </w:rPr>
            </w:pPr>
          </w:p>
          <w:p w14:paraId="1BFECAD7"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07D67774" w14:textId="77777777">
        <w:trPr>
          <w:trHeight w:val="412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D6764" w14:textId="77777777" w:rsidR="00241261" w:rsidRDefault="00773A4D">
            <w:pPr>
              <w:pStyle w:val="Body"/>
            </w:pPr>
            <w:r>
              <w:rPr>
                <w:noProof/>
                <w:color w:val="ED7D31"/>
                <w:sz w:val="20"/>
                <w:szCs w:val="20"/>
                <w:u w:color="ED7D31"/>
                <w:lang w:val="ru-RU"/>
              </w:rPr>
              <w:lastRenderedPageBreak/>
              <w:drawing>
                <wp:inline distT="0" distB="0" distL="0" distR="0" wp14:anchorId="37F25F69" wp14:editId="68431CF4">
                  <wp:extent cx="2517140" cy="2517140"/>
                  <wp:effectExtent l="0" t="0" r="0" b="0"/>
                  <wp:docPr id="1073741831" name="officeArt object" descr="Russian_Page_07.jpg"/>
                  <wp:cNvGraphicFramePr/>
                  <a:graphic xmlns:a="http://schemas.openxmlformats.org/drawingml/2006/main">
                    <a:graphicData uri="http://schemas.openxmlformats.org/drawingml/2006/picture">
                      <pic:pic xmlns:pic="http://schemas.openxmlformats.org/drawingml/2006/picture">
                        <pic:nvPicPr>
                          <pic:cNvPr id="1073741831" name="Russian_Page_07.jpg" descr="Russian_Page_07.jpg"/>
                          <pic:cNvPicPr>
                            <a:picLocks noChangeAspect="1"/>
                          </pic:cNvPicPr>
                        </pic:nvPicPr>
                        <pic:blipFill>
                          <a:blip r:embed="rId22"/>
                          <a:stretch>
                            <a:fillRect/>
                          </a:stretch>
                        </pic:blipFill>
                        <pic:spPr>
                          <a:xfrm>
                            <a:off x="0" y="0"/>
                            <a:ext cx="2517140" cy="2517140"/>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45613" w14:textId="77777777" w:rsidR="00241261" w:rsidRDefault="00773A4D">
            <w:pPr>
              <w:pStyle w:val="Body"/>
              <w:rPr>
                <w:sz w:val="20"/>
                <w:szCs w:val="20"/>
              </w:rPr>
            </w:pPr>
            <w:r w:rsidRPr="0002165C">
              <w:rPr>
                <w:sz w:val="20"/>
                <w:szCs w:val="20"/>
                <w:lang w:val="ru-RU"/>
              </w:rPr>
              <w:t>Дети дома сводят вас с ума? Чувствуете, что сейчас начнёте кричать? Возьмите минутную паузу. Вдохните и выдохните 5 раз. Теперь реагируйте. Миллионы родителей говорят, что это помогает - очень!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1126DC5D" w14:textId="77777777" w:rsidR="00241261" w:rsidRPr="0002165C" w:rsidRDefault="00241261">
            <w:pPr>
              <w:pStyle w:val="Body"/>
              <w:rPr>
                <w:sz w:val="20"/>
                <w:szCs w:val="20"/>
                <w:lang w:val="ru-RU"/>
              </w:rPr>
            </w:pPr>
          </w:p>
          <w:p w14:paraId="1AE09DE0" w14:textId="77777777" w:rsidR="00241261" w:rsidRDefault="00707099">
            <w:pPr>
              <w:pStyle w:val="Body"/>
              <w:rPr>
                <w:sz w:val="20"/>
                <w:szCs w:val="20"/>
              </w:rPr>
            </w:pPr>
            <w:hyperlink r:id="rId23" w:history="1">
              <w:r w:rsidR="00773A4D">
                <w:rPr>
                  <w:rStyle w:val="Hyperlink1"/>
                  <w:sz w:val="20"/>
                  <w:szCs w:val="20"/>
                </w:rPr>
                <w:t>www</w:t>
              </w:r>
              <w:r w:rsidR="00773A4D" w:rsidRPr="0002165C">
                <w:rPr>
                  <w:rStyle w:val="Hyperlink1"/>
                  <w:sz w:val="20"/>
                  <w:szCs w:val="20"/>
                  <w:lang w:val="ru-RU"/>
                </w:rPr>
                <w:t>.</w:t>
              </w:r>
              <w:proofErr w:type="spellStart"/>
              <w:r w:rsidR="00773A4D">
                <w:rPr>
                  <w:rStyle w:val="Hyperlink1"/>
                  <w:sz w:val="20"/>
                  <w:szCs w:val="20"/>
                </w:rPr>
                <w:t>covid</w:t>
              </w:r>
              <w:proofErr w:type="spellEnd"/>
              <w:r w:rsidR="00773A4D" w:rsidRPr="0002165C">
                <w:rPr>
                  <w:rStyle w:val="Hyperlink1"/>
                  <w:sz w:val="20"/>
                  <w:szCs w:val="20"/>
                  <w:lang w:val="ru-RU"/>
                </w:rPr>
                <w:t>19</w:t>
              </w:r>
              <w:r w:rsidR="00773A4D">
                <w:rPr>
                  <w:rStyle w:val="Hyperlink1"/>
                  <w:sz w:val="20"/>
                  <w:szCs w:val="20"/>
                </w:rPr>
                <w:t>parenting</w:t>
              </w:r>
              <w:r w:rsidR="00773A4D" w:rsidRPr="0002165C">
                <w:rPr>
                  <w:rStyle w:val="Hyperlink1"/>
                  <w:sz w:val="20"/>
                  <w:szCs w:val="20"/>
                  <w:lang w:val="ru-RU"/>
                </w:rPr>
                <w:t>.</w:t>
              </w:r>
              <w:r w:rsidR="00773A4D">
                <w:rPr>
                  <w:rStyle w:val="Hyperlink1"/>
                  <w:sz w:val="20"/>
                  <w:szCs w:val="20"/>
                </w:rPr>
                <w:t>com</w:t>
              </w:r>
            </w:hyperlink>
          </w:p>
          <w:p w14:paraId="361555CB" w14:textId="77777777" w:rsidR="00241261" w:rsidRPr="0002165C" w:rsidRDefault="00241261">
            <w:pPr>
              <w:pStyle w:val="Body"/>
              <w:rPr>
                <w:sz w:val="20"/>
                <w:szCs w:val="20"/>
                <w:lang w:val="ru-RU"/>
              </w:rPr>
            </w:pPr>
          </w:p>
          <w:p w14:paraId="6B892828"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56B432AB" w14:textId="77777777">
        <w:trPr>
          <w:trHeight w:val="4024"/>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466D" w14:textId="77777777" w:rsidR="00241261" w:rsidRDefault="00773A4D">
            <w:pPr>
              <w:pStyle w:val="Body"/>
            </w:pPr>
            <w:r>
              <w:rPr>
                <w:noProof/>
                <w:color w:val="ED7D31"/>
                <w:sz w:val="20"/>
                <w:szCs w:val="20"/>
                <w:u w:color="ED7D31"/>
                <w:lang w:val="ru-RU"/>
              </w:rPr>
              <w:drawing>
                <wp:inline distT="0" distB="0" distL="0" distR="0" wp14:anchorId="71BAA65D" wp14:editId="208D22F1">
                  <wp:extent cx="2517289" cy="2517289"/>
                  <wp:effectExtent l="0" t="0" r="0" b="0"/>
                  <wp:docPr id="1073741832" name="officeArt object" descr="Russian_Page_08.jpg"/>
                  <wp:cNvGraphicFramePr/>
                  <a:graphic xmlns:a="http://schemas.openxmlformats.org/drawingml/2006/main">
                    <a:graphicData uri="http://schemas.openxmlformats.org/drawingml/2006/picture">
                      <pic:pic xmlns:pic="http://schemas.openxmlformats.org/drawingml/2006/picture">
                        <pic:nvPicPr>
                          <pic:cNvPr id="1073741832" name="Russian_Page_08.jpg" descr="Russian_Page_08.jpg"/>
                          <pic:cNvPicPr>
                            <a:picLocks noChangeAspect="1"/>
                          </pic:cNvPicPr>
                        </pic:nvPicPr>
                        <pic:blipFill>
                          <a:blip r:embed="rId24"/>
                          <a:stretch>
                            <a:fillRect/>
                          </a:stretch>
                        </pic:blipFill>
                        <pic:spPr>
                          <a:xfrm>
                            <a:off x="0" y="0"/>
                            <a:ext cx="2517289" cy="2517289"/>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7A0A9" w14:textId="77777777" w:rsidR="00241261" w:rsidRDefault="00773A4D">
            <w:pPr>
              <w:pStyle w:val="Body"/>
              <w:rPr>
                <w:sz w:val="20"/>
                <w:szCs w:val="20"/>
              </w:rPr>
            </w:pPr>
            <w:r w:rsidRPr="0002165C">
              <w:rPr>
                <w:sz w:val="20"/>
                <w:szCs w:val="20"/>
                <w:lang w:val="ru-RU"/>
              </w:rPr>
              <w:t xml:space="preserve">Вы заслуживаете похвалы. Присматривать за детьми 24 на 7 </w:t>
            </w:r>
            <w:proofErr w:type="gramStart"/>
            <w:r w:rsidRPr="0002165C">
              <w:rPr>
                <w:sz w:val="20"/>
                <w:szCs w:val="20"/>
                <w:lang w:val="ru-RU"/>
              </w:rPr>
              <w:t>во время</w:t>
            </w:r>
            <w:proofErr w:type="gramEnd"/>
            <w:r w:rsidRPr="0002165C">
              <w:rPr>
                <w:sz w:val="20"/>
                <w:szCs w:val="20"/>
                <w:lang w:val="ru-RU"/>
              </w:rPr>
              <w:t xml:space="preserve"> </w:t>
            </w:r>
            <w:r>
              <w:rPr>
                <w:sz w:val="20"/>
                <w:szCs w:val="20"/>
                <w:lang w:val="en-US"/>
              </w:rPr>
              <w:t>COVID</w:t>
            </w:r>
            <w:r w:rsidRPr="0002165C">
              <w:rPr>
                <w:sz w:val="20"/>
                <w:szCs w:val="20"/>
                <w:lang w:val="ru-RU"/>
              </w:rPr>
              <w:t>-19 не легко. Напоминайте себе, что вы хорошо потрудились сегодня. Подумайте о хороших моментах. Вы звезда.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410B3DCC" w14:textId="77777777" w:rsidR="00241261" w:rsidRPr="0002165C" w:rsidRDefault="00241261">
            <w:pPr>
              <w:pStyle w:val="Body"/>
              <w:rPr>
                <w:lang w:val="ru-RU"/>
              </w:rPr>
            </w:pPr>
          </w:p>
          <w:p w14:paraId="674EA31C" w14:textId="77777777" w:rsidR="00241261" w:rsidRDefault="00707099">
            <w:pPr>
              <w:pStyle w:val="Body"/>
              <w:rPr>
                <w:sz w:val="20"/>
                <w:szCs w:val="20"/>
              </w:rPr>
            </w:pPr>
            <w:hyperlink r:id="rId25" w:history="1">
              <w:r w:rsidR="00773A4D">
                <w:rPr>
                  <w:rStyle w:val="Hyperlink1"/>
                  <w:sz w:val="20"/>
                  <w:szCs w:val="20"/>
                </w:rPr>
                <w:t>www.covid19parenting.com</w:t>
              </w:r>
            </w:hyperlink>
          </w:p>
          <w:p w14:paraId="4ED44782" w14:textId="77777777" w:rsidR="00241261" w:rsidRDefault="00241261">
            <w:pPr>
              <w:pStyle w:val="Body"/>
              <w:rPr>
                <w:sz w:val="20"/>
                <w:szCs w:val="20"/>
                <w:lang w:val="en-US"/>
              </w:rPr>
            </w:pPr>
          </w:p>
          <w:p w14:paraId="40C81401"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6B7CEA20" w14:textId="77777777">
        <w:trPr>
          <w:trHeight w:val="416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8AED3" w14:textId="77777777" w:rsidR="00241261" w:rsidRDefault="00773A4D">
            <w:pPr>
              <w:pStyle w:val="Body"/>
            </w:pPr>
            <w:r>
              <w:rPr>
                <w:noProof/>
                <w:color w:val="ED7D31"/>
                <w:sz w:val="20"/>
                <w:szCs w:val="20"/>
                <w:u w:color="ED7D31"/>
                <w:lang w:val="ru-RU"/>
              </w:rPr>
              <w:drawing>
                <wp:inline distT="0" distB="0" distL="0" distR="0" wp14:anchorId="6182336B" wp14:editId="5AFB6EBB">
                  <wp:extent cx="2517140" cy="2517140"/>
                  <wp:effectExtent l="0" t="0" r="0" b="0"/>
                  <wp:docPr id="1073741833" name="officeArt object" descr="Russian_Page_09.jpg"/>
                  <wp:cNvGraphicFramePr/>
                  <a:graphic xmlns:a="http://schemas.openxmlformats.org/drawingml/2006/main">
                    <a:graphicData uri="http://schemas.openxmlformats.org/drawingml/2006/picture">
                      <pic:pic xmlns:pic="http://schemas.openxmlformats.org/drawingml/2006/picture">
                        <pic:nvPicPr>
                          <pic:cNvPr id="1073741833" name="Russian_Page_09.jpg" descr="Russian_Page_09.jpg"/>
                          <pic:cNvPicPr>
                            <a:picLocks noChangeAspect="1"/>
                          </pic:cNvPicPr>
                        </pic:nvPicPr>
                        <pic:blipFill>
                          <a:blip r:embed="rId26"/>
                          <a:stretch>
                            <a:fillRect/>
                          </a:stretch>
                        </pic:blipFill>
                        <pic:spPr>
                          <a:xfrm>
                            <a:off x="0" y="0"/>
                            <a:ext cx="2517140" cy="2517140"/>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7B34A" w14:textId="77777777" w:rsidR="00241261" w:rsidRDefault="00773A4D">
            <w:pPr>
              <w:pStyle w:val="Body"/>
              <w:rPr>
                <w:sz w:val="20"/>
                <w:szCs w:val="20"/>
              </w:rPr>
            </w:pPr>
            <w:r w:rsidRPr="0002165C">
              <w:rPr>
                <w:sz w:val="20"/>
                <w:szCs w:val="20"/>
                <w:lang w:val="ru-RU"/>
              </w:rPr>
              <w:t>Переполненный дом? Чувствуете стресс? Социальные сети и алкоголь не помогут. Поделитесь чувствами. Возьмите перерыв. Сделайте что-то для себя. Позаботьтесь о себе, чтобы позаботиться о своих детях. Вы сможете!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0015E12C" w14:textId="77777777" w:rsidR="00241261" w:rsidRPr="0002165C" w:rsidRDefault="00241261">
            <w:pPr>
              <w:pStyle w:val="Body"/>
              <w:rPr>
                <w:lang w:val="ru-RU"/>
              </w:rPr>
            </w:pPr>
          </w:p>
          <w:p w14:paraId="626C0CCE" w14:textId="77777777" w:rsidR="00241261" w:rsidRDefault="00707099">
            <w:pPr>
              <w:pStyle w:val="Body"/>
              <w:rPr>
                <w:sz w:val="20"/>
                <w:szCs w:val="20"/>
              </w:rPr>
            </w:pPr>
            <w:hyperlink r:id="rId27" w:history="1">
              <w:r w:rsidR="00773A4D">
                <w:rPr>
                  <w:rStyle w:val="Hyperlink1"/>
                  <w:sz w:val="20"/>
                  <w:szCs w:val="20"/>
                </w:rPr>
                <w:t>www.covid19parenting.com</w:t>
              </w:r>
            </w:hyperlink>
          </w:p>
          <w:p w14:paraId="6634210A" w14:textId="77777777" w:rsidR="00241261" w:rsidRDefault="00241261">
            <w:pPr>
              <w:pStyle w:val="Body"/>
              <w:rPr>
                <w:sz w:val="20"/>
                <w:szCs w:val="20"/>
                <w:lang w:val="en-US"/>
              </w:rPr>
            </w:pPr>
          </w:p>
          <w:p w14:paraId="78E45AD1"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r w:rsidR="00241261" w14:paraId="231E91B4" w14:textId="77777777">
        <w:trPr>
          <w:trHeight w:val="4686"/>
        </w:trPr>
        <w:tc>
          <w:tcPr>
            <w:tcW w:w="5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EC48A" w14:textId="77777777" w:rsidR="00241261" w:rsidRDefault="00773A4D">
            <w:pPr>
              <w:pStyle w:val="Body"/>
            </w:pPr>
            <w:r>
              <w:rPr>
                <w:noProof/>
                <w:color w:val="ED7D31"/>
                <w:sz w:val="20"/>
                <w:szCs w:val="20"/>
                <w:u w:color="ED7D31"/>
                <w:lang w:val="ru-RU"/>
              </w:rPr>
              <w:lastRenderedPageBreak/>
              <w:drawing>
                <wp:inline distT="0" distB="0" distL="0" distR="0" wp14:anchorId="7AD3D41F" wp14:editId="2B7DA173">
                  <wp:extent cx="2517289" cy="2517289"/>
                  <wp:effectExtent l="0" t="0" r="0" b="0"/>
                  <wp:docPr id="1073741834" name="officeArt object" descr="Russian_Page_10.jpg"/>
                  <wp:cNvGraphicFramePr/>
                  <a:graphic xmlns:a="http://schemas.openxmlformats.org/drawingml/2006/main">
                    <a:graphicData uri="http://schemas.openxmlformats.org/drawingml/2006/picture">
                      <pic:pic xmlns:pic="http://schemas.openxmlformats.org/drawingml/2006/picture">
                        <pic:nvPicPr>
                          <pic:cNvPr id="1073741834" name="Russian_Page_10.jpg" descr="Russian_Page_10.jpg"/>
                          <pic:cNvPicPr>
                            <a:picLocks noChangeAspect="1"/>
                          </pic:cNvPicPr>
                        </pic:nvPicPr>
                        <pic:blipFill>
                          <a:blip r:embed="rId28"/>
                          <a:stretch>
                            <a:fillRect/>
                          </a:stretch>
                        </pic:blipFill>
                        <pic:spPr>
                          <a:xfrm>
                            <a:off x="0" y="0"/>
                            <a:ext cx="2517289" cy="2517289"/>
                          </a:xfrm>
                          <a:prstGeom prst="rect">
                            <a:avLst/>
                          </a:prstGeom>
                          <a:ln w="12700" cap="flat">
                            <a:noFill/>
                            <a:miter lim="400000"/>
                          </a:ln>
                          <a:effectLst/>
                        </pic:spPr>
                      </pic:pic>
                    </a:graphicData>
                  </a:graphic>
                </wp:inline>
              </w:drawing>
            </w:r>
          </w:p>
        </w:tc>
        <w:tc>
          <w:tcPr>
            <w:tcW w:w="40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9FCC" w14:textId="77777777" w:rsidR="00241261" w:rsidRDefault="00773A4D">
            <w:pPr>
              <w:pStyle w:val="Body"/>
              <w:rPr>
                <w:sz w:val="20"/>
                <w:szCs w:val="20"/>
              </w:rPr>
            </w:pPr>
            <w:r w:rsidRPr="0002165C">
              <w:rPr>
                <w:sz w:val="20"/>
                <w:szCs w:val="20"/>
                <w:lang w:val="ru-RU"/>
              </w:rPr>
              <w:t>Создайте распорядок! Структурированный день помогает детям чувствовать себя в безопасности и с ними будет легче управиться. Постарайтесь создать расписание, с уроками, играми, свободным временем, физической нагрузкой и мытьём рук. Организуйте свои дни.  Нажмите сюда чтобы получить советы или следите за #</w:t>
            </w:r>
            <w:r>
              <w:rPr>
                <w:sz w:val="20"/>
                <w:szCs w:val="20"/>
                <w:lang w:val="en-US"/>
              </w:rPr>
              <w:t>COVID</w:t>
            </w:r>
            <w:r w:rsidRPr="0002165C">
              <w:rPr>
                <w:sz w:val="20"/>
                <w:szCs w:val="20"/>
                <w:lang w:val="ru-RU"/>
              </w:rPr>
              <w:t>19</w:t>
            </w:r>
            <w:r>
              <w:rPr>
                <w:sz w:val="20"/>
                <w:szCs w:val="20"/>
                <w:lang w:val="en-US"/>
              </w:rPr>
              <w:t>PARENTING</w:t>
            </w:r>
          </w:p>
          <w:p w14:paraId="159D41C2" w14:textId="77777777" w:rsidR="00241261" w:rsidRPr="0002165C" w:rsidRDefault="00241261">
            <w:pPr>
              <w:pStyle w:val="Body"/>
              <w:rPr>
                <w:lang w:val="ru-RU"/>
              </w:rPr>
            </w:pPr>
          </w:p>
          <w:p w14:paraId="4CF0717D" w14:textId="77777777" w:rsidR="00241261" w:rsidRDefault="00707099">
            <w:pPr>
              <w:pStyle w:val="Body"/>
              <w:rPr>
                <w:sz w:val="20"/>
                <w:szCs w:val="20"/>
              </w:rPr>
            </w:pPr>
            <w:hyperlink r:id="rId29" w:history="1">
              <w:r w:rsidR="00773A4D">
                <w:rPr>
                  <w:rStyle w:val="Hyperlink1"/>
                  <w:sz w:val="20"/>
                  <w:szCs w:val="20"/>
                </w:rPr>
                <w:t>www.covid19parenting.com</w:t>
              </w:r>
            </w:hyperlink>
          </w:p>
          <w:p w14:paraId="3F3EA339" w14:textId="77777777" w:rsidR="00241261" w:rsidRDefault="00241261">
            <w:pPr>
              <w:pStyle w:val="Body"/>
              <w:rPr>
                <w:sz w:val="20"/>
                <w:szCs w:val="20"/>
                <w:lang w:val="en-US"/>
              </w:rPr>
            </w:pPr>
          </w:p>
          <w:p w14:paraId="6108A13D" w14:textId="77777777" w:rsidR="00241261" w:rsidRDefault="00773A4D">
            <w:pPr>
              <w:pStyle w:val="Body"/>
            </w:pPr>
            <w:r>
              <w:rPr>
                <w:sz w:val="20"/>
                <w:szCs w:val="20"/>
                <w:lang w:val="en-US"/>
              </w:rPr>
              <w:t>#COVID19PARENTING @</w:t>
            </w:r>
            <w:proofErr w:type="spellStart"/>
            <w:r>
              <w:rPr>
                <w:sz w:val="20"/>
                <w:szCs w:val="20"/>
                <w:lang w:val="en-US"/>
              </w:rPr>
              <w:t>unicefmalaysia</w:t>
            </w:r>
            <w:proofErr w:type="spellEnd"/>
            <w:r>
              <w:rPr>
                <w:sz w:val="20"/>
                <w:szCs w:val="20"/>
                <w:lang w:val="en-US"/>
              </w:rPr>
              <w:t xml:space="preserve"> @WHO @UNICEF @USAID @</w:t>
            </w:r>
            <w:proofErr w:type="spellStart"/>
            <w:r>
              <w:rPr>
                <w:sz w:val="20"/>
                <w:szCs w:val="20"/>
                <w:lang w:val="en-US"/>
              </w:rPr>
              <w:t>CDCgov</w:t>
            </w:r>
            <w:proofErr w:type="spellEnd"/>
            <w:r>
              <w:rPr>
                <w:sz w:val="20"/>
                <w:szCs w:val="20"/>
                <w:lang w:val="en-US"/>
              </w:rPr>
              <w:t xml:space="preserve"> @</w:t>
            </w:r>
            <w:proofErr w:type="spellStart"/>
            <w:r>
              <w:rPr>
                <w:sz w:val="20"/>
                <w:szCs w:val="20"/>
                <w:lang w:val="en-US"/>
              </w:rPr>
              <w:t>ParentingLH</w:t>
            </w:r>
            <w:proofErr w:type="spellEnd"/>
            <w:r>
              <w:rPr>
                <w:sz w:val="20"/>
                <w:szCs w:val="20"/>
                <w:lang w:val="en-US"/>
              </w:rPr>
              <w:t xml:space="preserve"> @</w:t>
            </w:r>
            <w:proofErr w:type="spellStart"/>
            <w:r>
              <w:rPr>
                <w:sz w:val="20"/>
                <w:szCs w:val="20"/>
                <w:lang w:val="en-US"/>
              </w:rPr>
              <w:t>GPtoEndViolence</w:t>
            </w:r>
            <w:proofErr w:type="spellEnd"/>
            <w:r>
              <w:rPr>
                <w:sz w:val="20"/>
                <w:szCs w:val="20"/>
                <w:lang w:val="en-US"/>
              </w:rPr>
              <w:t xml:space="preserve"> #COVID19 #Coronavirus @</w:t>
            </w:r>
            <w:proofErr w:type="spellStart"/>
            <w:r>
              <w:rPr>
                <w:sz w:val="20"/>
                <w:szCs w:val="20"/>
                <w:lang w:val="en-US"/>
              </w:rPr>
              <w:t>accelerate_hub</w:t>
            </w:r>
            <w:proofErr w:type="spellEnd"/>
          </w:p>
        </w:tc>
      </w:tr>
    </w:tbl>
    <w:p w14:paraId="66C8797C" w14:textId="77777777" w:rsidR="00241261" w:rsidRDefault="00241261">
      <w:pPr>
        <w:pStyle w:val="Body"/>
        <w:widowControl w:val="0"/>
        <w:rPr>
          <w:color w:val="ED7D31"/>
          <w:u w:color="ED7D31"/>
        </w:rPr>
      </w:pPr>
    </w:p>
    <w:p w14:paraId="33E974BF" w14:textId="77777777" w:rsidR="00241261" w:rsidRDefault="00241261">
      <w:pPr>
        <w:pStyle w:val="Body"/>
      </w:pPr>
    </w:p>
    <w:sectPr w:rsidR="00241261">
      <w:headerReference w:type="default" r:id="rId30"/>
      <w:footerReference w:type="default" r:id="rId3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87D03" w14:textId="77777777" w:rsidR="00707099" w:rsidRDefault="00707099">
      <w:r>
        <w:separator/>
      </w:r>
    </w:p>
  </w:endnote>
  <w:endnote w:type="continuationSeparator" w:id="0">
    <w:p w14:paraId="2E9BDDB9" w14:textId="77777777" w:rsidR="00707099" w:rsidRDefault="0070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5C0E4" w14:textId="77777777" w:rsidR="00241261" w:rsidRDefault="0024126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7CB98" w14:textId="77777777" w:rsidR="00707099" w:rsidRDefault="00707099">
      <w:r>
        <w:separator/>
      </w:r>
    </w:p>
  </w:footnote>
  <w:footnote w:type="continuationSeparator" w:id="0">
    <w:p w14:paraId="1A8E9D48" w14:textId="77777777" w:rsidR="00707099" w:rsidRDefault="00707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88BAD" w14:textId="77777777" w:rsidR="00241261" w:rsidRDefault="0024126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61"/>
    <w:rsid w:val="0002165C"/>
    <w:rsid w:val="00241261"/>
    <w:rsid w:val="00351E44"/>
    <w:rsid w:val="00404C8F"/>
    <w:rsid w:val="00707099"/>
    <w:rsid w:val="00773A4D"/>
    <w:rsid w:val="00965E5F"/>
    <w:rsid w:val="00B6597D"/>
    <w:rsid w:val="00BF02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6065"/>
  <w15:docId w15:val="{888BB944-57B7-455A-96F0-D95A0242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pt-PT"/>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u w:val="single" w:color="0000FF"/>
    </w:rPr>
  </w:style>
  <w:style w:type="character" w:customStyle="1" w:styleId="Hyperlink1">
    <w:name w:val="Hyperlink.1"/>
    <w:basedOn w:val="Link"/>
    <w:rPr>
      <w:rFonts w:ascii="Calibri" w:eastAsia="Calibri" w:hAnsi="Calibri" w:cs="Calibri"/>
      <w:outline w:val="0"/>
      <w:color w:val="0000FF"/>
      <w:u w:val="single" w:color="0000FF"/>
      <w:lang w:val="en-US"/>
    </w:rPr>
  </w:style>
  <w:style w:type="character" w:styleId="CommentReference">
    <w:name w:val="annotation reference"/>
    <w:basedOn w:val="DefaultParagraphFont"/>
    <w:uiPriority w:val="99"/>
    <w:semiHidden/>
    <w:unhideWhenUsed/>
    <w:rsid w:val="0002165C"/>
    <w:rPr>
      <w:sz w:val="16"/>
      <w:szCs w:val="16"/>
    </w:rPr>
  </w:style>
  <w:style w:type="paragraph" w:styleId="CommentText">
    <w:name w:val="annotation text"/>
    <w:basedOn w:val="Normal"/>
    <w:link w:val="CommentTextChar"/>
    <w:uiPriority w:val="99"/>
    <w:semiHidden/>
    <w:unhideWhenUsed/>
    <w:rsid w:val="0002165C"/>
    <w:rPr>
      <w:sz w:val="20"/>
      <w:szCs w:val="20"/>
    </w:rPr>
  </w:style>
  <w:style w:type="character" w:customStyle="1" w:styleId="CommentTextChar">
    <w:name w:val="Comment Text Char"/>
    <w:basedOn w:val="DefaultParagraphFont"/>
    <w:link w:val="CommentText"/>
    <w:uiPriority w:val="99"/>
    <w:semiHidden/>
    <w:rsid w:val="0002165C"/>
    <w:rPr>
      <w:lang w:val="en-US" w:eastAsia="en-US"/>
    </w:rPr>
  </w:style>
  <w:style w:type="paragraph" w:styleId="CommentSubject">
    <w:name w:val="annotation subject"/>
    <w:basedOn w:val="CommentText"/>
    <w:next w:val="CommentText"/>
    <w:link w:val="CommentSubjectChar"/>
    <w:uiPriority w:val="99"/>
    <w:semiHidden/>
    <w:unhideWhenUsed/>
    <w:rsid w:val="0002165C"/>
    <w:rPr>
      <w:b/>
      <w:bCs/>
    </w:rPr>
  </w:style>
  <w:style w:type="character" w:customStyle="1" w:styleId="CommentSubjectChar">
    <w:name w:val="Comment Subject Char"/>
    <w:basedOn w:val="CommentTextChar"/>
    <w:link w:val="CommentSubject"/>
    <w:uiPriority w:val="99"/>
    <w:semiHidden/>
    <w:rsid w:val="0002165C"/>
    <w:rPr>
      <w:b/>
      <w:bCs/>
      <w:lang w:val="en-US" w:eastAsia="en-US"/>
    </w:rPr>
  </w:style>
  <w:style w:type="paragraph" w:styleId="BalloonText">
    <w:name w:val="Balloon Text"/>
    <w:basedOn w:val="Normal"/>
    <w:link w:val="BalloonTextChar"/>
    <w:uiPriority w:val="99"/>
    <w:semiHidden/>
    <w:unhideWhenUsed/>
    <w:rsid w:val="000216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65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covid19parenting.com"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www.covid19parenting.com" TargetMode="External"/><Relationship Id="rId7" Type="http://schemas.openxmlformats.org/officeDocument/2006/relationships/hyperlink" Target="https://bit.ly/COVID19parenting" TargetMode="External"/><Relationship Id="rId12" Type="http://schemas.openxmlformats.org/officeDocument/2006/relationships/image" Target="media/image2.jpeg"/><Relationship Id="rId17" Type="http://schemas.openxmlformats.org/officeDocument/2006/relationships/hyperlink" Target="http://www.covid19parenting.com" TargetMode="External"/><Relationship Id="rId25" Type="http://schemas.openxmlformats.org/officeDocument/2006/relationships/hyperlink" Target="http://www.covid19parenting.co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www.covid19parenting.com" TargetMode="External"/><Relationship Id="rId1" Type="http://schemas.openxmlformats.org/officeDocument/2006/relationships/styles" Target="styles.xml"/><Relationship Id="rId6" Type="http://schemas.openxmlformats.org/officeDocument/2006/relationships/hyperlink" Target="http://www.covid19parenting.com" TargetMode="External"/><Relationship Id="rId11" Type="http://schemas.openxmlformats.org/officeDocument/2006/relationships/hyperlink" Target="http://www.covid19parenting.com"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ovid19parenting.com" TargetMode="External"/><Relationship Id="rId23" Type="http://schemas.openxmlformats.org/officeDocument/2006/relationships/hyperlink" Target="http://www.covid19parenting.com" TargetMode="External"/><Relationship Id="rId28" Type="http://schemas.openxmlformats.org/officeDocument/2006/relationships/image" Target="media/image10.jpeg"/><Relationship Id="rId10" Type="http://schemas.openxmlformats.org/officeDocument/2006/relationships/image" Target="media/image1.jpeg"/><Relationship Id="rId19" Type="http://schemas.openxmlformats.org/officeDocument/2006/relationships/hyperlink" Target="http://www.covid19parenting.com"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acceleratehub.org/plh-research-outputs"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www.covid19parenting.com" TargetMode="External"/><Relationship Id="rId30" Type="http://schemas.openxmlformats.org/officeDocument/2006/relationships/header" Target="header1.xml"/><Relationship Id="rId8" Type="http://schemas.openxmlformats.org/officeDocument/2006/relationships/hyperlink" Target="https://www.unicef.org/coronavirus/covid-19-parenting-tip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Chetty</cp:lastModifiedBy>
  <cp:revision>5</cp:revision>
  <dcterms:created xsi:type="dcterms:W3CDTF">2020-03-28T16:27:00Z</dcterms:created>
  <dcterms:modified xsi:type="dcterms:W3CDTF">2020-03-28T19:08:00Z</dcterms:modified>
</cp:coreProperties>
</file>