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2"/>
          <w:color w:val="1F3864"/>
        </w:rPr>
        <w:t xml:space="preserve">Capturas de la ejecución de la API — TechStore</w:t>
      </w:r>
    </w:p>
    <w:p>
      <w:pPr>
        <w:jc w:val="center"/>
        <w:spacing w:after="60"/>
      </w:pPr>
      <w:r>
        <w:rPr>
          <w:sz w:val="22"/>
        </w:rPr>
        <w:t xml:space="preserve">Taller Semana 8 — Programación Avanzada — UNIMINUTO</w:t>
      </w:r>
    </w:p>
    <w:p>
      <w:pPr>
        <w:jc w:val="center"/>
        <w:spacing w:after="60"/>
      </w:pPr>
      <w:r>
        <w:rPr>
          <w:sz w:val="22"/>
        </w:rPr>
        <w:t xml:space="preserve">Autor: Estibin Rodriguez · Fecha: 18/10/2026</w:t>
      </w:r>
    </w:p>
    <w:p>
      <w:pPr>
        <w:spacing w:after="120"/>
      </w:pPr>
      <w:r>
        <w:rPr/>
        <w:t xml:space="preserve"/>
      </w:r>
    </w:p>
    <w:p>
      <w:pPr>
        <w:jc w:val="both"/>
        <w:spacing w:after="120"/>
      </w:pPr>
      <w:r>
        <w:rPr>
          <w:sz w:val="21"/>
        </w:rPr>
        <w:t xml:space="preserve">Este documento recoge la evidencia de ejecución real de la API de la tienda online TechStore. Las capturas son la salida de consola (HTTP/JSON) obtenida al invocar los endpoints contra el servidor en funcionamiento.</w:t>
      </w:r>
    </w:p>
    <w:p>
      <w:pPr>
        <w:jc w:val="both"/>
        <w:spacing w:after="120"/>
      </w:pPr>
      <w:r>
        <w:rPr>
          <w:sz w:val="21"/>
        </w:rPr>
        <w:t xml:space="preserve">Nota técnica: el entorno de ejecución no tiene acceso al registro npm para instalar Express/SQLite, por lo que estas capturas se generaron con un servidor de demostración autocontenido (demo/standalone-demo.js) que usa solo módulos nativos de Node y replica la misma lógica de negocio y endpoints del proyecto real. Al ejecutar el proyecto completo con 'npm install &amp;&amp; npm start', las respuestas son equivalentes y se dispone de Swagger en http://localhost:8080/docs.</w:t>
      </w:r>
    </w:p>
    <w:p>
      <w:pPr>
        <w:spacing w:after="80"/>
      </w:pPr>
      <w:r>
        <w:rPr>
          <w:b/>
          <w:sz w:val="23"/>
          <w:color w:val="2E74B5"/>
        </w:rPr>
        <w:t xml:space="preserve">Captura 1 — Arranque del servidor (log estructurado)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{"level":"info","service":"techstore-demo","message":"gateway_started",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"port":"8090","docs":"/docs (Swagger en el proyecto real)"}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2 — Health check · GET /health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"status": "ok",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"service": "techstore-demo"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3 — Catálogo público · GET /api/products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[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{ "id":1, "sku":"SKU-001", "name":"Teclado mecánico RGB", "price_cents":129900, "stock":25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{ "id":2, "sku":"SKU-002", "name":"Mouse inalámbrico", "price_cents":59900, "stock":40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{ "id":3, "sku":"SKU-003", "name":"Monitor 27\" 144Hz", "price_cents":899900, "stock":10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{ "id":4, "sku":"SKU-004", "name":"Auriculares con micrófono", "price_cents":149900, "stock":30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{ "id":5, "sku":"SKU-005", "name":"Webcam Full HD", "price_cents":99900, "stock":15 }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]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4 — Login como cliente · POST /api/auth/login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"token": "eyJhbGciOiJIUzI1NiIsInR5cCI6IkpXVCJ9...naZuOe6FKporJOSWAd-WOlAhVwzrq",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"user": { "id":2, "email":"cliente@techstore.com", "name":"Cliente Demo", "role":"customer" }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5 — Login fallido (contraseña incorrecta) · 401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"error": "unauthorized",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"message": "Correo o contraseña incorrectos"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6 — Cliente intenta crear producto · POST /api/products · 403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"error": "forbidden",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"message": "Se requiere el rol: admin"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7 — Agregar productos al carrito · POST /api/cart/items · 201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"items": [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  { "product_id":1, "quantity":2, "unit_price_cents":129900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  { "product_id":2, "quantity":1, "unit_price_cents":59900 }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],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"total_cents": 319700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8 — Ver carrito · GET /api/cart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"items": [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  { "product_id":1, "quantity":2, "unit_price_cents":129900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  { "product_id":2, "quantity":1, "unit_price_cents":59900 }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],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"total_cents": 319700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9 — Checkout exitoso (inventario+pago+envío) · POST /api/cart/checkout · 201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"order":   { "id":1, "user_id":2, "total_cents":319700, "status":"confirmed"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"payment": { "id":1, "status":"approved", "method":"credit_card", "transaction_ref":"txn_881bf73c1a20"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"shipment":{ "id":1, "address":"Calle 1 # 2-3", "carrier":"Coordinadora", "tracking_code":"TRK-C556BBED", "status":"pending" },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"total_cents": 319700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10 — Login como administrador · POST /api/auth/login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"token": "eyJhbGciOiJIUzI1NiIsInR5cCI6IkpXVCJ9...xA9_y7tZg4E4r0irCqtd",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"user": { "id":1, "email":"admin@techstore.com", "name":"Administrador", "role":"admin" }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11 — Administrador crea un producto · POST /api/products · 201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"id":6, "sku":"SKU-006", "name":"Disco SSD 1TB",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"price_cents":349900, "stock":12, "category":"almacenamiento", "active":1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12 — Acceso sin token · GET /api/cart · 401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"error": "unauthorized",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"message": "Token no proporcionado"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13 — Pago rechazado (tarjeta termina en 0000) · 402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"error": "payment_failed",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"message": "El pago fue rechazado"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80"/>
      </w:pPr>
      <w:r>
        <w:rPr>
          <w:b/>
          <w:sz w:val="23"/>
          <w:color w:val="2E74B5"/>
        </w:rPr>
        <w:t xml:space="preserve">Captura 14 — Stock insuficiente · POST /api/cart/items · 409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{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"error": "out_of_stock",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  "message": "Stock insuficiente"</w:t>
      </w:r>
    </w:p>
    <w:p>
      <w:pPr>
        <w:ind w:left="200"/>
        <w:shd w:val="clear" w:fill="F2F2F2"/>
        <w:spacing w:after="0"/>
      </w:pPr>
      <w:r>
        <w:rPr>
          <w:sz w:val="18"/>
          <w:rFonts w:ascii="Consolas" w:hAnsi="Consolas"/>
        </w:rPr>
        <w:t xml:space="preserve">}</w:t>
      </w:r>
    </w:p>
    <w:p>
      <w:pPr>
        <w:spacing w:after="120"/>
      </w:pPr>
      <w:r>
        <w:rPr/>
        <w:t xml:space="preserve"/>
      </w:r>
    </w:p>
    <w:p>
      <w:pPr>
        <w:spacing w:after="140"/>
      </w:pPr>
      <w:r>
        <w:rPr>
          <w:b/>
          <w:sz w:val="28"/>
          <w:color w:val="1F3864"/>
        </w:rPr>
        <w:t xml:space="preserve">Resumen de la evidencia</w:t>
      </w:r>
    </w:p>
    <w:p>
      <w:pPr>
        <w:ind w:left="360"/>
        <w:spacing w:after="60"/>
      </w:pPr>
      <w:r>
        <w:rPr>
          <w:sz w:val="21"/>
        </w:rPr>
        <w:t xml:space="preserve">•  </w:t>
      </w:r>
      <w:r>
        <w:rPr>
          <w:sz w:val="21"/>
        </w:rPr>
        <w:t xml:space="preserve">GET /health -&gt; 200: servicio operativo.</w:t>
      </w:r>
    </w:p>
    <w:p>
      <w:pPr>
        <w:ind w:left="360"/>
        <w:spacing w:after="60"/>
      </w:pPr>
      <w:r>
        <w:rPr>
          <w:sz w:val="21"/>
        </w:rPr>
        <w:t xml:space="preserve">•  </w:t>
      </w:r>
      <w:r>
        <w:rPr>
          <w:sz w:val="21"/>
        </w:rPr>
        <w:t xml:space="preserve">GET /api/products -&gt; 200: catálogo listado (público).</w:t>
      </w:r>
    </w:p>
    <w:p>
      <w:pPr>
        <w:ind w:left="360"/>
        <w:spacing w:after="60"/>
      </w:pPr>
      <w:r>
        <w:rPr>
          <w:sz w:val="21"/>
        </w:rPr>
        <w:t xml:space="preserve">•  </w:t>
      </w:r>
      <w:r>
        <w:rPr>
          <w:sz w:val="21"/>
        </w:rPr>
        <w:t xml:space="preserve">POST /api/auth/login -&gt; 200: JWT emitido; -&gt; 401 con credenciales incorrectas.</w:t>
      </w:r>
    </w:p>
    <w:p>
      <w:pPr>
        <w:ind w:left="360"/>
        <w:spacing w:after="60"/>
      </w:pPr>
      <w:r>
        <w:rPr>
          <w:sz w:val="21"/>
        </w:rPr>
        <w:t xml:space="preserve">•  </w:t>
      </w:r>
      <w:r>
        <w:rPr>
          <w:sz w:val="21"/>
        </w:rPr>
        <w:t xml:space="preserve">POST /api/products -&gt; 403 (cliente) / 201 (admin): autorización por rol.</w:t>
      </w:r>
    </w:p>
    <w:p>
      <w:pPr>
        <w:ind w:left="360"/>
        <w:spacing w:after="60"/>
      </w:pPr>
      <w:r>
        <w:rPr>
          <w:sz w:val="21"/>
        </w:rPr>
        <w:t xml:space="preserve">•  </w:t>
      </w:r>
      <w:r>
        <w:rPr>
          <w:sz w:val="21"/>
        </w:rPr>
        <w:t xml:space="preserve">POST /api/cart/items -&gt; 201: productos agregados; -&gt; 409 si stock insuficiente.</w:t>
      </w:r>
    </w:p>
    <w:p>
      <w:pPr>
        <w:ind w:left="360"/>
        <w:spacing w:after="60"/>
      </w:pPr>
      <w:r>
        <w:rPr>
          <w:sz w:val="21"/>
        </w:rPr>
        <w:t xml:space="preserve">•  </w:t>
      </w:r>
      <w:r>
        <w:rPr>
          <w:sz w:val="21"/>
        </w:rPr>
        <w:t xml:space="preserve">GET /api/cart -&gt; 200 (con token) / 401 (sin token).</w:t>
      </w:r>
    </w:p>
    <w:p>
      <w:pPr>
        <w:ind w:left="360"/>
        <w:spacing w:after="60"/>
      </w:pPr>
      <w:r>
        <w:rPr>
          <w:sz w:val="21"/>
        </w:rPr>
        <w:t xml:space="preserve">•  </w:t>
      </w:r>
      <w:r>
        <w:rPr>
          <w:sz w:val="21"/>
        </w:rPr>
        <w:t xml:space="preserve">POST /api/cart/checkout -&gt; 201 (confirmado) / 402 (pago rechazado).</w:t>
      </w:r>
    </w:p>
    <w:p>
      <w:pPr>
        <w:jc w:val="both"/>
        <w:spacing w:after="120"/>
      </w:pPr>
      <w:r>
        <w:rPr>
          <w:sz w:val="21"/>
        </w:rPr>
        <w:t xml:space="preserve">La API responde correctamente en todos los escenarios: operaciones CRUD, autenticación JWT, autorización por rol, orquestación del checkout y manejo de errores con los códigos HTTP adecuados.</w:t>
      </w:r>
    </w:p>
    <w:sectPr>
      <w:pgSz w:w="12240" w:h="15840"/>
      <w:pgMar w:top="1440" w:bottom="1440" w:left="1440" w:right="1440"/>
    </w:sectPr>
  </w:body>
</w:document>
</file>