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B2545" w:val="clear"/>
        <w:spacing w:after="0" w:before="400"/>
        <w:ind w:left="360" w:right="360"/>
        <w:jc w:val="center"/>
      </w:pPr>
      <w:r>
        <w:rPr>
          <w:rFonts w:ascii="Inter" w:cs="Inter" w:eastAsia="Inter" w:hAnsi="Inter"/>
          <w:b/>
          <w:bCs/>
          <w:color w:val="FFFFFF"/>
          <w:sz w:val="64"/>
          <w:szCs w:val="64"/>
        </w:rPr>
        <w:t xml:space="preserve">EDUPAY CAMEROUN</w:t>
      </w:r>
    </w:p>
    <w:p>
      <w:pPr>
        <w:shd w:fill="0D9E75" w:val="clear"/>
        <w:spacing w:after="0" w:before="0"/>
        <w:ind w:left="360" w:right="360"/>
        <w:jc w:val="center"/>
      </w:pPr>
      <w:r>
        <w:rPr>
          <w:rFonts w:ascii="Inter" w:cs="Inter" w:eastAsia="Inter" w:hAnsi="Inter"/>
          <w:color w:val="FFFFFF"/>
          <w:sz w:val="26"/>
          <w:szCs w:val="26"/>
        </w:rPr>
        <w:t xml:space="preserve">Guide de developpement — Application Mobile React Native</w:t>
      </w:r>
    </w:p>
    <w:p>
      <w:pPr>
        <w:spacing w:after="400" w:before="160"/>
        <w:jc w:val="center"/>
      </w:pPr>
      <w:r>
        <w:rPr>
          <w:rFonts w:ascii="Inter" w:cs="Inter" w:eastAsia="Inter" w:hAnsi="Inter"/>
          <w:i/>
          <w:iCs/>
          <w:color w:val="0B2545"/>
          <w:sz w:val="22"/>
          <w:szCs w:val="22"/>
        </w:rPr>
        <w:t xml:space="preserve">Document de reference pour Claude Code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INFORMATIONS DU PROJET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Projet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EduPay — Paiement electronique scolaire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Mobile React Native (Expo SDK 54)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https://edupay.mekontso.gsi2026.com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GitHub Web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https://github.com/stevetelecom/edupay-cameroun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GitHub Mobile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https://github.com/estie-glo/edupay-mobile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Dev Mobile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WANDJI NGUELE Estelle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Branche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feature/backend-api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30 août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1. CONTEXTE &amp; OBJECTIF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EduPay Cameroun est une plateforme de paiement electronique des frais scolaires. Le backend web Laravel est entierement developpe et accessible en ligne. L'objectif de ce guide est de permettre a Claude Code de developper l'application mobile React Native qui se connecte a ce backend existant.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085041"/>
                <w:sz w:val="20"/>
                <w:szCs w:val="20"/>
              </w:rPr>
              <w:t xml:space="preserve">URL Backend : https://edupay.mekontso.gsi2026.com
GitHub Web : https://github.com/stevetelecom/edupay-cameroun
GitHub Mobile : https://github.com/estie-glo/edupay-mobile
Dev Mobile : WANDJI NGUELE Estelle — branche feature/backend-api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1.1 Ce qui existe deja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Backend Laravel 13 entierement fonctionnel et deploye en production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Authentification : inscription, connexion, OTP SMS via Africa's Talking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Gestion des apprenants, paiements, reclamations, back-office ecole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Super Admin developpe par MEKONTSO Olivier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Application mobile React Native initialisee avec Expo SDK 54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Ecrans mobiles crees avec donnees fictives — a connecter aux vraies APIs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1.2 Ce qui reste a faire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Remplacer les donnees fictives par les vraies APIs du 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Integrer l'aggregateur de paiement du Dr Messi (Orange Money + MTN MoMo)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Refaire les interfaces mobiles pour qu'elles correspondent exactement au site web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Ajouter les vraies icones Lucide React Native (supprimer tous les emojis)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Tester la connexion mobile -&gt; 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Ajouter la gestion des erreurs et l'offline mode</w:t>
      </w:r>
    </w:p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2. STACK TECHNIQUE</w:t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2.1 Frontend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SDK 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Framework mobile iOS &amp;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Expo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SDK 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Environnement de developpement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Langage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Navigation entre ecrans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Appels API vers le backend Laravel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Expo Secure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~15.0.8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Stockage securise du token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Lucide React 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Derniere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Icones vectorielles (sans emojis)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React Native SVG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Derniere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Support SVG requis par Lucide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2.2 Backend (existant — ne pas modifier)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Laravel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Framework PHP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8.5.5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Langage serveur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Authentification API (tokens 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Spatie Permission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Gestion des 5 roles utilisateurs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Envoi OTP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Laravel DomPDF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Generation recus 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3. STRUCTURE DU PROJET MOBILE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Le projet mobile se trouve dans le dossier edupay-mobile. Voici l'arborescence complete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edupay-mobile/
├── app/
│   ├── _layout.tsx          &lt;- Navigation principale (AuthProvider)
│   ├── index.tsx            &lt;- Redirection vers AccueilInviteScreen
│   └── screens/
│       ├── commun/          &lt;- Ecrans accessibles sans connexion
│       │   ├── AccueilInviteScreen.tsx
│       │   ├── ChoixProfilScreen.tsx
│       │   ├── EcolesScreen.tsx
│       │   ├── SimulateurScreen.tsx
│       │   ├── CommentScreen.tsx
│       │   ├── AideScreen.tsx
│       │   └── OfflineScreen.tsx
│       ├── parent/          &lt;- Espace payeur (parent/eleve/etudiant)
│       │   ├── LoginParentScreen.tsx
│       │   ├── OtpParentScreen.tsx
│       │   ├── RegisterParentScreen.tsx
│       │   ├── DashboardScreen.tsx
│       │   ├── PaiementScreen.tsx
│       │   ├── PaiementSuccessScreen.tsx
│       │   ├── HistoriqueScreen.tsx
│       │   ├── EcheancierScreen.tsx
│       │   ├── EnfantsScreen.tsx
│       │   └── ReclamationsScreen.tsx
│       ├── ecole/           &lt;- Espace etablissement
│       │   ├── LoginEcoleScreen.tsx
│       │   ├── OtpEcoleScreen.tsx
│       │   ├── RegisterEcoleScreen.tsx
│       │   ├── EcoleKycScreen.tsx
│       │   └── BackOfficeScreen.tsx
│       └── admin/           &lt;- Super Admin (MEKONTSO)
│           └── SuperAdminScreen.tsx
├── context/
│   └── AuthContext.tsx      &lt;- Contexte authentification global
├── services/
│   └── api.ts              &lt;- Toutes les fonctions API axios
└── assets/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4. DESIGN SYSTEM — Couleurs &amp; Styles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L'application mobile doit reproduire exactement le design du site web https://edupay.mekontso.gsi2026.com. Voici les couleurs officielles a utiliser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Code 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Navy (primaire)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#0B2545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Headers, sidebar, fond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Vert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#0D9E75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Boutons primaires, accents, liens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Vert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#5DCAA5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Texte accent sur fond navy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Vert clair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#E0F5EE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Fonds cards vertes, badges 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Or (etablissement)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#E8A020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Boutons ecole, badges 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Or clair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#FEF3DC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Fonds cards or, alertes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Rouge (erreur)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#D94040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Erreurs, impayes, badges danger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Rouge clair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#FBEAEA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Fonds cards rouge, alertes erreur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Gris fond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#F5F6F7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Fond de page general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Bordure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#E2E8F0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Bordures des cartes et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Texte principal dark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Texte mute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#888888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Sous-titres, labels, meta-info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4.1 Regles de design importantes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JAMAIS d'emojis dans les interfaces — utiliser uniquement Lucide React Native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Toutes les icones : importer depuis 'lucide-react-native'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Font principale : System font (San Francisco iOS / Roboto Android)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Border radius : 10-16px pour les cartes, 20px pour les pills/badges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Padding standard : 20px horizontal, 16px vertical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Ombre cartes : elevation: 2 (Android) / shadow iOS standard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4.2 Composants standards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Voici les composants recurrents a standardiser dans toute l'app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// Bouton primaire vert
style={{ backgroundColor: '#0D9E75', paddingVertical: 14, borderRadius: 10, alignItems: 'center' }}
// Bouton secondaire bordure
style={{ borderWidth: 2, borderColor: '#0D9E75', paddingVertical: 12, borderRadius: 10 }}
// Card standard
style={{ backgroundColor: '#FFFFFF', borderRadius: 12, padding: 14, borderWidth: 1, borderColor: '#E2E8F0' }}
// Input standard
style={{ backgroundColor: '#FFFFFF', borderWidth: 1.5, borderColor: '#E2E8F0', borderRadius: 10, paddingHorizontal: 14, paddingVertical: 12 }}
// Header navy
style={{ backgroundColor: '#0B2545', paddingTop: 52, paddingBottom: 20, paddingHorizontal: 20 }}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5. ROUTES API DU BACKEND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Toutes les requetes HTTP sont faites via axios vers l'URL de base : https://edupay.mekontso.gsi2026.com/api/v1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Le fichier services/api.ts contient toutes les fonctions d'appel API. Le token JWT est automatiquement ajoute dans le header Authorization via un intercepteur axios.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5.1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Fonction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register(data)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Inscription parent/eleve/etudiant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login(identifiant, pwd)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Connexion — retourne token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verifyOtp(tel, code)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Verification code OTP SMS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/auth/resend-otp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resendOtp(tel)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Renvoi du code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logout()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Deconnexion — invalide le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forgotPassword(email)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Reinitialisation mot de passe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5.2 Espace Payeur (Parent/Eleve/Etudiant)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Fonction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getDashboard()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 complet : enfants + KPIs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/payeur/frais/:id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getFraisApprenant(id)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Frais et echeanciers d'un apprenant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/payeur/apprenants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addApprenant(data)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Rattacher un apprenant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/payeur/apprenants/:id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removeApprenant(id)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Supprimer un apprenant rattache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/payeur/paiement/initier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initierPaiement(data)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Initier un paiement MoMo/Carte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/payeur/paiement/:id/statut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getStatutPaiement(id)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Verifier le statut d'un paiement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/payeur/historique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getHistorique(page)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Historique des paiements (pagine)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/payeur/recu/:id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getRecu(id)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Telecharger le recu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/payeur/reclamations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getReclamations()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Liste des reclamations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/payeur/reclamations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creerReclamation(data)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Soumettre une reclamation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/payeur/profil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getProfil()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Profil de l'utilisateur connecte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/payeur/profil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updateProfil(data)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Modifier le profil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5.3 Etablissements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Fonction 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/etablissements/search?q=...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searchEtablissements(q)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Rechercher des ecoles (public)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5.4 Back-office Etablissement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Fonction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getDashboardEcole()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 financier ecole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/etablissement/apprenants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getApprenantsEcole()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Liste des apprenants de l'ecole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/etablissement/impayes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getImpayes()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Liste des impayes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/etablissement/impayes/relance-groupee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envoyerRelanceGroupee(data)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SMS groupes aux impayes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/etablissement/rapports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getRapports(params)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Telecharger rapports Excel/PDF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6. ECRANS A DEVELOPPER</w:t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6.1 Etat actuel des ecrans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AccueilInviteScreen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refaire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Reproduire exactement le site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LoginParentScreen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Connectee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Ajouter 'Connexion par OTP SMS'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OtpParentScreen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Connectee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Verifier format reponse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RegisterParentScreen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refaire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Connectee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Ajouter profils Parent/Eleve/Etudiant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DashboardScreen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Connectee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Reproduire sidebar web en bottom nav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PaiementScreen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Integrer aggregateur Dr Messi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PaiementSuccessScreen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Afficher vraies donnees paiement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HistoriqueScreen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getHistorique()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ReclamationsScreen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getReclamations()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EcheancierScreen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Creer + connecter getFraisApprenant()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EnfantsScreen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Creer + connecter getDashboard()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LoginEcoleScreen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login() avec role ecole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OtpEcoleScreen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verifyOtp()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RegisterEcoleScreen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API inscription ecole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BackOfficeScreen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 connecter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Connecter getDashboardEcole()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SuperAdminScreen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7"/>
                <w:szCs w:val="17"/>
              </w:rPr>
              <w:t xml:space="preserve">Reserve MEKONTSO — ne pas modifier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7. MODULE PAIEMENT — Aggregateur Dr Messi</w:t>
      </w:r>
    </w:p>
    <w:p>
      <w:pPr>
        <w:spacing w:after="60" w:before="60"/>
        <w:jc w:val="both"/>
      </w:pPr>
      <w:r>
        <w:rPr>
          <w:rFonts w:ascii="Inter" w:cs="Inter" w:eastAsia="Inter" w:hAnsi="Inter"/>
          <w:sz w:val="21"/>
          <w:szCs w:val="21"/>
        </w:rPr>
        <w:t xml:space="preserve">L'aggregateur de paiement est fourni par le Dr Messi. Il supporte MTN Mobile Money et Orange Money. La cle API sera fournie par le Dr Messi.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8B5E10"/>
                <w:sz w:val="20"/>
                <w:szCs w:val="20"/>
              </w:rPr>
              <w:t xml:space="preserve">IMPORTANT : Demander au Dr Messi le nom exact de l'aggregateur, l'URL de base, la cle API et la documentation technique avant de coder ce module.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7.1 Flux de paiement prevu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1. Parent selectionne l'apprenant et les frais a payer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2. Parent choisit le mode : MTN MoMo ou Orange Money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3. Parent saisit son numero de telephone Mobile Money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4. App appelle POST /payeur/paiement/initier avec les donnees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5. Backend appelle l'API de l'aggregateur Dr Messi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6. Parent recoit une notification USSD sur son telephone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7. Parent confirme avec son code PIN Mobile Money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8. Aggregateur envoie un webhook de confirmation au 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9. Backend met a jour le statut du paiement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10. App affiche la page de succes + recu PDF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7.2 Donnees requises pour initier un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{
  apprenant_id: number,          // ID de l'apprenant
  categorie_frais_id: number,    // ID de la categorie de frais
  echeancier_id: number,         // ID de la tranche a payer
  mode_paiement: string,         // 'mtn_momo' | 'orange_money' | 'carte'
  type_paiement: string,         // 'integral' | 'tranche'
  montant: number,               // Montant en FCFA
  telephone_momo: string         // Numero Mobile Money du payeur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8. INSTRUCTIONS SPECIFIQUES POUR CLAUDE CODE</w:t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8.1 Priorites de developpement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1 : Refaire AccueilInviteScreen pour qu'elle ressemble exactement au site web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2 : Refaire RegisterParentScreen avec les 3 profils (Parent, Eleve, Etudiant)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3 : Connecter HistoriqueScreen et ReclamationsScreen aux vraies APIs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4 : Creer EcheancierScreen et EnfantsScreen avec vraies donnees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5 : Connecter BackOfficeScreen aux APIs ecole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PRIORITE 6 : Integrer l'aggregateur de paiement (attendre cle Dr Messi)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8.2 Regles absolues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Ne JAMAIS utiliser d'emojis dans les interfaces — utiliser Lucide React Native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importer les icones depuis 'lucide-react-native'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Ne JAMAIS modifier SuperAdminScreen — reserve a MEKONTSO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utiliser TypeScript (fichiers .tsx)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ajouter la gestion d'erreurs avec Alert.alert()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ajouter ActivityIndicator pendant les chargements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utiliser useAuth() pour acceder au token et au profil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Toujours utiliser les fonctions de services/api.ts pour les appels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sz w:val="21"/>
          <w:szCs w:val="21"/>
        </w:rPr>
        <w:t xml:space="preserve">Ne jamais faire d'appel axios directement dans un ecran</w:t>
      </w:r>
    </w:p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8.3 Import des icones Lucide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// Installation (deja fait)
npm install lucide-react-native react-native-svg
// Utilisation dans un ecran
import { Home, CreditCard, FileText, Bell, User, LogOut } from 'lucide-react-native';
// Exemple d'utilisation
&lt;Home size={22} color="#0D9E75" /&gt;
&lt;CreditCard size={20} color="#FFFFFF" /&gt;
&lt;Bell size={20} color="#1A1A2E" /&gt;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8.4 Structure d'un ecran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import { useRouter } from 'expo-router';
import { useEffect, useState } from 'react';
import { ActivityIndicator, Alert, ScrollView, StyleSheet, Text, TouchableOpacity, View } from 'react-native';
import { IconeName } from 'lucide-react-native';
import { useAuth } from '../../../context/AuthContext';
import { nomFonctionApi } from '../../../services/api';
export default function NomScreen() {
  const router = useRouter();
  const { user, signOut } = useAuth();
  const [data, setData] = useState([]);
  const [loading, setLoading] = useState(true);
  useEffect(() =&gt; { loadData(); }, []);
  const loadData = async () =&gt; {
    try {
      const response = await nomFonctionApi();
      setData(response.data || response);
    } catch (error: any) {
      Alert.alert('Erreur', error.response?.data?.message || 'Erreur de chargement');
    } finally {
      setLoading(false);
    }
  };
  if (loading) return &lt;ActivityIndicator size='large' color='#0D9E75' style={{ flex: 1 }} /&gt;;
  return (
    &lt;View style={styles.container}&gt;
      {/* Contenu de l'ecran */}
    &lt;/View&gt;
  );
}
const styles = StyleSheet.create({ container: { flex: 1, backgroundColor: '#F5F6F7' } 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8.5 AuthContext — comment l'utiliser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import { useAuth } from '../../../context/AuthContext';
const { user, token, isLoading, signIn, signOut } = useAuth();
// user contient : prenom, nom, email, telephone, profil, etc.
// signIn(token, user) -&gt; appeler apres login reussi
// signOut() -&gt; deconnexion, efface le token du stockage securise
// Proteger un ecran (rediriger si non connecte) :
useEffect(() =&gt; {
  if (!token &amp;&amp; !isLoading) router.replace('/screens/parent/LoginParentScreen');
}, [token, isLoading]);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9. COMMANDES UTILES</w:t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9.1 Demarrer le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 Aller dans le projet
cd /home/wandji/edupay-mobile
# Lancer sur navigateur PC
npx expo start --web
# Lancer avec tunnel (pour tester sur telephone)
npx expo start --tunnel
# Forcer le rechargement
Appuyer sur 'r' dans le terminal
Ou secouer le telephone -&gt; Reload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9.2 Installer une dependance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 Dependances normales
npm install nom-du-package
# Dependances Expo (compatibilite garantie)
npx expo install nom-du-package
# Icones Lucide (si pas encore installe)
npm install lucide-react-native
npx expo install react-native-svg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D9E75" w:sz="6" w:space="1"/>
        </w:pBdr>
        <w:spacing w:after="140" w:before="280"/>
      </w:pPr>
      <w:r>
        <w:rPr>
          <w:rFonts w:ascii="Inter" w:cs="Inter" w:eastAsia="Inter" w:hAnsi="Inter"/>
          <w:b/>
          <w:bCs/>
          <w:color w:val="0B2545"/>
          <w:sz w:val="26"/>
          <w:szCs w:val="26"/>
        </w:rPr>
        <w:t xml:space="preserve">9.3 Git — pousser le travail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cd /home/wandji/edupay-mobile
git add .
git commit -m 'feat(mobile): description de ce que tu as fait'
git push origin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B2545" w:val="clear"/>
        <w:spacing w:after="180" w:before="360"/>
        <w:ind w:left="180"/>
      </w:pPr>
      <w:r>
        <w:rPr>
          <w:rFonts w:ascii="Inter" w:cs="Inter" w:eastAsia="Inter" w:hAnsi="Inter"/>
          <w:b/>
          <w:bCs/>
          <w:color w:val="FFFFFF"/>
          <w:sz w:val="30"/>
          <w:szCs w:val="30"/>
        </w:rPr>
        <w:t xml:space="preserve">10. CONTACTS &amp;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Contact /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MEKONTSO Olivier Steve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Chef projet / Backend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Createur du backend — ne pas modifier son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WANDJI NGUELE Estelle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Dev Mobile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Auteure de ce document — responsable app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Dr Messi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Fournisseur paiement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Cle API aggregateur Orange Money + MTN MoMo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Site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Reference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https://edupay.mekontso.gsi2026.com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GitHub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Code backend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https://github.com/stevetelecom/edupay-cameroun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GitHub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App React Native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https://github.com/estie-glo/edupay-mobile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Inter" w:cs="Inter" w:eastAsia="Inter" w:hAnsi="Inter"/>
          <w:i/>
          <w:iCs/>
          <w:color w:val="888888"/>
          <w:sz w:val="20"/>
          <w:szCs w:val="20"/>
        </w:rPr>
        <w:t xml:space="preserve">Fin du document — EduPay Mobile Guide Claude Code v1.0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Inter" w:cs="Inter" w:eastAsia="Inter" w:hAnsi="Inter"/>
        <w:color w:val="888888"/>
        <w:sz w:val="18"/>
        <w:szCs w:val="18"/>
      </w:rPr>
      <w:t xml:space="preserve">EduPay Cameroun — Confidentiel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rFonts w:ascii="Inter" w:cs="Inter" w:eastAsia="Inter" w:hAnsi="Inter"/>
        <w:color w:val="888888"/>
        <w:sz w:val="18"/>
        <w:szCs w:val="18"/>
      </w:rPr>
      <w:t xml:space="preserve">EduPay Mobile — Guide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2026-08-30T05:36:40.663Z</dcterms:created>
  <dcterms:modified xsi:type="dcterms:W3CDTF">2026-08-30T05:36:40.664Z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