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3A" w:rsidRDefault="00EF315C" w:rsidP="00754763">
      <w:pPr>
        <w:pStyle w:val="Title"/>
      </w:pPr>
      <w:r>
        <w:t xml:space="preserve">Consignment </w:t>
      </w:r>
      <w:r w:rsidR="00754763">
        <w:t>Sales</w:t>
      </w:r>
    </w:p>
    <w:p w:rsidR="00754763" w:rsidRPr="00754763" w:rsidRDefault="00754763" w:rsidP="00754763">
      <w:pPr>
        <w:pStyle w:val="Subtitle"/>
      </w:pPr>
      <w:r>
        <w:t>(Pay on Production)</w:t>
      </w:r>
    </w:p>
    <w:p w:rsidR="009F27F7" w:rsidRPr="00754763" w:rsidRDefault="009F27F7" w:rsidP="00754763">
      <w:pPr>
        <w:pStyle w:val="Heading1"/>
      </w:pPr>
      <w:r w:rsidRPr="00754763">
        <w:t>Setups</w:t>
      </w:r>
    </w:p>
    <w:p w:rsidR="00EF315C" w:rsidRDefault="00EF315C" w:rsidP="009F27F7">
      <w:pPr>
        <w:pStyle w:val="ListParagraph"/>
        <w:numPr>
          <w:ilvl w:val="1"/>
          <w:numId w:val="1"/>
        </w:numPr>
      </w:pPr>
      <w:r>
        <w:t>“</w:t>
      </w:r>
      <w:r w:rsidR="009F27F7">
        <w:t>W</w:t>
      </w:r>
      <w:r>
        <w:t>arehouse” for the destinations that do consignment.</w:t>
      </w:r>
    </w:p>
    <w:p w:rsidR="00EF315C" w:rsidRDefault="00EF315C" w:rsidP="009F27F7">
      <w:pPr>
        <w:pStyle w:val="ListParagraph"/>
        <w:numPr>
          <w:ilvl w:val="1"/>
          <w:numId w:val="1"/>
        </w:numPr>
      </w:pPr>
      <w:r>
        <w:t>Make sales order show the “warehouse” as the “plant” for the orders.</w:t>
      </w:r>
    </w:p>
    <w:p w:rsidR="0060144C" w:rsidRDefault="0060144C" w:rsidP="009F27F7">
      <w:pPr>
        <w:pStyle w:val="ListParagraph"/>
        <w:numPr>
          <w:ilvl w:val="1"/>
          <w:numId w:val="1"/>
        </w:numPr>
      </w:pPr>
      <w:r>
        <w:t>Release back days?</w:t>
      </w:r>
    </w:p>
    <w:p w:rsidR="00EF315C" w:rsidRDefault="0060144C" w:rsidP="00754763">
      <w:pPr>
        <w:pStyle w:val="Heading1"/>
      </w:pPr>
      <w:r>
        <w:t>Shipment Scheduling</w:t>
      </w:r>
    </w:p>
    <w:p w:rsidR="0060144C" w:rsidRDefault="0060144C" w:rsidP="0060144C">
      <w:pPr>
        <w:pStyle w:val="ListParagraph"/>
        <w:numPr>
          <w:ilvl w:val="1"/>
          <w:numId w:val="1"/>
        </w:numPr>
      </w:pPr>
      <w:r>
        <w:t>Demand, back days, min/max</w:t>
      </w:r>
    </w:p>
    <w:p w:rsidR="0060144C" w:rsidRDefault="0060144C" w:rsidP="00754763">
      <w:pPr>
        <w:pStyle w:val="Heading1"/>
      </w:pPr>
      <w:r>
        <w:t>Consumption and Invoicing</w:t>
      </w:r>
    </w:p>
    <w:p w:rsidR="0060144C" w:rsidRDefault="0060144C" w:rsidP="0060144C">
      <w:pPr>
        <w:pStyle w:val="ListParagraph"/>
        <w:numPr>
          <w:ilvl w:val="1"/>
          <w:numId w:val="1"/>
        </w:numPr>
      </w:pPr>
      <w:r>
        <w:t>EDI, electronic assist</w:t>
      </w:r>
    </w:p>
    <w:p w:rsidR="0060144C" w:rsidRDefault="0060144C" w:rsidP="0060144C">
      <w:pPr>
        <w:pStyle w:val="ListParagraph"/>
        <w:numPr>
          <w:ilvl w:val="1"/>
          <w:numId w:val="1"/>
        </w:numPr>
      </w:pPr>
      <w:r>
        <w:t>FIFO, serialized</w:t>
      </w:r>
    </w:p>
    <w:p w:rsidR="0060144C" w:rsidRDefault="0060144C" w:rsidP="00754763">
      <w:pPr>
        <w:pStyle w:val="Heading1"/>
      </w:pPr>
      <w:r>
        <w:t>Inventory Reconciliation</w:t>
      </w:r>
    </w:p>
    <w:p w:rsidR="0060144C" w:rsidRDefault="0060144C" w:rsidP="0060144C">
      <w:pPr>
        <w:pStyle w:val="ListParagraph"/>
        <w:numPr>
          <w:ilvl w:val="1"/>
          <w:numId w:val="1"/>
        </w:numPr>
      </w:pPr>
      <w:r>
        <w:t>EDI, electronic assist</w:t>
      </w:r>
    </w:p>
    <w:p w:rsidR="0060144C" w:rsidRDefault="0060144C" w:rsidP="0060144C">
      <w:pPr>
        <w:pStyle w:val="ListParagraph"/>
        <w:numPr>
          <w:ilvl w:val="1"/>
          <w:numId w:val="1"/>
        </w:numPr>
      </w:pPr>
      <w:r>
        <w:t>FIFO, serialized</w:t>
      </w:r>
    </w:p>
    <w:p w:rsidR="0060144C" w:rsidRDefault="0060144C" w:rsidP="00754763">
      <w:pPr>
        <w:pStyle w:val="Heading1"/>
      </w:pPr>
      <w:r>
        <w:t>Payme</w:t>
      </w:r>
      <w:bookmarkStart w:id="0" w:name="_GoBack"/>
      <w:bookmarkEnd w:id="0"/>
      <w:r>
        <w:t>nt Reconciliation</w:t>
      </w:r>
    </w:p>
    <w:p w:rsidR="0060144C" w:rsidRDefault="0060144C" w:rsidP="0060144C">
      <w:pPr>
        <w:pStyle w:val="ListParagraph"/>
        <w:numPr>
          <w:ilvl w:val="1"/>
          <w:numId w:val="1"/>
        </w:numPr>
      </w:pPr>
      <w:r>
        <w:t>EDI, electronic assist</w:t>
      </w:r>
    </w:p>
    <w:sectPr w:rsidR="0060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243FC"/>
    <w:multiLevelType w:val="hybridMultilevel"/>
    <w:tmpl w:val="2020F0FC"/>
    <w:lvl w:ilvl="0" w:tplc="B9DCCE22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5C"/>
    <w:rsid w:val="0060144C"/>
    <w:rsid w:val="00754763"/>
    <w:rsid w:val="0081403A"/>
    <w:rsid w:val="009F27F7"/>
    <w:rsid w:val="00E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741E"/>
  <w15:chartTrackingRefBased/>
  <w15:docId w15:val="{D6840F56-8F05-47FA-82F3-12217BCC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7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1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7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76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5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2</cp:revision>
  <dcterms:created xsi:type="dcterms:W3CDTF">2017-12-07T17:04:00Z</dcterms:created>
  <dcterms:modified xsi:type="dcterms:W3CDTF">2017-12-07T19:32:00Z</dcterms:modified>
</cp:coreProperties>
</file>