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Arial" w:cs="Arial" w:eastAsia="Arial" w:hAnsi="Arial"/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Arial" w:cs="Arial" w:eastAsia="Arial" w:hAnsi="Arial"/>
          <w:b w:val="0"/>
          <w:bCs w:val="0"/>
          <w:sz w:val="28"/>
          <w:szCs w:val="28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vertAlign w:val="baseline"/>
          <w:rtl w:val="0"/>
        </w:rPr>
        <w:t xml:space="preserve">TERMO DE ENTREGA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b w:val="0"/>
          <w:bCs w:val="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Pelo presente termo, declaro que a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PLOORAL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TECNOLOGIA S.A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, pessoa jurídica de direito privado, inscrita no CNPJ sob o nº 34.600.945/0001-66, com sede na Praça Nereu Ramos, número 90,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Centro, Biguaçu/SC, CEP: </w:t>
      </w:r>
      <w:r w:rsidDel="00000000" w:rsidR="00000000" w:rsidRPr="00000000">
        <w:rPr>
          <w:rFonts w:ascii="Arial" w:cs="Arial" w:eastAsia="Arial" w:hAnsi="Arial"/>
          <w:rtl w:val="0"/>
        </w:rPr>
        <w:t xml:space="preserve">88.160-116</w:t>
      </w:r>
      <w:r w:rsidDel="00000000" w:rsidR="00000000" w:rsidRPr="00000000">
        <w:rPr>
          <w:rFonts w:ascii="Arial" w:cs="Arial" w:eastAsia="Arial" w:hAnsi="Arial"/>
          <w:rtl w:val="0"/>
        </w:rPr>
        <w:t xml:space="preserve">, executou, concluiu e realizou as entregas do serviço de Plano de Cargos e Salários à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Node Servico em Tecnologia LTDA</w:t>
      </w:r>
      <w:r w:rsidDel="00000000" w:rsidR="00000000" w:rsidRPr="00000000">
        <w:rPr>
          <w:rFonts w:ascii="Arial" w:cs="Arial" w:eastAsia="Arial" w:hAnsi="Arial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rtl w:val="0"/>
        </w:rPr>
        <w:t xml:space="preserve"> Sociedade Empresária Limitada, sediada na</w:t>
      </w:r>
      <w:r w:rsidDel="00000000" w:rsidR="00000000" w:rsidRPr="00000000">
        <w:rPr>
          <w:rFonts w:ascii="Arial" w:cs="Arial" w:eastAsia="Arial" w:hAnsi="Arial"/>
          <w:rtl w:val="0"/>
        </w:rPr>
        <w:t xml:space="preserve"> Avenida Governador Jose Malcher, n° 153, Sala 12, Bairro Nazare em Belém/PA com o CEP: 66040-281, i</w:t>
      </w:r>
      <w:r w:rsidDel="00000000" w:rsidR="00000000" w:rsidRPr="00000000">
        <w:rPr>
          <w:rFonts w:ascii="Arial" w:cs="Arial" w:eastAsia="Arial" w:hAnsi="Arial"/>
          <w:rtl w:val="0"/>
        </w:rPr>
        <w:t xml:space="preserve">nscrita no CNPJ sob nº 18.353.450/0001-23, </w:t>
      </w:r>
      <w:r w:rsidDel="00000000" w:rsidR="00000000" w:rsidRPr="00000000">
        <w:rPr>
          <w:rFonts w:ascii="Arial" w:cs="Arial" w:eastAsia="Arial" w:hAnsi="Arial"/>
          <w:rtl w:val="0"/>
        </w:rPr>
        <w:t xml:space="preserve">cumprindo assim com o Contrato de Prestação de Serviços entabulado pelas partes.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16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0"/>
        <w:jc w:val="right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Florianópolis, </w:t>
      </w:r>
      <w:r w:rsidDel="00000000" w:rsidR="00000000" w:rsidRPr="00000000">
        <w:rPr>
          <w:rFonts w:ascii="Arial" w:cs="Arial" w:eastAsia="Arial" w:hAnsi="Arial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de </w:t>
      </w:r>
      <w:r w:rsidDel="00000000" w:rsidR="00000000" w:rsidRPr="00000000">
        <w:rPr>
          <w:rFonts w:ascii="Arial" w:cs="Arial" w:eastAsia="Arial" w:hAnsi="Arial"/>
          <w:rtl w:val="0"/>
        </w:rPr>
        <w:t xml:space="preserve">Dezembro 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de 20</w:t>
      </w:r>
      <w:r w:rsidDel="00000000" w:rsidR="00000000" w:rsidRPr="00000000">
        <w:rPr>
          <w:rFonts w:ascii="Arial" w:cs="Arial" w:eastAsia="Arial" w:hAnsi="Arial"/>
          <w:rtl w:val="0"/>
        </w:rPr>
        <w:t xml:space="preserve">25</w:t>
      </w: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F">
      <w:pPr>
        <w:ind w:firstLine="16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firstLine="16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4">
      <w:pPr>
        <w:ind w:firstLine="16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firstLine="16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162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rPr/>
    </w:pPr>
    <w:r w:rsidDel="00000000" w:rsidR="00000000" w:rsidRPr="00000000">
      <w:rPr/>
      <w:drawing>
        <wp:inline distB="114300" distT="114300" distL="114300" distR="114300">
          <wp:extent cx="1048703" cy="2724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8703" cy="2724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