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# Define which servers to include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in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the load balancing scheme. 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# It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's best to use the servers'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private IPs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for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better performance and security.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# You can find the private IPs at your UpCloud Control Panel Network section.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Textopreformateado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upstream backend {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005CC5"/>
          <w:spacing w:val="0"/>
        </w:rPr>
      </w:pPr>
      <w:r>
        <w:rPr>
          <w:caps w:val="false"/>
          <w:smallCaps w:val="false"/>
          <w:color w:val="005CC5"/>
          <w:spacing w:val="0"/>
        </w:rPr>
        <w:t xml:space="preserve">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least_conn;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005CC5"/>
          <w:spacing w:val="0"/>
        </w:rPr>
      </w:pPr>
      <w:r>
        <w:rPr>
          <w:caps w:val="false"/>
          <w:smallCaps w:val="false"/>
          <w:color w:val="005CC5"/>
          <w:spacing w:val="0"/>
        </w:rPr>
        <w:t xml:space="preserve">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server 10.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74.216.67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 xml:space="preserve">; 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005CC5"/>
          <w:spacing w:val="0"/>
        </w:rPr>
      </w:pPr>
      <w:r>
        <w:rPr>
          <w:caps w:val="false"/>
          <w:smallCaps w:val="false"/>
          <w:color w:val="005CC5"/>
          <w:spacing w:val="0"/>
        </w:rPr>
        <w:t xml:space="preserve">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server 10.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74.216.135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;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}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Textopreformateado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# This server accepts all traffic to port 80 and passes it to the upstream. 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# Notice that the upstream name and the proxy_pass need to match.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Textopreformateado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server {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005CC5"/>
          <w:spacing w:val="0"/>
        </w:rPr>
      </w:pPr>
      <w:r>
        <w:rPr>
          <w:caps w:val="false"/>
          <w:smallCaps w:val="false"/>
          <w:color w:val="005CC5"/>
          <w:spacing w:val="0"/>
        </w:rPr>
        <w:t xml:space="preserve">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 xml:space="preserve">listen 80; 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Textopreformateado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005CC5"/>
          <w:spacing w:val="0"/>
        </w:rPr>
      </w:pPr>
      <w:r>
        <w:rPr>
          <w:caps w:val="false"/>
          <w:smallCaps w:val="false"/>
          <w:color w:val="005CC5"/>
          <w:spacing w:val="0"/>
        </w:rPr>
        <w:t xml:space="preserve">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location / {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005CC5"/>
          <w:spacing w:val="0"/>
        </w:rPr>
      </w:pPr>
      <w:r>
        <w:rPr>
          <w:caps w:val="false"/>
          <w:smallCaps w:val="false"/>
          <w:color w:val="005CC5"/>
          <w:spacing w:val="0"/>
        </w:rPr>
        <w:t xml:space="preserve">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proxy_pass http://backend;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005CC5"/>
          <w:spacing w:val="0"/>
        </w:rPr>
      </w:pPr>
      <w:r>
        <w:rPr>
          <w:caps w:val="false"/>
          <w:smallCaps w:val="false"/>
          <w:color w:val="005CC5"/>
          <w:spacing w:val="0"/>
        </w:rPr>
        <w:t xml:space="preserve">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}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sudo iptables -t nat -A PREROUTING -p tcp -m conntrack --ctstate NEW --dport 80 -j DNAT --to-destination 10.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74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.2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16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106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:80</w:t>
      </w:r>
    </w:p>
    <w:p>
      <w:pPr>
        <w:pStyle w:val="Normal"/>
        <w:rPr/>
      </w:pPr>
      <w:r>
        <w:rPr/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ab -n 1000 -c 100 http://10.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74.216.106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/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/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siege -c 100 -t 30s </w:t>
      </w:r>
      <w:hyperlink r:id="rId2">
        <w:r>
          <w:rPr>
            <w:rStyle w:val="Textofuente"/>
            <w:rFonts w:ascii="SFMono-Regular;Consolas;Liberation Mono;Menlo;Courier;monospace" w:hAnsi="SFMono-Regular;Consolas;Liberation Mono;Menlo;Courier;monospace"/>
            <w:b w:val="false"/>
            <w:i w:val="false"/>
            <w:caps w:val="false"/>
            <w:smallCaps w:val="false"/>
            <w:color w:val="24292E"/>
            <w:spacing w:val="0"/>
            <w:sz w:val="20"/>
          </w:rPr>
          <w:t>http://10.</w:t>
        </w:r>
        <w:r>
          <w:rPr>
            <w:rStyle w:val="Textofuente"/>
            <w:rFonts w:ascii="SFMono-Regular;Consolas;Liberation Mono;Menlo;Courier;monospace" w:hAnsi="SFMono-Regular;Consolas;Liberation Mono;Menlo;Courier;monospace"/>
            <w:b w:val="false"/>
            <w:i w:val="false"/>
            <w:caps w:val="false"/>
            <w:smallCaps w:val="false"/>
            <w:color w:val="24292E"/>
            <w:spacing w:val="0"/>
            <w:sz w:val="20"/>
          </w:rPr>
          <w:t>74.216.106</w:t>
        </w:r>
        <w:r>
          <w:rPr>
            <w:rStyle w:val="Textofuente"/>
            <w:rFonts w:ascii="SFMono-Regular;Consolas;Liberation Mono;Menlo;Courier;monospace" w:hAnsi="SFMono-Regular;Consolas;Liberation Mono;Menlo;Courier;monospace"/>
            <w:b w:val="false"/>
            <w:i w:val="false"/>
            <w:caps w:val="false"/>
            <w:smallCaps w:val="false"/>
            <w:color w:val="24292E"/>
            <w:spacing w:val="0"/>
            <w:sz w:val="20"/>
          </w:rPr>
          <w:t>/</w:t>
        </w:r>
      </w:hyperlink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/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/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lxc config set 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erver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1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limits.cpu.allowance 50%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lxc config set 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erver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2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limits.cpu.allowance 50%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/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/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lxc config set 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erver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1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limits.cpu.allowance 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10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0%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lxc config set 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erver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2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limits.cpu.allowance 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100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%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/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/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lxc config set  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erver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1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 limits.memory 64MB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/>
      </w:pP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lxc config set  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erver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1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limits.memory 128MB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/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lxc config set  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erver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2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 limits.memory 64MB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/>
      </w:pP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lxc config set  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erver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2 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limits.memory 128MB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/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/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/>
      </w:r>
    </w:p>
    <w:p>
      <w:pPr>
        <w:pStyle w:val="Textopreformateado"/>
        <w:widowControl/>
        <w:pBdr/>
        <w:shd w:fill="F6F8FA" w:val="clear"/>
        <w:spacing w:lineRule="auto" w:line="348" w:before="0" w:after="0"/>
        <w:ind w:left="0" w:right="0" w:hanging="0"/>
        <w:rPr/>
      </w:pP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PORT=80 PUBLIC_IP=</w:t>
      </w:r>
      <w:bookmarkStart w:id="0" w:name="__DdeLink__21_1886382871"/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192.168.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131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.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80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bookmarkEnd w:id="0"/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CONTAINER_IP=10.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74.216.106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\</w:t>
      </w:r>
    </w:p>
    <w:p>
      <w:pPr>
        <w:pStyle w:val="Textopreformateado"/>
        <w:widowControl/>
        <w:pBdr/>
        <w:shd w:fill="F6F8FA" w:val="clear"/>
        <w:spacing w:lineRule="auto" w:line="348" w:before="0" w:after="0"/>
        <w:rPr/>
      </w:pP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iptables -t nat -I PREROUTING -i enp0s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9</w:t>
      </w:r>
      <w:r>
        <w:rPr>
          <w:rStyle w:val="Textofuente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-p TCP -d $PUBLIC_IP --dport $PORT -j DNAT --to-destination $CONTAINER_IP:$PORT -m comment --comment "forward to the Nginx container"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FMono-Regular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s-CO" w:eastAsia="zh-CN" w:bidi="hi-IN"/>
    </w:rPr>
  </w:style>
  <w:style w:type="character" w:styleId="Textofuente">
    <w:name w:val="Texto fuente"/>
    <w:qFormat/>
    <w:rPr>
      <w:rFonts w:ascii="Liberation Mono" w:hAnsi="Liberation Mono" w:eastAsia="Nimbus Mono L" w:cs="Liberation Mono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0.74.216.106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LibreOffice/5.0.6.2$Linux_X86_64 LibreOffice_project/00$Build-2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2018-05-30T15:38:09Z</dcterms:created>
  <dc:language>es-CO</dc:language>
  <dcterms:modified xsi:type="dcterms:W3CDTF">2018-05-30T18:12:25Z</dcterms:modified>
  <cp:revision>1</cp:revision>
</cp:coreProperties>
</file>