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51AFE" w14:textId="77777777" w:rsidR="00C9618F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5E95DC4" w14:textId="77777777" w:rsidR="00C9618F" w:rsidRDefault="00C9618F" w:rsidP="00C9618F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4BED35C" w14:textId="77777777" w:rsidR="00C9618F" w:rsidRDefault="00C9618F" w:rsidP="00C9618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7BF623E" w14:textId="77777777" w:rsidR="00C9618F" w:rsidRPr="009C688D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42894A0" w14:textId="77777777" w:rsidR="00C9618F" w:rsidRDefault="00C9618F" w:rsidP="00C9618F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3DAAF7E" w14:textId="77777777" w:rsidR="00C9618F" w:rsidRDefault="00C9618F" w:rsidP="00C961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p w14:paraId="49E03D8D" w14:textId="0CD7A2EF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6D5990" w:rsidRPr="006D5990"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6B6E1475" w:rsidR="00C471A3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D5990" w:rsidRPr="006D5990">
        <w:rPr>
          <w:rStyle w:val="Forte"/>
          <w:rFonts w:ascii="Segoe UI" w:hAnsi="Segoe UI" w:cs="Segoe UI"/>
          <w:b w:val="0"/>
          <w:bCs w:val="0"/>
          <w:color w:val="444444"/>
        </w:rPr>
        <w:t>Noção de acaso</w:t>
      </w:r>
    </w:p>
    <w:p w14:paraId="2ED0B632" w14:textId="572B6DC4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27040" w:rsidRPr="00A27040">
        <w:rPr>
          <w:rStyle w:val="Forte"/>
          <w:rFonts w:ascii="Segoe UI" w:hAnsi="Segoe UI" w:cs="Segoe UI"/>
          <w:b w:val="0"/>
          <w:bCs w:val="0"/>
          <w:color w:val="444444"/>
        </w:rPr>
        <w:t>(EF01MA20) Classificar eventos envolvendo o acaso, tais como “acontecerá com certeza”, “talvez aconteça” e “é impossível acontecer”, em situações do cotidiano.</w:t>
      </w:r>
    </w:p>
    <w:p w14:paraId="16553FD1" w14:textId="682945B7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471A3">
        <w:rPr>
          <w:rStyle w:val="Forte"/>
          <w:rFonts w:ascii="Segoe UI" w:hAnsi="Segoe UI" w:cs="Segoe UI"/>
          <w:b w:val="0"/>
          <w:bCs w:val="0"/>
          <w:color w:val="444444"/>
        </w:rPr>
        <w:t>espaço amostral</w:t>
      </w:r>
      <w:r w:rsidR="002A3BBE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C471A3">
        <w:rPr>
          <w:rStyle w:val="Forte"/>
          <w:rFonts w:ascii="Segoe UI" w:hAnsi="Segoe UI" w:cs="Segoe UI"/>
          <w:b w:val="0"/>
          <w:bCs w:val="0"/>
          <w:color w:val="444444"/>
        </w:rPr>
        <w:t>eventos aleatórios</w:t>
      </w:r>
    </w:p>
    <w:p w14:paraId="5C0F935D" w14:textId="66B4C654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71A62">
        <w:rPr>
          <w:rFonts w:ascii="Segoe UI" w:hAnsi="Segoe UI" w:cs="Segoe UI"/>
          <w:color w:val="444444"/>
        </w:rPr>
        <w:t xml:space="preserve">Jogo </w:t>
      </w:r>
      <w:r w:rsidR="00A27040">
        <w:rPr>
          <w:rFonts w:ascii="Segoe UI" w:hAnsi="Segoe UI" w:cs="Segoe UI"/>
          <w:color w:val="444444"/>
        </w:rPr>
        <w:t>dos números</w:t>
      </w:r>
      <w:r w:rsidR="00771A62">
        <w:rPr>
          <w:rFonts w:ascii="Segoe UI" w:hAnsi="Segoe UI" w:cs="Segoe UI"/>
          <w:color w:val="444444"/>
        </w:rPr>
        <w:t xml:space="preserve"> </w:t>
      </w:r>
    </w:p>
    <w:p w14:paraId="402962C7" w14:textId="3BDBD262" w:rsidR="006E0773" w:rsidRDefault="006E0773" w:rsidP="006E077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</w:t>
      </w:r>
      <w:r>
        <w:rPr>
          <w:rFonts w:ascii="Segoe UI" w:hAnsi="Segoe UI" w:cs="Segoe UI"/>
          <w:b/>
          <w:bCs/>
          <w:color w:val="444444"/>
        </w:rPr>
        <w:t xml:space="preserve">: </w:t>
      </w:r>
      <w:r w:rsidR="00FA182B" w:rsidRPr="00FA182B">
        <w:rPr>
          <w:rFonts w:ascii="Segoe UI" w:hAnsi="Segoe UI" w:cs="Segoe UI"/>
          <w:color w:val="444444"/>
        </w:rPr>
        <w:t>Usando 3 algarismos específicos (2,4,7) o professor pergunta aos alunos quais números de 2 algarismos podem ser formados a partir deles. Os alunos, com a ajuda do professor, listam essas possibilidades. Em grupos, os alunos realizam sorteio desses números e tentam acertá-los. Além disso, os jogadores devem responder a cada rodada questões sobre a possibilidades dos números que serão sorteados, decidindo se: “acontecerá com certeza”, “talvez aconteça” ou “é impossível acontecer”.</w:t>
      </w:r>
    </w:p>
    <w:p w14:paraId="04E6404C" w14:textId="1BCEE643" w:rsidR="00B250FF" w:rsidRDefault="00B200AB" w:rsidP="00357F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="00771A62"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FA182B" w:rsidRPr="00FA182B">
        <w:rPr>
          <w:rFonts w:ascii="Segoe UI" w:hAnsi="Segoe UI" w:cs="Segoe UI"/>
          <w:color w:val="444444"/>
        </w:rPr>
        <w:t>O jogo pode ser construído utilizando, por exemplo, papelão, saco plástico não transparente, folha A4, fita adesiva</w:t>
      </w:r>
      <w:r w:rsidR="00A27040">
        <w:rPr>
          <w:rFonts w:ascii="Segoe UI" w:hAnsi="Segoe UI" w:cs="Segoe UI"/>
          <w:color w:val="444444"/>
        </w:rPr>
        <w:t>.</w:t>
      </w:r>
      <w:r w:rsidR="00B250FF">
        <w:rPr>
          <w:rFonts w:ascii="Segoe UI" w:hAnsi="Segoe UI" w:cs="Segoe UI"/>
          <w:color w:val="444444"/>
        </w:rPr>
        <w:t xml:space="preserve"> </w:t>
      </w:r>
    </w:p>
    <w:p w14:paraId="6B645601" w14:textId="77777777" w:rsidR="00357F57" w:rsidRDefault="00357F57" w:rsidP="00357F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09CD61E" w14:textId="77777777" w:rsidR="00357F57" w:rsidRDefault="00357F57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67C073DA" w:rsidR="00B250FF" w:rsidRDefault="000815C3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5D295416" w14:textId="77777777" w:rsidR="00357F57" w:rsidRPr="00344D3F" w:rsidRDefault="00357F57" w:rsidP="00357F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03B53795" w14:textId="77777777" w:rsidR="00FA182B" w:rsidRP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Composição: nove fichas com números de dois algarismos, formados apenas com os números 2,4,7; um saco plástico não-transparente. </w:t>
      </w:r>
    </w:p>
    <w:p w14:paraId="5A220932" w14:textId="77777777" w:rsidR="00FA182B" w:rsidRP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Quantidade de jogadores: 3</w:t>
      </w:r>
    </w:p>
    <w:p w14:paraId="36DCF279" w14:textId="22C258E5" w:rsidR="00FA182B" w:rsidRDefault="00FA182B" w:rsidP="00E84C43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Inicialmente o professor deve questionar a todos alunos sobre quantos números de dois algarismos podem ser formados usando os algarismos 2, 4 e 7, </w:t>
      </w:r>
      <w:r w:rsidRPr="00FA1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lastRenderedPageBreak/>
        <w:t>pedindo para listá-los. Em seguida, os grupos iniciam o jogo que consiste em 3 rodadas. A cada roda, todos jogadores fazem um palpite do número que será sorteado e avaliam o bloco de alternativas da rodada. Todos os jogadores retiram uma ficha do saco de números e verificam se conseguiram acertar o palpite. Os números retirados são anotados a cada rodada e as fichas não são repostas no saco.  Será vencedor aquele que conseguir mais acertos dos palpites.</w:t>
      </w:r>
    </w:p>
    <w:p w14:paraId="14D902AA" w14:textId="37534564" w:rsidR="00E84C43" w:rsidRPr="00E84C43" w:rsidRDefault="00E84C43" w:rsidP="00E84C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8022AF1" w14:textId="226B3AD3" w:rsidR="000D532A" w:rsidRPr="00E84C43" w:rsidRDefault="00E84C43" w:rsidP="00FA182B">
      <w:pPr>
        <w:rPr>
          <w:rStyle w:val="Forte"/>
          <w:rFonts w:ascii="Segoe UI" w:hAnsi="Segoe UI" w:cs="Segoe UI"/>
          <w:sz w:val="24"/>
          <w:szCs w:val="24"/>
        </w:rPr>
      </w:pPr>
      <w:r w:rsidRPr="00E84C43">
        <w:rPr>
          <w:rStyle w:val="Forte"/>
          <w:rFonts w:ascii="Segoe UI" w:hAnsi="Segoe UI" w:cs="Segoe UI"/>
          <w:sz w:val="24"/>
          <w:szCs w:val="24"/>
        </w:rPr>
        <w:t>Exercícios</w:t>
      </w:r>
    </w:p>
    <w:p w14:paraId="4B6C7CA8" w14:textId="73F220AF" w:rsidR="00A526C1" w:rsidRDefault="000D532A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</w:t>
      </w:r>
      <w:r w:rsidR="00FA182B" w:rsidRPr="00FA182B">
        <w:rPr>
          <w:rFonts w:ascii="Segoe UI" w:hAnsi="Segoe UI" w:cs="Segoe UI"/>
          <w:color w:val="444444"/>
        </w:rPr>
        <w:t>Liste na tabela abaixo todos os números com dois algarismos que são compostos apenas pelos números 2, 4 e 7. Quantos números podem ser formados ao todo?</w:t>
      </w:r>
      <w:r w:rsidR="00FA182B">
        <w:rPr>
          <w:rFonts w:ascii="Segoe UI" w:hAnsi="Segoe UI" w:cs="Segoe UI"/>
          <w:color w:val="444444"/>
        </w:rPr>
        <w:t xml:space="preserve"> </w:t>
      </w:r>
      <w:r w:rsidR="00452561">
        <w:rPr>
          <w:rFonts w:ascii="Segoe UI" w:hAnsi="Segoe UI" w:cs="Segoe UI"/>
          <w:color w:val="444444"/>
        </w:rPr>
        <w:t xml:space="preserve">_________. </w:t>
      </w:r>
    </w:p>
    <w:tbl>
      <w:tblPr>
        <w:tblStyle w:val="Tabelacomgrade"/>
        <w:tblpPr w:leftFromText="141" w:rightFromText="141" w:vertAnchor="text" w:horzAnchor="margin" w:tblpXSpec="center" w:tblpY="59"/>
        <w:tblW w:w="0" w:type="auto"/>
        <w:tblLook w:val="04A0" w:firstRow="1" w:lastRow="0" w:firstColumn="1" w:lastColumn="0" w:noHBand="0" w:noVBand="1"/>
      </w:tblPr>
      <w:tblGrid>
        <w:gridCol w:w="1677"/>
        <w:gridCol w:w="1677"/>
        <w:gridCol w:w="1677"/>
      </w:tblGrid>
      <w:tr w:rsidR="00A526C1" w14:paraId="3D5946E6" w14:textId="77777777" w:rsidTr="00A526C1">
        <w:trPr>
          <w:trHeight w:val="1022"/>
        </w:trPr>
        <w:tc>
          <w:tcPr>
            <w:tcW w:w="1677" w:type="dxa"/>
          </w:tcPr>
          <w:p w14:paraId="34D24785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020E82FA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01C35324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A526C1" w14:paraId="28B7FB2C" w14:textId="77777777" w:rsidTr="00A526C1">
        <w:trPr>
          <w:trHeight w:val="1022"/>
        </w:trPr>
        <w:tc>
          <w:tcPr>
            <w:tcW w:w="1677" w:type="dxa"/>
          </w:tcPr>
          <w:p w14:paraId="2501C69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502C1CF1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475F291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  <w:tr w:rsidR="00A526C1" w14:paraId="3EC10579" w14:textId="77777777" w:rsidTr="00A526C1">
        <w:trPr>
          <w:trHeight w:val="1022"/>
        </w:trPr>
        <w:tc>
          <w:tcPr>
            <w:tcW w:w="1677" w:type="dxa"/>
          </w:tcPr>
          <w:p w14:paraId="352B9A15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64C2DBF6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677" w:type="dxa"/>
          </w:tcPr>
          <w:p w14:paraId="227D5F62" w14:textId="77777777" w:rsidR="00A526C1" w:rsidRDefault="00A526C1" w:rsidP="00A526C1">
            <w:pPr>
              <w:pStyle w:val="NormalWeb"/>
              <w:spacing w:before="0" w:beforeAutospacing="0"/>
              <w:jc w:val="both"/>
              <w:rPr>
                <w:rFonts w:ascii="Segoe UI" w:hAnsi="Segoe UI" w:cs="Segoe UI"/>
                <w:color w:val="444444"/>
              </w:rPr>
            </w:pPr>
          </w:p>
        </w:tc>
      </w:tr>
    </w:tbl>
    <w:p w14:paraId="6AE720B0" w14:textId="3FDDFBB8" w:rsidR="00A526C1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420E9E61" w14:textId="77777777" w:rsidR="00A526C1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005A0C64" w14:textId="23CB5AF0" w:rsidR="001361C0" w:rsidRPr="001361C0" w:rsidRDefault="00A526C1" w:rsidP="00300836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 </w:t>
      </w:r>
    </w:p>
    <w:p w14:paraId="44763E83" w14:textId="35AC18A1" w:rsidR="001361C0" w:rsidRDefault="001361C0" w:rsidP="001F4642">
      <w:pPr>
        <w:pStyle w:val="NormalWeb"/>
        <w:shd w:val="clear" w:color="auto" w:fill="FFFFFF"/>
        <w:spacing w:before="0" w:beforeAutospacing="0"/>
      </w:pPr>
    </w:p>
    <w:p w14:paraId="2639A0F2" w14:textId="0BE03032" w:rsidR="00A526C1" w:rsidRDefault="00A526C1" w:rsidP="001F4642">
      <w:pPr>
        <w:pStyle w:val="NormalWeb"/>
        <w:shd w:val="clear" w:color="auto" w:fill="FFFFFF"/>
        <w:spacing w:before="0" w:beforeAutospacing="0"/>
      </w:pPr>
    </w:p>
    <w:p w14:paraId="4F0EA0F7" w14:textId="77777777" w:rsidR="00746204" w:rsidRDefault="00746204" w:rsidP="00746204">
      <w:pPr>
        <w:pStyle w:val="NormalWeb"/>
        <w:shd w:val="clear" w:color="auto" w:fill="FFFFFF"/>
        <w:spacing w:before="0" w:beforeAutospacing="0"/>
      </w:pPr>
    </w:p>
    <w:p w14:paraId="6CDA7770" w14:textId="12A4571F" w:rsidR="007B4705" w:rsidRDefault="00FA182B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A182B">
        <w:rPr>
          <w:rFonts w:ascii="Segoe UI" w:hAnsi="Segoe UI" w:cs="Segoe UI"/>
          <w:color w:val="444444"/>
        </w:rPr>
        <w:t>2 – Avalie as afirmativas a seguir, indicando se o evento “acontecerá com certeza”, “talvez aconteça” ou “é impossível acontecer”.</w:t>
      </w:r>
      <w:r w:rsidR="007B4705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4F377D58" w14:textId="6EF7261E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>Perguntas 1ª rodada</w:t>
      </w:r>
    </w:p>
    <w:p w14:paraId="1424E28D" w14:textId="77777777" w:rsidR="007B4705" w:rsidRDefault="007B4705" w:rsidP="007B470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78 na 1ª rodada. </w:t>
      </w:r>
    </w:p>
    <w:p w14:paraId="6613ED33" w14:textId="411208FE" w:rsidR="007B4705" w:rsidRDefault="007B4705" w:rsidP="007B470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retirado na 1 ª rodada será maior ou igual a 22.  </w:t>
      </w:r>
    </w:p>
    <w:p w14:paraId="642BB6D0" w14:textId="3412B40F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 xml:space="preserve">Perguntas </w:t>
      </w:r>
      <w:r>
        <w:rPr>
          <w:rStyle w:val="Forte"/>
          <w:rFonts w:ascii="Segoe UI" w:hAnsi="Segoe UI" w:cs="Segoe UI"/>
          <w:color w:val="444444"/>
        </w:rPr>
        <w:t>2</w:t>
      </w:r>
      <w:r w:rsidRPr="007B4705">
        <w:rPr>
          <w:rStyle w:val="Forte"/>
          <w:rFonts w:ascii="Segoe UI" w:hAnsi="Segoe UI" w:cs="Segoe UI"/>
          <w:color w:val="444444"/>
        </w:rPr>
        <w:t>ª rodada</w:t>
      </w:r>
    </w:p>
    <w:p w14:paraId="7C113C20" w14:textId="5A2E2C7C" w:rsidR="007B4705" w:rsidRDefault="007B4705" w:rsidP="007B4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47 na 2ª rodada. </w:t>
      </w:r>
    </w:p>
    <w:p w14:paraId="7A09E3A9" w14:textId="6625102C" w:rsidR="007B4705" w:rsidRDefault="007B4705" w:rsidP="007B4705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sorteado na 2ª rodada será menor que 75. </w:t>
      </w:r>
    </w:p>
    <w:p w14:paraId="18B9156B" w14:textId="13932375" w:rsidR="007B4705" w:rsidRPr="007B4705" w:rsidRDefault="007B4705" w:rsidP="007B470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B4705">
        <w:rPr>
          <w:rStyle w:val="Forte"/>
          <w:rFonts w:ascii="Segoe UI" w:hAnsi="Segoe UI" w:cs="Segoe UI"/>
          <w:color w:val="444444"/>
        </w:rPr>
        <w:t xml:space="preserve">Perguntas </w:t>
      </w:r>
      <w:r>
        <w:rPr>
          <w:rStyle w:val="Forte"/>
          <w:rFonts w:ascii="Segoe UI" w:hAnsi="Segoe UI" w:cs="Segoe UI"/>
          <w:color w:val="444444"/>
        </w:rPr>
        <w:t>3</w:t>
      </w:r>
      <w:r w:rsidRPr="007B4705">
        <w:rPr>
          <w:rStyle w:val="Forte"/>
          <w:rFonts w:ascii="Segoe UI" w:hAnsi="Segoe UI" w:cs="Segoe UI"/>
          <w:color w:val="444444"/>
        </w:rPr>
        <w:t>ª rodada</w:t>
      </w:r>
    </w:p>
    <w:p w14:paraId="73DCF320" w14:textId="6BEFD6FB" w:rsidR="007B4705" w:rsidRDefault="007B4705" w:rsidP="007B4705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número retirado na </w:t>
      </w:r>
      <w:r w:rsidR="005E7284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ª rodada será maior ou igual a </w:t>
      </w:r>
      <w:r w:rsidR="005E7284">
        <w:rPr>
          <w:rStyle w:val="Forte"/>
          <w:rFonts w:ascii="Segoe UI" w:hAnsi="Segoe UI" w:cs="Segoe UI"/>
          <w:b w:val="0"/>
          <w:bCs w:val="0"/>
          <w:color w:val="444444"/>
        </w:rPr>
        <w:t>40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 </w:t>
      </w:r>
    </w:p>
    <w:p w14:paraId="0E7F7895" w14:textId="2C2941F4" w:rsidR="005E7284" w:rsidRDefault="005E7284" w:rsidP="005E7284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É possível retirar o número 77 na 3ª rodada. </w:t>
      </w:r>
    </w:p>
    <w:p w14:paraId="0BAA8C5A" w14:textId="3063304A" w:rsidR="007B4705" w:rsidRDefault="00FA182B" w:rsidP="00746204">
      <w:pPr>
        <w:pStyle w:val="NormalWeb"/>
        <w:shd w:val="clear" w:color="auto" w:fill="FFFFFF"/>
        <w:spacing w:before="0" w:beforeAutospacing="0"/>
      </w:pPr>
      <w:r w:rsidRPr="00FA182B">
        <w:rPr>
          <w:rStyle w:val="Forte"/>
          <w:rFonts w:ascii="Segoe UI" w:hAnsi="Segoe UI" w:cs="Segoe UI"/>
          <w:b w:val="0"/>
          <w:bCs w:val="0"/>
          <w:color w:val="444444"/>
        </w:rPr>
        <w:t>Ao final da terceira rodada, verifique as respostas dos demais participantes do seu grupo e discutam as respostas dadas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5E11991C" w14:textId="77777777" w:rsidR="007B4705" w:rsidRDefault="007B4705" w:rsidP="00746204">
      <w:pPr>
        <w:pStyle w:val="NormalWeb"/>
        <w:shd w:val="clear" w:color="auto" w:fill="FFFFFF"/>
        <w:spacing w:before="0" w:beforeAutospacing="0"/>
      </w:pPr>
    </w:p>
    <w:p w14:paraId="7E960B27" w14:textId="28D71371" w:rsidR="007B4705" w:rsidRDefault="007B4705" w:rsidP="00746204">
      <w:pPr>
        <w:pStyle w:val="NormalWeb"/>
        <w:shd w:val="clear" w:color="auto" w:fill="FFFFFF"/>
        <w:spacing w:before="0" w:beforeAutospacing="0"/>
        <w:sectPr w:rsidR="007B4705" w:rsidSect="00357F57">
          <w:headerReference w:type="default" r:id="rId8"/>
          <w:headerReference w:type="first" r:id="rId9"/>
          <w:pgSz w:w="11906" w:h="16838"/>
          <w:pgMar w:top="993" w:right="1701" w:bottom="993" w:left="1701" w:header="708" w:footer="708" w:gutter="0"/>
          <w:cols w:space="708"/>
          <w:titlePg/>
          <w:docGrid w:linePitch="360"/>
        </w:sectPr>
      </w:pPr>
    </w:p>
    <w:p w14:paraId="32A59E32" w14:textId="53931F8F" w:rsidR="00A526C1" w:rsidRPr="00746204" w:rsidRDefault="007B4705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3</w:t>
      </w:r>
      <w:r w:rsidR="00746204" w:rsidRPr="00746204">
        <w:rPr>
          <w:rFonts w:ascii="Segoe UI" w:hAnsi="Segoe UI" w:cs="Segoe UI"/>
          <w:color w:val="444444"/>
        </w:rPr>
        <w:t xml:space="preserve"> – Anote os palpites e os números sorteados por cada um do grupo na tabela abaixo. </w:t>
      </w:r>
    </w:p>
    <w:tbl>
      <w:tblPr>
        <w:tblStyle w:val="Tabelacomgrade"/>
        <w:tblW w:w="14902" w:type="dxa"/>
        <w:tblLayout w:type="fixed"/>
        <w:tblLook w:val="04A0" w:firstRow="1" w:lastRow="0" w:firstColumn="1" w:lastColumn="0" w:noHBand="0" w:noVBand="1"/>
      </w:tblPr>
      <w:tblGrid>
        <w:gridCol w:w="2998"/>
        <w:gridCol w:w="1984"/>
        <w:gridCol w:w="1984"/>
        <w:gridCol w:w="1984"/>
        <w:gridCol w:w="1984"/>
        <w:gridCol w:w="1984"/>
        <w:gridCol w:w="1984"/>
      </w:tblGrid>
      <w:tr w:rsidR="00746204" w14:paraId="17DF00AA" w14:textId="5AD97C11" w:rsidTr="00746204">
        <w:trPr>
          <w:trHeight w:val="1077"/>
        </w:trPr>
        <w:tc>
          <w:tcPr>
            <w:tcW w:w="2998" w:type="dxa"/>
            <w:vAlign w:val="center"/>
          </w:tcPr>
          <w:p w14:paraId="520FF617" w14:textId="7BB1B6D9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Aluno</w:t>
            </w:r>
          </w:p>
        </w:tc>
        <w:tc>
          <w:tcPr>
            <w:tcW w:w="1984" w:type="dxa"/>
            <w:vAlign w:val="center"/>
          </w:tcPr>
          <w:p w14:paraId="0AFAA856" w14:textId="60987988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1ª rodada</w:t>
            </w:r>
          </w:p>
        </w:tc>
        <w:tc>
          <w:tcPr>
            <w:tcW w:w="1984" w:type="dxa"/>
            <w:vAlign w:val="center"/>
          </w:tcPr>
          <w:p w14:paraId="4960BCB4" w14:textId="2DDB1626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 xml:space="preserve">º 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>sorteado 1ª rodada</w:t>
            </w:r>
          </w:p>
        </w:tc>
        <w:tc>
          <w:tcPr>
            <w:tcW w:w="1984" w:type="dxa"/>
            <w:vAlign w:val="center"/>
          </w:tcPr>
          <w:p w14:paraId="3A47CA95" w14:textId="17553746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2ª rodada</w:t>
            </w:r>
          </w:p>
        </w:tc>
        <w:tc>
          <w:tcPr>
            <w:tcW w:w="1984" w:type="dxa"/>
            <w:vAlign w:val="center"/>
          </w:tcPr>
          <w:p w14:paraId="1F3411E5" w14:textId="48ED7B2F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 xml:space="preserve">º 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>sorteado 2ª rodada</w:t>
            </w:r>
          </w:p>
        </w:tc>
        <w:tc>
          <w:tcPr>
            <w:tcW w:w="1984" w:type="dxa"/>
            <w:vAlign w:val="center"/>
          </w:tcPr>
          <w:p w14:paraId="50D73AD5" w14:textId="3B363845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Palpite 3ª rodada</w:t>
            </w:r>
          </w:p>
        </w:tc>
        <w:tc>
          <w:tcPr>
            <w:tcW w:w="1984" w:type="dxa"/>
            <w:vAlign w:val="center"/>
          </w:tcPr>
          <w:p w14:paraId="2B9F4321" w14:textId="2DF93A5C" w:rsidR="00A526C1" w:rsidRPr="00A526C1" w:rsidRDefault="00A526C1" w:rsidP="00746204">
            <w:pPr>
              <w:pStyle w:val="NormalWeb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A526C1">
              <w:rPr>
                <w:rFonts w:ascii="Segoe UI" w:hAnsi="Segoe UI" w:cs="Segoe UI"/>
                <w:b/>
                <w:bCs/>
                <w:color w:val="444444"/>
              </w:rPr>
              <w:t>N</w:t>
            </w:r>
            <w:r w:rsidR="00746204">
              <w:rPr>
                <w:rFonts w:ascii="Segoe UI" w:hAnsi="Segoe UI" w:cs="Segoe UI"/>
                <w:b/>
                <w:bCs/>
                <w:color w:val="444444"/>
              </w:rPr>
              <w:t>º</w:t>
            </w:r>
            <w:r w:rsidR="00647E52">
              <w:rPr>
                <w:rFonts w:ascii="Segoe UI" w:hAnsi="Segoe UI" w:cs="Segoe UI"/>
                <w:b/>
                <w:bCs/>
                <w:color w:val="444444"/>
              </w:rPr>
              <w:t xml:space="preserve"> sorteado</w:t>
            </w:r>
            <w:r w:rsidRPr="00A526C1">
              <w:rPr>
                <w:rFonts w:ascii="Segoe UI" w:hAnsi="Segoe UI" w:cs="Segoe UI"/>
                <w:b/>
                <w:bCs/>
                <w:color w:val="444444"/>
              </w:rPr>
              <w:t xml:space="preserve"> 3ª rodada</w:t>
            </w:r>
          </w:p>
        </w:tc>
      </w:tr>
      <w:tr w:rsidR="00746204" w14:paraId="68BD6793" w14:textId="1DB85935" w:rsidTr="00746204">
        <w:trPr>
          <w:trHeight w:val="1077"/>
        </w:trPr>
        <w:tc>
          <w:tcPr>
            <w:tcW w:w="2998" w:type="dxa"/>
          </w:tcPr>
          <w:p w14:paraId="58E3AEB2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33A99C7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31B1B89C" w14:textId="4D1895E0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290724AE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A03F944" w14:textId="6F3395CF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462712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57E48D8" w14:textId="6BF8D724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  <w:tr w:rsidR="00746204" w14:paraId="5E73B5EF" w14:textId="0BF16DB1" w:rsidTr="00746204">
        <w:trPr>
          <w:trHeight w:val="1077"/>
        </w:trPr>
        <w:tc>
          <w:tcPr>
            <w:tcW w:w="2998" w:type="dxa"/>
          </w:tcPr>
          <w:p w14:paraId="61292BA9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0231D46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37CCB30" w14:textId="3A2A343F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15513B43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658BAD47" w14:textId="1216F211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A0BBF5C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3A836984" w14:textId="0F9B7608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  <w:tr w:rsidR="00746204" w14:paraId="5BA144FD" w14:textId="0CDFE1EC" w:rsidTr="00746204">
        <w:trPr>
          <w:trHeight w:val="1134"/>
        </w:trPr>
        <w:tc>
          <w:tcPr>
            <w:tcW w:w="2998" w:type="dxa"/>
          </w:tcPr>
          <w:p w14:paraId="1817688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BA32E6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55116FDC" w14:textId="5E26A560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0F8AC04E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18FD37F2" w14:textId="685B3EF2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BBE6125" w14:textId="77777777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  <w:tc>
          <w:tcPr>
            <w:tcW w:w="1984" w:type="dxa"/>
          </w:tcPr>
          <w:p w14:paraId="4557FD67" w14:textId="0FB91DF1" w:rsidR="00A526C1" w:rsidRDefault="00A526C1" w:rsidP="00746204">
            <w:pPr>
              <w:pStyle w:val="NormalWeb"/>
              <w:spacing w:before="0" w:beforeAutospacing="0"/>
              <w:jc w:val="both"/>
            </w:pPr>
          </w:p>
        </w:tc>
      </w:tr>
    </w:tbl>
    <w:p w14:paraId="5EEB83AB" w14:textId="6893ABF0" w:rsidR="00A526C1" w:rsidRDefault="00A526C1" w:rsidP="00746204">
      <w:pPr>
        <w:pStyle w:val="NormalWeb"/>
        <w:shd w:val="clear" w:color="auto" w:fill="FFFFFF"/>
        <w:spacing w:before="0" w:beforeAutospacing="0"/>
        <w:jc w:val="both"/>
      </w:pPr>
    </w:p>
    <w:p w14:paraId="5C60752A" w14:textId="21ED7387" w:rsidR="00F14130" w:rsidRDefault="005E7284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7B0178">
        <w:rPr>
          <w:rFonts w:ascii="Segoe UI" w:hAnsi="Segoe UI" w:cs="Segoe UI"/>
          <w:color w:val="444444"/>
        </w:rPr>
        <w:t>4 – Você acha mais fácil acertar um palpite em qual rodada? Por quê</w:t>
      </w:r>
      <w:r w:rsidR="007B0178" w:rsidRPr="007B0178">
        <w:rPr>
          <w:rFonts w:ascii="Segoe UI" w:hAnsi="Segoe UI" w:cs="Segoe UI"/>
          <w:color w:val="444444"/>
        </w:rPr>
        <w:t xml:space="preserve">? </w:t>
      </w:r>
    </w:p>
    <w:p w14:paraId="592DDBA9" w14:textId="4F50BA23" w:rsidR="00263638" w:rsidRDefault="00263638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5B5773E3" w14:textId="77777777" w:rsidR="00C9618F" w:rsidRDefault="00C9618F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  <w:sectPr w:rsidR="00C9618F" w:rsidSect="00746204">
          <w:pgSz w:w="16838" w:h="11906" w:orient="landscape"/>
          <w:pgMar w:top="1701" w:right="993" w:bottom="1701" w:left="426" w:header="708" w:footer="708" w:gutter="0"/>
          <w:cols w:space="708"/>
          <w:docGrid w:linePitch="360"/>
        </w:sectPr>
      </w:pPr>
    </w:p>
    <w:p w14:paraId="7C6F47E7" w14:textId="4243209D" w:rsidR="00263638" w:rsidRPr="00C9618F" w:rsidRDefault="00C9618F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C9618F">
        <w:rPr>
          <w:rFonts w:ascii="Segoe UI" w:hAnsi="Segoe UI" w:cs="Segoe UI"/>
          <w:b/>
          <w:bCs/>
          <w:color w:val="444444"/>
        </w:rPr>
        <w:lastRenderedPageBreak/>
        <w:t>REFERÊNCIAS</w:t>
      </w:r>
    </w:p>
    <w:p w14:paraId="63BB7FA4" w14:textId="76ADB741" w:rsidR="00FA182B" w:rsidRPr="00FA182B" w:rsidRDefault="00FA182B" w:rsidP="00FA18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FA182B">
        <w:rPr>
          <w:rFonts w:ascii="Segoe UI" w:eastAsia="Arial" w:hAnsi="Segoe UI" w:cs="Segoe UI"/>
          <w:sz w:val="24"/>
          <w:szCs w:val="24"/>
        </w:rPr>
        <w:t xml:space="preserve">BARROS, Flávia Luz Pessoa de. </w:t>
      </w:r>
      <w:r w:rsidRPr="00FA182B">
        <w:rPr>
          <w:rFonts w:ascii="Segoe UI" w:eastAsia="Arial" w:hAnsi="Segoe UI" w:cs="Segoe UI"/>
          <w:b/>
          <w:sz w:val="24"/>
          <w:szCs w:val="24"/>
        </w:rPr>
        <w:t>Plano de aula - 4 EM LINHA: escrita, leitura e análise de números de 2 algarismos.</w:t>
      </w:r>
      <w:r w:rsidRPr="00FA182B">
        <w:rPr>
          <w:rFonts w:ascii="Segoe UI" w:eastAsia="Arial" w:hAnsi="Segoe UI" w:cs="Segoe UI"/>
          <w:sz w:val="24"/>
          <w:szCs w:val="24"/>
        </w:rPr>
        <w:t xml:space="preserve"> Disponível em: </w:t>
      </w:r>
      <w:r w:rsidR="00AD21DA">
        <w:rPr>
          <w:rFonts w:ascii="Segoe UI" w:eastAsia="Arial" w:hAnsi="Segoe UI" w:cs="Segoe UI"/>
          <w:sz w:val="24"/>
          <w:szCs w:val="24"/>
        </w:rPr>
        <w:t>&lt;</w:t>
      </w:r>
      <w:hyperlink r:id="rId10" w:history="1">
        <w:r w:rsidR="00AD21DA" w:rsidRPr="00FE1B35">
          <w:rPr>
            <w:rStyle w:val="Hyperlink"/>
            <w:rFonts w:ascii="Segoe UI" w:eastAsia="Arial" w:hAnsi="Segoe UI" w:cs="Segoe UI"/>
            <w:sz w:val="24"/>
            <w:szCs w:val="24"/>
          </w:rPr>
          <w:t>https://novaescola.org.br/plano-de-aula/1069/4-em-linha-escrita-leitura-e-analise-de-numeros-de-2-algarismos.</w:t>
        </w:r>
      </w:hyperlink>
      <w:r w:rsidR="00AD21DA">
        <w:rPr>
          <w:rFonts w:ascii="Segoe UI" w:eastAsia="Arial" w:hAnsi="Segoe UI" w:cs="Segoe UI"/>
          <w:sz w:val="24"/>
          <w:szCs w:val="24"/>
        </w:rPr>
        <w:t>&gt;</w:t>
      </w:r>
      <w:r w:rsidRPr="00FA182B">
        <w:rPr>
          <w:rFonts w:ascii="Segoe UI" w:eastAsia="Arial" w:hAnsi="Segoe UI" w:cs="Segoe UI"/>
          <w:sz w:val="24"/>
          <w:szCs w:val="24"/>
        </w:rPr>
        <w:t xml:space="preserve"> Acesso em:  05 Jan. 2021.</w:t>
      </w:r>
    </w:p>
    <w:p w14:paraId="25477885" w14:textId="77777777" w:rsidR="00263638" w:rsidRPr="007B0178" w:rsidRDefault="00263638" w:rsidP="0074620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sectPr w:rsidR="00263638" w:rsidRPr="007B0178" w:rsidSect="00C9618F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14269" w14:textId="77777777" w:rsidR="004E3621" w:rsidRDefault="004E3621" w:rsidP="00344D3F">
      <w:pPr>
        <w:spacing w:after="0" w:line="240" w:lineRule="auto"/>
      </w:pPr>
      <w:r>
        <w:separator/>
      </w:r>
    </w:p>
  </w:endnote>
  <w:endnote w:type="continuationSeparator" w:id="0">
    <w:p w14:paraId="0E75A984" w14:textId="77777777" w:rsidR="004E3621" w:rsidRDefault="004E362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85E7D" w14:textId="77777777" w:rsidR="004E3621" w:rsidRDefault="004E3621" w:rsidP="00344D3F">
      <w:pPr>
        <w:spacing w:after="0" w:line="240" w:lineRule="auto"/>
      </w:pPr>
      <w:r>
        <w:separator/>
      </w:r>
    </w:p>
  </w:footnote>
  <w:footnote w:type="continuationSeparator" w:id="0">
    <w:p w14:paraId="649A4443" w14:textId="77777777" w:rsidR="004E3621" w:rsidRDefault="004E362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9618F" w14:paraId="3948C829" w14:textId="77777777" w:rsidTr="00D84E3A">
      <w:trPr>
        <w:trHeight w:val="60"/>
      </w:trPr>
      <w:tc>
        <w:tcPr>
          <w:tcW w:w="0" w:type="auto"/>
        </w:tcPr>
        <w:p w14:paraId="53EC9EF5" w14:textId="781716F6" w:rsidR="00C9618F" w:rsidRDefault="00C9618F" w:rsidP="00C9618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</w:p>
      </w:tc>
      <w:tc>
        <w:tcPr>
          <w:tcW w:w="6454" w:type="dxa"/>
          <w:vAlign w:val="center"/>
        </w:tcPr>
        <w:p w14:paraId="41ECECE4" w14:textId="3A3E0373" w:rsidR="00C9618F" w:rsidRPr="001971FD" w:rsidRDefault="00C9618F" w:rsidP="00C9618F">
          <w:pPr>
            <w:spacing w:after="0"/>
            <w:jc w:val="center"/>
            <w:rPr>
              <w:b/>
              <w:shd w:val="clear" w:color="auto" w:fill="FFFFFF"/>
            </w:rPr>
          </w:pPr>
        </w:p>
      </w:tc>
    </w:tr>
  </w:tbl>
  <w:p w14:paraId="3833A4DC" w14:textId="7B0CDD99" w:rsidR="00C9618F" w:rsidRPr="00EF6105" w:rsidRDefault="00C9618F" w:rsidP="00C9618F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9618F" w14:paraId="0F06CC63" w14:textId="77777777" w:rsidTr="00D84E3A">
      <w:trPr>
        <w:trHeight w:val="60"/>
      </w:trPr>
      <w:tc>
        <w:tcPr>
          <w:tcW w:w="0" w:type="auto"/>
        </w:tcPr>
        <w:p w14:paraId="1DF479E6" w14:textId="77777777" w:rsidR="00C9618F" w:rsidRDefault="00C9618F" w:rsidP="00C9618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2DBA97D" wp14:editId="1001EABE">
                <wp:extent cx="1213830" cy="895350"/>
                <wp:effectExtent l="0" t="0" r="0" b="0"/>
                <wp:docPr id="13" name="Imagem 1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6F5262D" w14:textId="77777777" w:rsidR="00C9618F" w:rsidRPr="001971FD" w:rsidRDefault="00C9618F" w:rsidP="00C9618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5C659F9" w14:textId="77777777" w:rsidR="00C9618F" w:rsidRPr="001971FD" w:rsidRDefault="00C9618F" w:rsidP="00C9618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5768630" w14:textId="77777777" w:rsidR="00C9618F" w:rsidRPr="001971FD" w:rsidRDefault="00C9618F" w:rsidP="00C9618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92F2661" w14:textId="77777777" w:rsidR="00C9618F" w:rsidRDefault="00C961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90941"/>
    <w:rsid w:val="000C32F8"/>
    <w:rsid w:val="000D532A"/>
    <w:rsid w:val="000F0A03"/>
    <w:rsid w:val="00120AF7"/>
    <w:rsid w:val="001361C0"/>
    <w:rsid w:val="00196926"/>
    <w:rsid w:val="001A2E94"/>
    <w:rsid w:val="001F4642"/>
    <w:rsid w:val="00233686"/>
    <w:rsid w:val="00263638"/>
    <w:rsid w:val="002A3BBE"/>
    <w:rsid w:val="002F7B42"/>
    <w:rsid w:val="00300836"/>
    <w:rsid w:val="00326284"/>
    <w:rsid w:val="00344D3F"/>
    <w:rsid w:val="00357F57"/>
    <w:rsid w:val="003C2269"/>
    <w:rsid w:val="003E7F76"/>
    <w:rsid w:val="00452561"/>
    <w:rsid w:val="004E3621"/>
    <w:rsid w:val="00521474"/>
    <w:rsid w:val="0053225C"/>
    <w:rsid w:val="0058211E"/>
    <w:rsid w:val="005C02C8"/>
    <w:rsid w:val="005E3263"/>
    <w:rsid w:val="005E7284"/>
    <w:rsid w:val="005E75F8"/>
    <w:rsid w:val="00647E52"/>
    <w:rsid w:val="00655626"/>
    <w:rsid w:val="00664E19"/>
    <w:rsid w:val="006813AF"/>
    <w:rsid w:val="006D5990"/>
    <w:rsid w:val="006D5B27"/>
    <w:rsid w:val="006E0773"/>
    <w:rsid w:val="00746204"/>
    <w:rsid w:val="00771A62"/>
    <w:rsid w:val="0077634C"/>
    <w:rsid w:val="00791859"/>
    <w:rsid w:val="007B0178"/>
    <w:rsid w:val="007B4705"/>
    <w:rsid w:val="007D4EBE"/>
    <w:rsid w:val="00824743"/>
    <w:rsid w:val="00863ED3"/>
    <w:rsid w:val="008B6920"/>
    <w:rsid w:val="009311BB"/>
    <w:rsid w:val="00950503"/>
    <w:rsid w:val="00955DCE"/>
    <w:rsid w:val="009B4FBE"/>
    <w:rsid w:val="00A27040"/>
    <w:rsid w:val="00A526C1"/>
    <w:rsid w:val="00A544A6"/>
    <w:rsid w:val="00AD21DA"/>
    <w:rsid w:val="00B200AB"/>
    <w:rsid w:val="00B250FF"/>
    <w:rsid w:val="00B34072"/>
    <w:rsid w:val="00B368F6"/>
    <w:rsid w:val="00B74487"/>
    <w:rsid w:val="00C33C86"/>
    <w:rsid w:val="00C471A3"/>
    <w:rsid w:val="00C624C0"/>
    <w:rsid w:val="00C9618F"/>
    <w:rsid w:val="00D812EC"/>
    <w:rsid w:val="00E84C43"/>
    <w:rsid w:val="00EA26BE"/>
    <w:rsid w:val="00EB570F"/>
    <w:rsid w:val="00F14130"/>
    <w:rsid w:val="00F66C26"/>
    <w:rsid w:val="00FA182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636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363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96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18F"/>
  </w:style>
  <w:style w:type="paragraph" w:styleId="Rodap">
    <w:name w:val="footer"/>
    <w:basedOn w:val="Normal"/>
    <w:link w:val="RodapChar"/>
    <w:uiPriority w:val="99"/>
    <w:unhideWhenUsed/>
    <w:rsid w:val="00C961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ovaescola.org.br/plano-de-aula/1069/4-em-linha-escrita-leitura-e-analise-de-numeros-de-2-algarismos.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15</cp:revision>
  <cp:lastPrinted>2021-03-13T21:27:00Z</cp:lastPrinted>
  <dcterms:created xsi:type="dcterms:W3CDTF">2020-10-23T16:03:00Z</dcterms:created>
  <dcterms:modified xsi:type="dcterms:W3CDTF">2021-03-14T13:04:00Z</dcterms:modified>
</cp:coreProperties>
</file>