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586F" w14:textId="77777777" w:rsidR="00AA05FE" w:rsidRDefault="00AA05FE" w:rsidP="00AA05F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D6C9B93" w14:textId="77777777" w:rsidR="00AA05FE" w:rsidRDefault="00AA05FE" w:rsidP="00AA05FE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A993CE7" w14:textId="77777777" w:rsidR="00AA05FE" w:rsidRDefault="00AA05FE" w:rsidP="00AA05F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3C25656" w14:textId="77777777" w:rsidR="00AA05FE" w:rsidRPr="009C688D" w:rsidRDefault="00AA05FE" w:rsidP="00AA05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31771B27" w14:textId="77777777" w:rsidR="00AA05FE" w:rsidRDefault="00AA05FE" w:rsidP="00AA05FE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3"/>
    <w:p w14:paraId="41596EF3" w14:textId="77777777" w:rsidR="00AA05FE" w:rsidRDefault="00AA05FE" w:rsidP="00AA05F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bookmarkEnd w:id="4"/>
    <w:p w14:paraId="3510CC67" w14:textId="1A875A1E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C4152F9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453EC" w:rsidRPr="00A453EC">
        <w:rPr>
          <w:rStyle w:val="Forte"/>
          <w:rFonts w:ascii="Segoe UI" w:hAnsi="Segoe UI" w:cs="Segoe UI"/>
          <w:b w:val="0"/>
          <w:bCs w:val="0"/>
          <w:color w:val="444444"/>
        </w:rPr>
        <w:t>Gráficos de barras, colunas, linhas ou setores e seus elementos constitutivos e adequação para determinado conjunto de dados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24997E85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453EC" w:rsidRPr="00A453EC">
        <w:rPr>
          <w:rStyle w:val="Forte"/>
          <w:rFonts w:ascii="Segoe UI" w:hAnsi="Segoe UI" w:cs="Segoe UI"/>
          <w:b w:val="0"/>
          <w:bCs w:val="0"/>
          <w:color w:val="444444"/>
        </w:rPr>
        <w:t>(EF08MA23) Avaliar a adequação de diferentes tipos de gráficos para representar um conjunto de dados de uma pesquisa.</w:t>
      </w:r>
    </w:p>
    <w:p w14:paraId="1D33A08C" w14:textId="3178423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>gráficos; colunas; linhas; setores</w:t>
      </w:r>
      <w:r w:rsidR="000A4E1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111623D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396C8E" w:rsidRPr="00396C8E">
        <w:rPr>
          <w:rFonts w:ascii="Segoe UI" w:hAnsi="Segoe UI" w:cs="Segoe UI"/>
          <w:color w:val="444444"/>
        </w:rPr>
        <w:t xml:space="preserve">Comportamento das </w:t>
      </w:r>
      <w:r w:rsidR="00D42E58">
        <w:rPr>
          <w:rFonts w:ascii="Segoe UI" w:hAnsi="Segoe UI" w:cs="Segoe UI"/>
          <w:color w:val="444444"/>
        </w:rPr>
        <w:t>P</w:t>
      </w:r>
      <w:r w:rsidR="00396C8E" w:rsidRPr="00396C8E">
        <w:rPr>
          <w:rFonts w:ascii="Segoe UI" w:hAnsi="Segoe UI" w:cs="Segoe UI"/>
          <w:color w:val="444444"/>
        </w:rPr>
        <w:t xml:space="preserve">lantas.  </w:t>
      </w:r>
    </w:p>
    <w:p w14:paraId="210CDF68" w14:textId="2AAF4F40" w:rsidR="00AA05FE" w:rsidRDefault="00217706" w:rsidP="00AA05F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396C8E" w:rsidRPr="00396C8E">
        <w:rPr>
          <w:rStyle w:val="Forte"/>
          <w:rFonts w:ascii="Segoe UI" w:hAnsi="Segoe UI" w:cs="Segoe UI"/>
          <w:b w:val="0"/>
          <w:bCs w:val="0"/>
          <w:color w:val="444444"/>
        </w:rPr>
        <w:t>Nessa atividade os alunos farão o plantio de 5 tipos diferentes de plantas, avaliando a germinação e o crescimento de cada planta ao longo dos dias. Ao final, o aluno elaborará gráficos que representem o comportamento das plantas.</w:t>
      </w:r>
    </w:p>
    <w:p w14:paraId="228008BE" w14:textId="77777777" w:rsidR="00396C8E" w:rsidRDefault="00396C8E" w:rsidP="00AA05F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CD9E3D8" w14:textId="77777777" w:rsidR="00396C8E" w:rsidRDefault="00396C8E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6EBCAF5B" w:rsidR="00C2537A" w:rsidRDefault="00C2537A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57A03AAE" w14:textId="77777777" w:rsidR="00396C8E" w:rsidRPr="00344D3F" w:rsidRDefault="00396C8E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973662" w14:textId="77777777" w:rsidR="00396C8E" w:rsidRPr="00396C8E" w:rsidRDefault="00396C8E" w:rsidP="000A4E1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>Composição: vasos feitos com garrafas pets; sementes de plantas (feijão, girassol, cebolinha, sálvia, trevo de 4 folhas).</w:t>
      </w:r>
    </w:p>
    <w:p w14:paraId="1C0E2951" w14:textId="77777777" w:rsidR="00396C8E" w:rsidRPr="00396C8E" w:rsidRDefault="00396C8E" w:rsidP="00396C8E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Descrição: Os alunos farão o plantio de 5 tipos diferentes de plantas. Depois farão a avaliação dia-a-dia da germinação e crescimento de cada uma delas. Opcionalmente o professor pode dividir a turma em grupos que estudarão fatores que podem interferir no resultado, como, por exemplo: </w:t>
      </w:r>
    </w:p>
    <w:p w14:paraId="6653C87D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Exposição à luz e sombra; </w:t>
      </w:r>
    </w:p>
    <w:p w14:paraId="373F48DD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Adubação; </w:t>
      </w:r>
    </w:p>
    <w:p w14:paraId="11DB1DE1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Uso de diferentes tipos de terra; </w:t>
      </w:r>
    </w:p>
    <w:p w14:paraId="1E16012E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lastRenderedPageBreak/>
        <w:t xml:space="preserve">Irrigação. </w:t>
      </w:r>
    </w:p>
    <w:p w14:paraId="4D37FD47" w14:textId="77777777" w:rsidR="00396C8E" w:rsidRPr="00396C8E" w:rsidRDefault="00396C8E" w:rsidP="00396C8E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Por fim, os alunos farão gráficos para apresentar os resultados obtidos. </w:t>
      </w:r>
    </w:p>
    <w:p w14:paraId="24802AEB" w14:textId="77777777" w:rsidR="00396C8E" w:rsidRDefault="00396C8E" w:rsidP="00396C8E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3FB3AC8" w14:textId="77777777" w:rsidR="00396C8E" w:rsidRDefault="00396C8E" w:rsidP="00396C8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p w14:paraId="0DC6114F" w14:textId="346E5939" w:rsidR="00E62DCD" w:rsidRPr="00E62DCD" w:rsidRDefault="00E62DCD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444444"/>
        </w:rPr>
      </w:pPr>
      <w:r w:rsidRPr="00E62DCD">
        <w:rPr>
          <w:rFonts w:ascii="Segoe UI" w:hAnsi="Segoe UI" w:cs="Segoe UI"/>
          <w:b/>
          <w:bCs/>
          <w:color w:val="444444"/>
        </w:rPr>
        <w:t xml:space="preserve">Exercícios </w:t>
      </w:r>
    </w:p>
    <w:p w14:paraId="2AEE25F1" w14:textId="3CF41839" w:rsidR="00E62DCD" w:rsidRPr="003A0BB3" w:rsidRDefault="00396C8E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>1 – Observar o crescimento das plantas, anotando os resultados em uma tabela, conforme modelo abaixo:</w:t>
      </w:r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1"/>
        <w:gridCol w:w="2841"/>
        <w:gridCol w:w="2127"/>
      </w:tblGrid>
      <w:tr w:rsidR="0097376A" w14:paraId="26B37AA1" w14:textId="77777777" w:rsidTr="00E62DCD">
        <w:tc>
          <w:tcPr>
            <w:tcW w:w="8359" w:type="dxa"/>
            <w:gridSpan w:val="3"/>
          </w:tcPr>
          <w:p w14:paraId="16DC9100" w14:textId="24C4857C" w:rsidR="0097376A" w:rsidRDefault="0097376A" w:rsidP="00EF0BE9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Planta Observada: </w:t>
            </w:r>
          </w:p>
        </w:tc>
      </w:tr>
      <w:tr w:rsidR="00E62DCD" w14:paraId="58ADBBB8" w14:textId="77777777" w:rsidTr="00E62DCD">
        <w:tc>
          <w:tcPr>
            <w:tcW w:w="8359" w:type="dxa"/>
            <w:gridSpan w:val="3"/>
          </w:tcPr>
          <w:p w14:paraId="0CC76656" w14:textId="0E898B4F" w:rsidR="00E62DCD" w:rsidRDefault="00E62DCD" w:rsidP="00E62DCD">
            <w:pPr>
              <w:pStyle w:val="NormalWeb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Fator de Interferência (se houver): Ex.: Exposição à Luz</w:t>
            </w:r>
          </w:p>
        </w:tc>
      </w:tr>
      <w:tr w:rsidR="00E62DCD" w14:paraId="31FAA494" w14:textId="77777777" w:rsidTr="00E62DCD">
        <w:tc>
          <w:tcPr>
            <w:tcW w:w="8359" w:type="dxa"/>
            <w:gridSpan w:val="3"/>
          </w:tcPr>
          <w:p w14:paraId="40705F09" w14:textId="753DE0F2" w:rsidR="00E62DCD" w:rsidRDefault="00E62DCD" w:rsidP="00E62DCD">
            <w:pPr>
              <w:pStyle w:val="NormalWeb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Número de sementes plantadas: </w:t>
            </w:r>
          </w:p>
        </w:tc>
      </w:tr>
      <w:tr w:rsidR="00E62DCD" w14:paraId="1F0933F5" w14:textId="77777777" w:rsidTr="00E62DCD">
        <w:tc>
          <w:tcPr>
            <w:tcW w:w="3391" w:type="dxa"/>
            <w:vAlign w:val="center"/>
          </w:tcPr>
          <w:p w14:paraId="00BABF84" w14:textId="5F8E1F3B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Dia de observação (após o plantio)</w:t>
            </w:r>
          </w:p>
        </w:tc>
        <w:tc>
          <w:tcPr>
            <w:tcW w:w="2841" w:type="dxa"/>
            <w:vAlign w:val="center"/>
          </w:tcPr>
          <w:p w14:paraId="1751CFE5" w14:textId="1CFE7DD6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Número de sementes germinadas</w:t>
            </w:r>
          </w:p>
        </w:tc>
        <w:tc>
          <w:tcPr>
            <w:tcW w:w="2127" w:type="dxa"/>
            <w:vAlign w:val="center"/>
          </w:tcPr>
          <w:p w14:paraId="38A14CB9" w14:textId="65649AA9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Altura máxima alcançada</w:t>
            </w:r>
          </w:p>
        </w:tc>
      </w:tr>
      <w:tr w:rsidR="00E62DCD" w14:paraId="670BDD2B" w14:textId="77777777" w:rsidTr="00E62DCD">
        <w:tc>
          <w:tcPr>
            <w:tcW w:w="3391" w:type="dxa"/>
          </w:tcPr>
          <w:p w14:paraId="08BFE113" w14:textId="770705AB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1º dia (24h)</w:t>
            </w:r>
          </w:p>
        </w:tc>
        <w:tc>
          <w:tcPr>
            <w:tcW w:w="2841" w:type="dxa"/>
          </w:tcPr>
          <w:p w14:paraId="442A4110" w14:textId="6EADD584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240ECE44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2BC126E6" w14:textId="77777777" w:rsidTr="00E62DCD">
        <w:tc>
          <w:tcPr>
            <w:tcW w:w="3391" w:type="dxa"/>
          </w:tcPr>
          <w:p w14:paraId="5F42DBEE" w14:textId="3CED7695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2º dia (48h)</w:t>
            </w:r>
          </w:p>
        </w:tc>
        <w:tc>
          <w:tcPr>
            <w:tcW w:w="2841" w:type="dxa"/>
          </w:tcPr>
          <w:p w14:paraId="22FC1D31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3CF8B193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3227AF93" w14:textId="77777777" w:rsidTr="00E62DCD">
        <w:tc>
          <w:tcPr>
            <w:tcW w:w="3391" w:type="dxa"/>
          </w:tcPr>
          <w:p w14:paraId="4EF31845" w14:textId="383F0ABE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3º dia (72h)</w:t>
            </w:r>
          </w:p>
        </w:tc>
        <w:tc>
          <w:tcPr>
            <w:tcW w:w="2841" w:type="dxa"/>
          </w:tcPr>
          <w:p w14:paraId="5EF6DEF0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3FD38F27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73553ABA" w14:textId="77777777" w:rsidTr="00E62DCD">
        <w:tc>
          <w:tcPr>
            <w:tcW w:w="3391" w:type="dxa"/>
          </w:tcPr>
          <w:p w14:paraId="1E425878" w14:textId="40E8CA01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4º dia (96h)</w:t>
            </w:r>
          </w:p>
        </w:tc>
        <w:tc>
          <w:tcPr>
            <w:tcW w:w="2841" w:type="dxa"/>
          </w:tcPr>
          <w:p w14:paraId="7248B454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6A3AF851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6B1C3264" w14:textId="77777777" w:rsidTr="00E62DCD">
        <w:tc>
          <w:tcPr>
            <w:tcW w:w="3391" w:type="dxa"/>
          </w:tcPr>
          <w:p w14:paraId="42E52B59" w14:textId="75F96D02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5º dia (120h)</w:t>
            </w:r>
          </w:p>
        </w:tc>
        <w:tc>
          <w:tcPr>
            <w:tcW w:w="2841" w:type="dxa"/>
          </w:tcPr>
          <w:p w14:paraId="6CBCD769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23A0CE6F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</w:tbl>
    <w:p w14:paraId="507E6A80" w14:textId="76D41E2F" w:rsidR="00EF0BE9" w:rsidRDefault="00EF0BE9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3EACC792" w14:textId="77777777" w:rsidR="00396C8E" w:rsidRPr="00396C8E" w:rsidRDefault="00396C8E" w:rsidP="00396C8E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Elabore um gráfico para cada tipo de planta, mostrando a relação entre o número de sementes plantas e germinadas no 5º dia de observação. </w:t>
      </w:r>
    </w:p>
    <w:p w14:paraId="0570FC4B" w14:textId="77777777" w:rsidR="00396C8E" w:rsidRPr="00396C8E" w:rsidRDefault="00396C8E" w:rsidP="00396C8E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– Elabore um gráfico que demonstre o crescimento das 5 plantas durante o período observado. </w:t>
      </w:r>
    </w:p>
    <w:p w14:paraId="5A8B6AF6" w14:textId="77777777" w:rsidR="00396C8E" w:rsidRPr="00396C8E" w:rsidRDefault="00396C8E" w:rsidP="00396C8E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4 – Elabore um gráfico para cada tipo de planta mostrando como a alteração de fatores (luz, solo, irrigação, adubação) afeta o crescimento de cada uma. </w:t>
      </w:r>
    </w:p>
    <w:p w14:paraId="31935588" w14:textId="77777777" w:rsidR="00396C8E" w:rsidRPr="00396C8E" w:rsidRDefault="00396C8E" w:rsidP="00396C8E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5 – Qual semente tem mais facilidade para germinar? </w:t>
      </w:r>
    </w:p>
    <w:p w14:paraId="614C7111" w14:textId="7C45070A" w:rsidR="00AA05FE" w:rsidRDefault="00396C8E" w:rsidP="00396C8E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6 – Qual semente cresce mais rápido? </w:t>
      </w:r>
      <w:r w:rsidR="00AA05FE">
        <w:rPr>
          <w:rFonts w:ascii="Segoe UI" w:hAnsi="Segoe UI" w:cs="Segoe UI"/>
          <w:color w:val="444444"/>
        </w:rPr>
        <w:br w:type="page"/>
      </w:r>
    </w:p>
    <w:p w14:paraId="26F2410C" w14:textId="0A200CA6" w:rsidR="00AA05FE" w:rsidRPr="00396C8E" w:rsidRDefault="00AA05FE" w:rsidP="00396C8E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96C8E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503DB642" w14:textId="70E3485C" w:rsidR="00396C8E" w:rsidRPr="00396C8E" w:rsidRDefault="00396C8E" w:rsidP="00396C8E">
      <w:pPr>
        <w:jc w:val="both"/>
        <w:rPr>
          <w:rFonts w:ascii="Segoe UI" w:hAnsi="Segoe UI" w:cs="Segoe UI"/>
          <w:sz w:val="24"/>
          <w:szCs w:val="24"/>
        </w:rPr>
      </w:pPr>
      <w:r w:rsidRPr="00396C8E">
        <w:rPr>
          <w:rFonts w:ascii="Segoe UI" w:hAnsi="Segoe UI" w:cs="Segoe UI"/>
          <w:sz w:val="24"/>
          <w:szCs w:val="24"/>
        </w:rPr>
        <w:t xml:space="preserve">CAZORLA, Irene; MAGINA, Sandra; GITIRANA, Verônica; GUIMARÃES, Gilda. </w:t>
      </w:r>
      <w:r w:rsidRPr="00396C8E">
        <w:rPr>
          <w:rFonts w:ascii="Segoe UI" w:hAnsi="Segoe UI" w:cs="Segoe UI"/>
          <w:b/>
          <w:bCs/>
          <w:sz w:val="24"/>
          <w:szCs w:val="24"/>
        </w:rPr>
        <w:t>Estatística para os anos iniciais do Ensino Fundamental</w:t>
      </w:r>
      <w:r w:rsidRPr="00396C8E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 xml:space="preserve">&lt; </w:t>
      </w:r>
      <w:hyperlink r:id="rId8" w:history="1">
        <w:r w:rsidRPr="00430B2B">
          <w:rPr>
            <w:rStyle w:val="Hyperlink"/>
            <w:rFonts w:ascii="Segoe UI" w:hAnsi="Segoe UI" w:cs="Segoe UI"/>
            <w:sz w:val="24"/>
            <w:szCs w:val="24"/>
          </w:rPr>
          <w:t>http://www.sbem.com.br/files/ebook_sbem.pdf</w:t>
        </w:r>
      </w:hyperlink>
      <w:r>
        <w:rPr>
          <w:rFonts w:ascii="Segoe UI" w:hAnsi="Segoe UI" w:cs="Segoe UI"/>
          <w:sz w:val="24"/>
          <w:szCs w:val="24"/>
        </w:rPr>
        <w:t>&gt;.</w:t>
      </w:r>
      <w:r w:rsidRPr="00396C8E">
        <w:rPr>
          <w:rFonts w:ascii="Segoe UI" w:hAnsi="Segoe UI" w:cs="Segoe UI"/>
          <w:sz w:val="24"/>
          <w:szCs w:val="24"/>
        </w:rPr>
        <w:t xml:space="preserve"> Acesso em 14 </w:t>
      </w:r>
      <w:proofErr w:type="gramStart"/>
      <w:r w:rsidRPr="00396C8E">
        <w:rPr>
          <w:rFonts w:ascii="Segoe UI" w:hAnsi="Segoe UI" w:cs="Segoe UI"/>
          <w:sz w:val="24"/>
          <w:szCs w:val="24"/>
        </w:rPr>
        <w:t>Jan.</w:t>
      </w:r>
      <w:proofErr w:type="gramEnd"/>
      <w:r w:rsidRPr="00396C8E">
        <w:rPr>
          <w:rFonts w:ascii="Segoe UI" w:hAnsi="Segoe UI" w:cs="Segoe UI"/>
          <w:sz w:val="24"/>
          <w:szCs w:val="24"/>
        </w:rPr>
        <w:t xml:space="preserve"> 2021.</w:t>
      </w:r>
    </w:p>
    <w:p w14:paraId="3148A010" w14:textId="77777777" w:rsidR="004E393A" w:rsidRPr="00E62DCD" w:rsidRDefault="004E393A" w:rsidP="00E62D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sectPr w:rsidR="004E393A" w:rsidRPr="00E62DCD" w:rsidSect="000A4E1B">
      <w:headerReference w:type="first" r:id="rId9"/>
      <w:pgSz w:w="11906" w:h="16838"/>
      <w:pgMar w:top="1134" w:right="1701" w:bottom="851" w:left="1701" w:header="113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1912" w14:textId="77777777" w:rsidR="00904FB8" w:rsidRDefault="00904FB8" w:rsidP="00344D3F">
      <w:pPr>
        <w:spacing w:after="0" w:line="240" w:lineRule="auto"/>
      </w:pPr>
      <w:r>
        <w:separator/>
      </w:r>
    </w:p>
  </w:endnote>
  <w:endnote w:type="continuationSeparator" w:id="0">
    <w:p w14:paraId="3D4748DA" w14:textId="77777777" w:rsidR="00904FB8" w:rsidRDefault="00904FB8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C42E0" w14:textId="77777777" w:rsidR="00904FB8" w:rsidRDefault="00904FB8" w:rsidP="00344D3F">
      <w:pPr>
        <w:spacing w:after="0" w:line="240" w:lineRule="auto"/>
      </w:pPr>
      <w:r>
        <w:separator/>
      </w:r>
    </w:p>
  </w:footnote>
  <w:footnote w:type="continuationSeparator" w:id="0">
    <w:p w14:paraId="0D8A9EB8" w14:textId="77777777" w:rsidR="00904FB8" w:rsidRDefault="00904FB8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A05FE" w:rsidRPr="001971FD" w14:paraId="0EC43969" w14:textId="77777777" w:rsidTr="00ED7C02">
      <w:trPr>
        <w:trHeight w:val="60"/>
      </w:trPr>
      <w:tc>
        <w:tcPr>
          <w:tcW w:w="0" w:type="auto"/>
        </w:tcPr>
        <w:p w14:paraId="46E8AB82" w14:textId="77777777" w:rsidR="00AA05FE" w:rsidRDefault="00AA05FE" w:rsidP="00AA05FE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8DB2D9E" wp14:editId="2B71C0EB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7088659" w14:textId="77777777" w:rsidR="00AA05FE" w:rsidRPr="001971FD" w:rsidRDefault="00AA05FE" w:rsidP="00AA05FE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D16E24B" w14:textId="77777777" w:rsidR="00AA05FE" w:rsidRPr="001971FD" w:rsidRDefault="00AA05FE" w:rsidP="00AA05FE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1F4288C" w14:textId="77777777" w:rsidR="00AA05FE" w:rsidRPr="001971FD" w:rsidRDefault="00AA05FE" w:rsidP="00AA05FE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42BF311" w14:textId="77777777" w:rsidR="00AA05FE" w:rsidRDefault="00AA05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0462D"/>
    <w:multiLevelType w:val="hybridMultilevel"/>
    <w:tmpl w:val="E482E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B426C"/>
    <w:multiLevelType w:val="hybridMultilevel"/>
    <w:tmpl w:val="E902B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84F64"/>
    <w:multiLevelType w:val="hybridMultilevel"/>
    <w:tmpl w:val="C68EB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4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3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A0868"/>
    <w:rsid w:val="000A4E1B"/>
    <w:rsid w:val="000C32F8"/>
    <w:rsid w:val="000C436E"/>
    <w:rsid w:val="000D532A"/>
    <w:rsid w:val="000D720F"/>
    <w:rsid w:val="000E7C04"/>
    <w:rsid w:val="000F0A03"/>
    <w:rsid w:val="00120AF7"/>
    <w:rsid w:val="001361C0"/>
    <w:rsid w:val="00156E5D"/>
    <w:rsid w:val="001F4642"/>
    <w:rsid w:val="001F6AB8"/>
    <w:rsid w:val="00217706"/>
    <w:rsid w:val="00233686"/>
    <w:rsid w:val="00271ABD"/>
    <w:rsid w:val="00286C17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96C8E"/>
    <w:rsid w:val="003A0BB3"/>
    <w:rsid w:val="003B7385"/>
    <w:rsid w:val="004165A8"/>
    <w:rsid w:val="004E393A"/>
    <w:rsid w:val="00521474"/>
    <w:rsid w:val="0053225C"/>
    <w:rsid w:val="005419D6"/>
    <w:rsid w:val="0058211E"/>
    <w:rsid w:val="005C02C8"/>
    <w:rsid w:val="00655626"/>
    <w:rsid w:val="006608FF"/>
    <w:rsid w:val="00662D74"/>
    <w:rsid w:val="00664E19"/>
    <w:rsid w:val="006723AA"/>
    <w:rsid w:val="00672921"/>
    <w:rsid w:val="006B39BF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904FB8"/>
    <w:rsid w:val="009311BB"/>
    <w:rsid w:val="00950503"/>
    <w:rsid w:val="00955DCE"/>
    <w:rsid w:val="0097376A"/>
    <w:rsid w:val="0099485F"/>
    <w:rsid w:val="009B0228"/>
    <w:rsid w:val="009B5479"/>
    <w:rsid w:val="00A453EC"/>
    <w:rsid w:val="00A544A6"/>
    <w:rsid w:val="00AA05FE"/>
    <w:rsid w:val="00AC3E84"/>
    <w:rsid w:val="00B200AB"/>
    <w:rsid w:val="00B250FF"/>
    <w:rsid w:val="00B34072"/>
    <w:rsid w:val="00B34F6B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17C7B"/>
    <w:rsid w:val="00D4076B"/>
    <w:rsid w:val="00D40B1C"/>
    <w:rsid w:val="00D42E58"/>
    <w:rsid w:val="00D94505"/>
    <w:rsid w:val="00DE11A4"/>
    <w:rsid w:val="00DE5E8B"/>
    <w:rsid w:val="00E35EDA"/>
    <w:rsid w:val="00E62DCD"/>
    <w:rsid w:val="00EA26BE"/>
    <w:rsid w:val="00EF0BE9"/>
    <w:rsid w:val="00F174E8"/>
    <w:rsid w:val="00F44B43"/>
    <w:rsid w:val="00F56520"/>
    <w:rsid w:val="00F66C26"/>
    <w:rsid w:val="00F76A4F"/>
    <w:rsid w:val="00F955E4"/>
    <w:rsid w:val="00FC3F7D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A0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05FE"/>
  </w:style>
  <w:style w:type="paragraph" w:styleId="Rodap">
    <w:name w:val="footer"/>
    <w:basedOn w:val="Normal"/>
    <w:link w:val="RodapChar"/>
    <w:uiPriority w:val="99"/>
    <w:unhideWhenUsed/>
    <w:rsid w:val="00AA0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em.com.br/files/ebook_sbe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cp:lastPrinted>2021-03-24T01:31:00Z</cp:lastPrinted>
  <dcterms:created xsi:type="dcterms:W3CDTF">2021-01-25T19:58:00Z</dcterms:created>
  <dcterms:modified xsi:type="dcterms:W3CDTF">2021-04-28T05:45:00Z</dcterms:modified>
</cp:coreProperties>
</file>