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C1EA51" w14:textId="77777777" w:rsidR="00F67171" w:rsidRDefault="00F67171" w:rsidP="00F67171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Forte"/>
          <w:rFonts w:ascii="Segoe UI" w:hAnsi="Segoe UI" w:cs="Segoe UI"/>
          <w:color w:val="444444"/>
        </w:rPr>
      </w:pPr>
      <w:bookmarkStart w:id="0" w:name="_Hlk54341353"/>
      <w:bookmarkStart w:id="1" w:name="_Hlk65839391"/>
      <w:bookmarkEnd w:id="0"/>
      <w:r>
        <w:rPr>
          <w:rStyle w:val="Forte"/>
          <w:rFonts w:ascii="Segoe UI" w:hAnsi="Segoe UI" w:cs="Segoe UI"/>
          <w:color w:val="444444"/>
        </w:rPr>
        <w:t>_____________________________________________________________________________________</w:t>
      </w:r>
    </w:p>
    <w:p w14:paraId="7B46E782" w14:textId="77777777" w:rsidR="00F67171" w:rsidRDefault="00F67171" w:rsidP="00F67171">
      <w:pPr>
        <w:pStyle w:val="Cabealho"/>
        <w:pBdr>
          <w:bottom w:val="single" w:sz="12" w:space="1" w:color="auto"/>
        </w:pBdr>
        <w:jc w:val="center"/>
        <w:rPr>
          <w:rFonts w:ascii="Segoe UI" w:hAnsi="Segoe UI" w:cs="Segoe UI"/>
          <w:color w:val="666666"/>
          <w:sz w:val="24"/>
          <w:szCs w:val="24"/>
          <w:shd w:val="clear" w:color="auto" w:fill="FFFFFF"/>
        </w:rPr>
      </w:pPr>
      <w:bookmarkStart w:id="2" w:name="_Hlk65859530"/>
      <w:r w:rsidRPr="00563D3C"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>Material produzido como resultado da dissertação: Ferramentas Práticas para Ensino de Estatística na Educação Básica.</w:t>
      </w:r>
    </w:p>
    <w:p w14:paraId="6A2C6E5E" w14:textId="77777777" w:rsidR="00F67171" w:rsidRDefault="00F67171" w:rsidP="00F67171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Segoe UI" w:hAnsi="Segoe UI" w:cs="Segoe UI"/>
          <w:color w:val="666666"/>
          <w:shd w:val="clear" w:color="auto" w:fill="FFFFFF"/>
        </w:rPr>
      </w:pPr>
      <w:r w:rsidRPr="00EF6105">
        <w:rPr>
          <w:rFonts w:ascii="Segoe UI" w:hAnsi="Segoe UI" w:cs="Segoe UI"/>
          <w:b/>
          <w:color w:val="666666"/>
          <w:shd w:val="clear" w:color="auto" w:fill="FFFFFF"/>
        </w:rPr>
        <w:t>Autora</w:t>
      </w:r>
      <w:r w:rsidRPr="009C688D">
        <w:rPr>
          <w:rFonts w:ascii="Segoe UI" w:hAnsi="Segoe UI" w:cs="Segoe UI"/>
          <w:color w:val="666666"/>
          <w:shd w:val="clear" w:color="auto" w:fill="FFFFFF"/>
        </w:rPr>
        <w:t xml:space="preserve">: Dayana Cecília Reis Beirigo Dutra </w:t>
      </w:r>
    </w:p>
    <w:p w14:paraId="45930E00" w14:textId="77777777" w:rsidR="00F67171" w:rsidRPr="009C688D" w:rsidRDefault="00F67171" w:rsidP="00F67171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666666"/>
          <w:shd w:val="clear" w:color="auto" w:fill="FFFFFF"/>
        </w:rPr>
      </w:pPr>
      <w:r w:rsidRPr="00EF6105">
        <w:rPr>
          <w:rFonts w:ascii="Segoe UI" w:hAnsi="Segoe UI" w:cs="Segoe UI"/>
          <w:b/>
          <w:color w:val="666666"/>
          <w:shd w:val="clear" w:color="auto" w:fill="FFFFFF"/>
        </w:rPr>
        <w:t>Orientador</w:t>
      </w:r>
      <w:r w:rsidRPr="009C688D">
        <w:rPr>
          <w:rFonts w:ascii="Segoe UI" w:hAnsi="Segoe UI" w:cs="Segoe UI"/>
          <w:color w:val="666666"/>
          <w:shd w:val="clear" w:color="auto" w:fill="FFFFFF"/>
        </w:rPr>
        <w:t xml:space="preserve">: </w:t>
      </w:r>
      <w:r>
        <w:rPr>
          <w:rFonts w:ascii="Segoe UI" w:hAnsi="Segoe UI" w:cs="Segoe UI"/>
          <w:color w:val="666666"/>
          <w:shd w:val="clear" w:color="auto" w:fill="FFFFFF"/>
        </w:rPr>
        <w:t xml:space="preserve">Prof. </w:t>
      </w:r>
      <w:r w:rsidRPr="009C688D">
        <w:rPr>
          <w:rFonts w:ascii="Segoe UI" w:hAnsi="Segoe UI" w:cs="Segoe UI"/>
          <w:color w:val="666666"/>
          <w:shd w:val="clear" w:color="auto" w:fill="FFFFFF"/>
        </w:rPr>
        <w:t xml:space="preserve">Fernando </w:t>
      </w:r>
      <w:r>
        <w:rPr>
          <w:rFonts w:ascii="Segoe UI" w:hAnsi="Segoe UI" w:cs="Segoe UI"/>
          <w:color w:val="666666"/>
          <w:shd w:val="clear" w:color="auto" w:fill="FFFFFF"/>
        </w:rPr>
        <w:t xml:space="preserve">de Souza </w:t>
      </w:r>
      <w:r w:rsidRPr="009C688D">
        <w:rPr>
          <w:rFonts w:ascii="Segoe UI" w:hAnsi="Segoe UI" w:cs="Segoe UI"/>
          <w:color w:val="666666"/>
          <w:shd w:val="clear" w:color="auto" w:fill="FFFFFF"/>
        </w:rPr>
        <w:t>Bastos</w:t>
      </w:r>
    </w:p>
    <w:p w14:paraId="358CE786" w14:textId="77777777" w:rsidR="00F67171" w:rsidRDefault="00F67171" w:rsidP="00F67171">
      <w:pPr>
        <w:pStyle w:val="Cabealho"/>
        <w:rPr>
          <w:rStyle w:val="Forte"/>
          <w:rFonts w:ascii="Segoe UI" w:hAnsi="Segoe UI" w:cs="Segoe UI"/>
          <w:color w:val="444444"/>
        </w:rPr>
      </w:pPr>
      <w:r w:rsidRPr="00EF6105">
        <w:rPr>
          <w:rFonts w:ascii="Segoe UI" w:hAnsi="Segoe UI" w:cs="Segoe UI"/>
          <w:b/>
          <w:color w:val="666666"/>
          <w:sz w:val="24"/>
          <w:szCs w:val="24"/>
          <w:shd w:val="clear" w:color="auto" w:fill="FFFFFF"/>
        </w:rPr>
        <w:t>Coorientador</w:t>
      </w:r>
      <w:r w:rsidRPr="009C688D"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 xml:space="preserve">: </w:t>
      </w:r>
      <w:r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 xml:space="preserve">Prof. </w:t>
      </w:r>
      <w:r w:rsidRPr="009C688D"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>Guaraci</w:t>
      </w:r>
      <w:r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 xml:space="preserve"> de Lima</w:t>
      </w:r>
      <w:r w:rsidRPr="009C688D"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 xml:space="preserve"> Requena </w:t>
      </w:r>
      <w:r>
        <w:rPr>
          <w:rStyle w:val="Forte"/>
          <w:rFonts w:ascii="Segoe UI" w:hAnsi="Segoe UI" w:cs="Segoe UI"/>
          <w:color w:val="444444"/>
        </w:rPr>
        <w:t>_____________________________________________________________________________________________</w:t>
      </w:r>
    </w:p>
    <w:bookmarkEnd w:id="1"/>
    <w:bookmarkEnd w:id="2"/>
    <w:p w14:paraId="65A85496" w14:textId="77777777" w:rsidR="00F67171" w:rsidRDefault="00F67171" w:rsidP="00F67171">
      <w:pPr>
        <w:pStyle w:val="NormalWeb"/>
        <w:shd w:val="clear" w:color="auto" w:fill="FFFFFF"/>
        <w:spacing w:before="0" w:beforeAutospacing="0" w:after="0" w:afterAutospacing="0"/>
        <w:rPr>
          <w:rStyle w:val="Forte"/>
          <w:rFonts w:ascii="Segoe UI" w:hAnsi="Segoe UI" w:cs="Segoe UI"/>
          <w:color w:val="444444"/>
        </w:rPr>
      </w:pPr>
    </w:p>
    <w:p w14:paraId="3510CC67" w14:textId="5ECFD196" w:rsidR="00C2537A" w:rsidRDefault="00C2537A" w:rsidP="00F67171">
      <w:pPr>
        <w:pStyle w:val="NormalWeb"/>
        <w:shd w:val="clear" w:color="auto" w:fill="FFFFFF"/>
        <w:spacing w:before="0" w:beforeAutospacing="0" w:after="0" w:afterAutospacing="0"/>
        <w:rPr>
          <w:rStyle w:val="Forte"/>
          <w:rFonts w:ascii="Segoe UI" w:hAnsi="Segoe UI" w:cs="Segoe UI"/>
          <w:color w:val="444444"/>
        </w:rPr>
      </w:pPr>
      <w:r>
        <w:rPr>
          <w:rStyle w:val="Forte"/>
          <w:rFonts w:ascii="Segoe UI" w:hAnsi="Segoe UI" w:cs="Segoe UI"/>
          <w:color w:val="444444"/>
        </w:rPr>
        <w:t>Nível de ensino:</w:t>
      </w:r>
      <w:r>
        <w:rPr>
          <w:rFonts w:ascii="Segoe UI" w:hAnsi="Segoe UI" w:cs="Segoe UI"/>
          <w:color w:val="444444"/>
        </w:rPr>
        <w:t> Fundamental.</w:t>
      </w:r>
      <w:r>
        <w:rPr>
          <w:rFonts w:ascii="Segoe UI" w:hAnsi="Segoe UI" w:cs="Segoe UI"/>
          <w:color w:val="444444"/>
        </w:rPr>
        <w:tab/>
      </w:r>
      <w:r>
        <w:rPr>
          <w:rFonts w:ascii="Segoe UI" w:hAnsi="Segoe UI" w:cs="Segoe UI"/>
          <w:color w:val="444444"/>
        </w:rPr>
        <w:tab/>
      </w:r>
      <w:r>
        <w:rPr>
          <w:rFonts w:ascii="Segoe UI" w:hAnsi="Segoe UI" w:cs="Segoe UI"/>
          <w:color w:val="444444"/>
        </w:rPr>
        <w:tab/>
      </w:r>
      <w:r>
        <w:rPr>
          <w:rStyle w:val="Forte"/>
          <w:rFonts w:ascii="Segoe UI" w:hAnsi="Segoe UI" w:cs="Segoe UI"/>
          <w:color w:val="444444"/>
        </w:rPr>
        <w:t xml:space="preserve">Ano: </w:t>
      </w:r>
      <w:r w:rsidR="00A15616">
        <w:rPr>
          <w:rStyle w:val="Forte"/>
          <w:rFonts w:ascii="Segoe UI" w:hAnsi="Segoe UI" w:cs="Segoe UI"/>
          <w:b w:val="0"/>
          <w:bCs w:val="0"/>
          <w:color w:val="444444"/>
        </w:rPr>
        <w:t>8</w:t>
      </w:r>
      <w:r w:rsidRPr="002A3BBE">
        <w:rPr>
          <w:rStyle w:val="Forte"/>
          <w:rFonts w:ascii="Segoe UI" w:hAnsi="Segoe UI" w:cs="Segoe UI"/>
          <w:b w:val="0"/>
          <w:bCs w:val="0"/>
          <w:color w:val="444444"/>
        </w:rPr>
        <w:t>º</w:t>
      </w:r>
    </w:p>
    <w:p w14:paraId="607E4BA1" w14:textId="77777777" w:rsidR="00C2537A" w:rsidRDefault="00C2537A" w:rsidP="00C2537A">
      <w:pPr>
        <w:pStyle w:val="NormalWeb"/>
        <w:shd w:val="clear" w:color="auto" w:fill="FFFFFF"/>
        <w:spacing w:before="0" w:beforeAutospacing="0"/>
        <w:rPr>
          <w:rStyle w:val="Forte"/>
          <w:rFonts w:ascii="Segoe UI" w:hAnsi="Segoe UI" w:cs="Segoe UI"/>
          <w:color w:val="444444"/>
        </w:rPr>
      </w:pPr>
      <w:r>
        <w:rPr>
          <w:rStyle w:val="Forte"/>
          <w:rFonts w:ascii="Segoe UI" w:hAnsi="Segoe UI" w:cs="Segoe UI"/>
          <w:color w:val="444444"/>
        </w:rPr>
        <w:t xml:space="preserve">Unidade Temática: </w:t>
      </w:r>
      <w:r w:rsidRPr="009311BB">
        <w:rPr>
          <w:rStyle w:val="Forte"/>
          <w:rFonts w:ascii="Segoe UI" w:hAnsi="Segoe UI" w:cs="Segoe UI"/>
          <w:b w:val="0"/>
          <w:bCs w:val="0"/>
          <w:color w:val="444444"/>
        </w:rPr>
        <w:t>Probabilidade e Estatística</w:t>
      </w:r>
      <w:r>
        <w:rPr>
          <w:rStyle w:val="Forte"/>
          <w:rFonts w:ascii="Segoe UI" w:hAnsi="Segoe UI" w:cs="Segoe UI"/>
          <w:color w:val="444444"/>
        </w:rPr>
        <w:t xml:space="preserve"> </w:t>
      </w:r>
    </w:p>
    <w:p w14:paraId="07569162" w14:textId="5638E950" w:rsidR="004165A8" w:rsidRDefault="00C2537A" w:rsidP="00AD7448">
      <w:pPr>
        <w:pStyle w:val="NormalWeb"/>
        <w:shd w:val="clear" w:color="auto" w:fill="FFFFFF"/>
        <w:jc w:val="both"/>
        <w:rPr>
          <w:rStyle w:val="Forte"/>
          <w:rFonts w:ascii="Segoe UI" w:hAnsi="Segoe UI" w:cs="Segoe UI"/>
          <w:b w:val="0"/>
          <w:bCs w:val="0"/>
          <w:color w:val="444444"/>
        </w:rPr>
      </w:pPr>
      <w:r>
        <w:rPr>
          <w:rStyle w:val="Forte"/>
          <w:rFonts w:ascii="Segoe UI" w:hAnsi="Segoe UI" w:cs="Segoe UI"/>
          <w:color w:val="444444"/>
        </w:rPr>
        <w:t xml:space="preserve">Objetos de Conhecimento: </w:t>
      </w:r>
      <w:r w:rsidR="00AD7448" w:rsidRPr="00AD7448">
        <w:rPr>
          <w:rStyle w:val="Forte"/>
          <w:rFonts w:ascii="Segoe UI" w:hAnsi="Segoe UI" w:cs="Segoe UI"/>
          <w:b w:val="0"/>
          <w:bCs w:val="0"/>
          <w:color w:val="444444"/>
        </w:rPr>
        <w:t>Pesquisas censitária ou amostral</w:t>
      </w:r>
      <w:r w:rsidR="00AD7448">
        <w:rPr>
          <w:rStyle w:val="Forte"/>
          <w:rFonts w:ascii="Segoe UI" w:hAnsi="Segoe UI" w:cs="Segoe UI"/>
          <w:b w:val="0"/>
          <w:bCs w:val="0"/>
          <w:color w:val="444444"/>
        </w:rPr>
        <w:t xml:space="preserve">. </w:t>
      </w:r>
      <w:r w:rsidR="00AD7448" w:rsidRPr="00AD7448">
        <w:rPr>
          <w:rStyle w:val="Forte"/>
          <w:rFonts w:ascii="Segoe UI" w:hAnsi="Segoe UI" w:cs="Segoe UI"/>
          <w:b w:val="0"/>
          <w:bCs w:val="0"/>
          <w:color w:val="444444"/>
        </w:rPr>
        <w:t>Planejamento e execução de pesquisa amostral</w:t>
      </w:r>
      <w:r w:rsidR="00AD7448">
        <w:rPr>
          <w:rStyle w:val="Forte"/>
          <w:rFonts w:ascii="Segoe UI" w:hAnsi="Segoe UI" w:cs="Segoe UI"/>
          <w:b w:val="0"/>
          <w:bCs w:val="0"/>
          <w:color w:val="444444"/>
        </w:rPr>
        <w:t>.</w:t>
      </w:r>
    </w:p>
    <w:p w14:paraId="4E5DA042" w14:textId="009EF64D" w:rsidR="005419D6" w:rsidRDefault="00C2537A" w:rsidP="00C2537A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44444"/>
        </w:rPr>
      </w:pPr>
      <w:r>
        <w:rPr>
          <w:rStyle w:val="Forte"/>
          <w:rFonts w:ascii="Segoe UI" w:hAnsi="Segoe UI" w:cs="Segoe UI"/>
          <w:color w:val="444444"/>
        </w:rPr>
        <w:t xml:space="preserve">Habilidades: </w:t>
      </w:r>
      <w:r w:rsidR="002A2AE4" w:rsidRPr="002A2AE4">
        <w:rPr>
          <w:rStyle w:val="Forte"/>
          <w:rFonts w:ascii="Segoe UI" w:hAnsi="Segoe UI" w:cs="Segoe UI"/>
          <w:b w:val="0"/>
          <w:bCs w:val="0"/>
          <w:color w:val="444444"/>
        </w:rPr>
        <w:t>(EF08MA26) Selecionar razões, de diferentes naturezas (física, ética ou econômica), que justificam a realização de pesquisas amostrais e não censitárias, e reconhecer que a seleção da amostra pode ser feita de diferentes maneiras (amostra casual simples, sistemática e estratificada).</w:t>
      </w:r>
    </w:p>
    <w:p w14:paraId="1D33A08C" w14:textId="2972ED08" w:rsidR="00C2537A" w:rsidRDefault="00C2537A" w:rsidP="00C2537A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color w:val="444444"/>
        </w:rPr>
      </w:pPr>
      <w:r w:rsidRPr="005C02C8">
        <w:rPr>
          <w:rStyle w:val="Forte"/>
          <w:rFonts w:ascii="Segoe UI" w:hAnsi="Segoe UI" w:cs="Segoe UI"/>
          <w:color w:val="444444"/>
        </w:rPr>
        <w:t>Palavras-chave:</w:t>
      </w:r>
      <w:r>
        <w:rPr>
          <w:rStyle w:val="Forte"/>
          <w:rFonts w:ascii="Segoe UI" w:hAnsi="Segoe UI" w:cs="Segoe UI"/>
          <w:b w:val="0"/>
          <w:bCs w:val="0"/>
          <w:color w:val="444444"/>
        </w:rPr>
        <w:t xml:space="preserve"> </w:t>
      </w:r>
      <w:r w:rsidR="00AD7448">
        <w:rPr>
          <w:rStyle w:val="Forte"/>
          <w:rFonts w:ascii="Segoe UI" w:hAnsi="Segoe UI" w:cs="Segoe UI"/>
          <w:b w:val="0"/>
          <w:bCs w:val="0"/>
          <w:color w:val="444444"/>
        </w:rPr>
        <w:t>amostra; pesquisa</w:t>
      </w:r>
    </w:p>
    <w:p w14:paraId="60A2CF88" w14:textId="6D88B338" w:rsidR="00C2537A" w:rsidRDefault="00C2537A" w:rsidP="00C2537A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444444"/>
        </w:rPr>
      </w:pPr>
      <w:r>
        <w:rPr>
          <w:rStyle w:val="Forte"/>
          <w:rFonts w:ascii="Segoe UI" w:hAnsi="Segoe UI" w:cs="Segoe UI"/>
          <w:color w:val="444444"/>
        </w:rPr>
        <w:t>Recursos:</w:t>
      </w:r>
      <w:r>
        <w:rPr>
          <w:rFonts w:ascii="Segoe UI" w:hAnsi="Segoe UI" w:cs="Segoe UI"/>
          <w:color w:val="444444"/>
        </w:rPr>
        <w:t> </w:t>
      </w:r>
      <w:r w:rsidR="002851A3" w:rsidRPr="002851A3">
        <w:rPr>
          <w:rFonts w:ascii="Segoe UI" w:hAnsi="Segoe UI" w:cs="Segoe UI"/>
          <w:color w:val="444444"/>
        </w:rPr>
        <w:t xml:space="preserve">Pesquisa sobre Dilemas Sociais.  </w:t>
      </w:r>
    </w:p>
    <w:p w14:paraId="6D2A2E6D" w14:textId="5E149440" w:rsidR="004165A8" w:rsidRDefault="00217706" w:rsidP="002851A3">
      <w:pPr>
        <w:pStyle w:val="NormalWeb"/>
        <w:pBdr>
          <w:bottom w:val="single" w:sz="6" w:space="1" w:color="auto"/>
        </w:pBdr>
        <w:shd w:val="clear" w:color="auto" w:fill="FFFFFF"/>
        <w:spacing w:before="0" w:beforeAutospacing="0" w:after="0" w:afterAutospacing="0"/>
        <w:jc w:val="both"/>
        <w:rPr>
          <w:rStyle w:val="Forte"/>
          <w:rFonts w:ascii="Segoe UI" w:hAnsi="Segoe UI" w:cs="Segoe UI"/>
          <w:b w:val="0"/>
          <w:bCs w:val="0"/>
          <w:color w:val="444444"/>
        </w:rPr>
      </w:pPr>
      <w:r w:rsidRPr="006B39BF">
        <w:rPr>
          <w:rFonts w:ascii="Segoe UI" w:hAnsi="Segoe UI" w:cs="Segoe UI"/>
          <w:b/>
          <w:bCs/>
          <w:color w:val="444444"/>
        </w:rPr>
        <w:t>Desenvolvimento da habilidade:</w:t>
      </w:r>
      <w:r w:rsidR="00B60D89">
        <w:t xml:space="preserve"> </w:t>
      </w:r>
      <w:r w:rsidR="002851A3" w:rsidRPr="002851A3">
        <w:rPr>
          <w:rStyle w:val="Forte"/>
          <w:rFonts w:ascii="Segoe UI" w:hAnsi="Segoe UI" w:cs="Segoe UI"/>
          <w:b w:val="0"/>
          <w:bCs w:val="0"/>
          <w:color w:val="444444"/>
        </w:rPr>
        <w:t xml:space="preserve">Os alunos devem realizar pesquisa na escola sobre temas que são dilemas sociais, como, por exemplo, descriminalização do aborto, armamento da população, cotas raciais e etc. Para realização do trabalho, os alunos devem realizar o planejamento da pesquisa, inclusive com a definição do tipo de amostragem.   </w:t>
      </w:r>
    </w:p>
    <w:p w14:paraId="5688530F" w14:textId="77777777" w:rsidR="002851A3" w:rsidRDefault="002851A3" w:rsidP="002851A3">
      <w:pPr>
        <w:pStyle w:val="NormalWeb"/>
        <w:pBdr>
          <w:bottom w:val="single" w:sz="6" w:space="1" w:color="auto"/>
        </w:pBdr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444444"/>
        </w:rPr>
      </w:pPr>
    </w:p>
    <w:p w14:paraId="03A50526" w14:textId="77777777" w:rsidR="002851A3" w:rsidRDefault="002851A3" w:rsidP="002851A3">
      <w:pPr>
        <w:pStyle w:val="NormalWeb"/>
        <w:shd w:val="clear" w:color="auto" w:fill="FFFFFF"/>
        <w:spacing w:before="0" w:beforeAutospacing="0" w:after="0" w:afterAutospacing="0"/>
        <w:jc w:val="center"/>
        <w:rPr>
          <w:rStyle w:val="Forte"/>
          <w:rFonts w:ascii="Segoe UI" w:hAnsi="Segoe UI" w:cs="Segoe UI"/>
        </w:rPr>
      </w:pPr>
    </w:p>
    <w:p w14:paraId="6C8EAAA5" w14:textId="0CDC89F4" w:rsidR="00C2537A" w:rsidRPr="00344D3F" w:rsidRDefault="00C2537A" w:rsidP="00C2537A">
      <w:pPr>
        <w:pStyle w:val="NormalWeb"/>
        <w:shd w:val="clear" w:color="auto" w:fill="FFFFFF"/>
        <w:spacing w:before="0" w:beforeAutospacing="0"/>
        <w:jc w:val="center"/>
        <w:rPr>
          <w:rStyle w:val="Forte"/>
          <w:rFonts w:ascii="Segoe UI" w:hAnsi="Segoe UI" w:cs="Segoe UI"/>
        </w:rPr>
      </w:pPr>
      <w:r w:rsidRPr="00344D3F">
        <w:rPr>
          <w:rStyle w:val="Forte"/>
          <w:rFonts w:ascii="Segoe UI" w:hAnsi="Segoe UI" w:cs="Segoe UI"/>
        </w:rPr>
        <w:t>Detalhamento d</w:t>
      </w:r>
      <w:r w:rsidR="00217706">
        <w:rPr>
          <w:rStyle w:val="Forte"/>
          <w:rFonts w:ascii="Segoe UI" w:hAnsi="Segoe UI" w:cs="Segoe UI"/>
        </w:rPr>
        <w:t xml:space="preserve">a </w:t>
      </w:r>
      <w:r w:rsidR="00B71120">
        <w:rPr>
          <w:rStyle w:val="Forte"/>
          <w:rFonts w:ascii="Segoe UI" w:hAnsi="Segoe UI" w:cs="Segoe UI"/>
        </w:rPr>
        <w:t>Atividade</w:t>
      </w:r>
    </w:p>
    <w:p w14:paraId="145B9A20" w14:textId="2028101F" w:rsidR="00B71120" w:rsidRPr="00360818" w:rsidRDefault="00C2537A" w:rsidP="00360818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</w:pPr>
      <w:r w:rsidRPr="00360818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Descrição: </w:t>
      </w:r>
      <w:r w:rsidR="008F37F4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>Os alunos deverão realizar pesquisa</w:t>
      </w:r>
      <w:r w:rsidR="00F80D9F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 </w:t>
      </w:r>
      <w:r w:rsidR="00F80D9F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>sobre dilemas sociais</w:t>
      </w:r>
      <w:r w:rsidR="008F37F4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 </w:t>
      </w:r>
      <w:r w:rsidR="00F80D9F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>com</w:t>
      </w:r>
      <w:r w:rsidR="008F37F4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 as</w:t>
      </w:r>
      <w:r w:rsidR="00B71120" w:rsidRPr="00360818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 seguintes </w:t>
      </w:r>
      <w:r w:rsidR="00360818" w:rsidRPr="00360818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etapas: </w:t>
      </w:r>
      <w:r w:rsidR="00B71120" w:rsidRPr="00360818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 </w:t>
      </w:r>
    </w:p>
    <w:p w14:paraId="11DCC9CD" w14:textId="77777777" w:rsidR="00B71120" w:rsidRPr="00360818" w:rsidRDefault="00B71120" w:rsidP="00360818">
      <w:pPr>
        <w:pStyle w:val="PargrafodaLista"/>
        <w:numPr>
          <w:ilvl w:val="0"/>
          <w:numId w:val="15"/>
        </w:numPr>
        <w:rPr>
          <w:rFonts w:ascii="Segoe UI" w:hAnsi="Segoe UI" w:cs="Segoe UI"/>
          <w:color w:val="444444"/>
          <w:sz w:val="24"/>
          <w:szCs w:val="24"/>
        </w:rPr>
      </w:pPr>
      <w:r w:rsidRPr="00360818">
        <w:rPr>
          <w:rFonts w:ascii="Segoe UI" w:hAnsi="Segoe UI" w:cs="Segoe UI"/>
          <w:color w:val="444444"/>
          <w:sz w:val="24"/>
          <w:szCs w:val="24"/>
        </w:rPr>
        <w:t xml:space="preserve">Definição do problema </w:t>
      </w:r>
    </w:p>
    <w:p w14:paraId="5E366F86" w14:textId="77777777" w:rsidR="00B71120" w:rsidRPr="00360818" w:rsidRDefault="00B71120" w:rsidP="00360818">
      <w:pPr>
        <w:pStyle w:val="PargrafodaLista"/>
        <w:numPr>
          <w:ilvl w:val="0"/>
          <w:numId w:val="15"/>
        </w:numPr>
        <w:rPr>
          <w:rFonts w:ascii="Segoe UI" w:hAnsi="Segoe UI" w:cs="Segoe UI"/>
          <w:color w:val="444444"/>
          <w:sz w:val="24"/>
          <w:szCs w:val="24"/>
        </w:rPr>
      </w:pPr>
      <w:r w:rsidRPr="00360818">
        <w:rPr>
          <w:rFonts w:ascii="Segoe UI" w:hAnsi="Segoe UI" w:cs="Segoe UI"/>
          <w:color w:val="444444"/>
          <w:sz w:val="24"/>
          <w:szCs w:val="24"/>
        </w:rPr>
        <w:t xml:space="preserve">Planejamento </w:t>
      </w:r>
    </w:p>
    <w:p w14:paraId="0E38BB03" w14:textId="2A9A91BC" w:rsidR="00360818" w:rsidRDefault="00360818" w:rsidP="00360818">
      <w:pPr>
        <w:pStyle w:val="PargrafodaLista"/>
        <w:numPr>
          <w:ilvl w:val="1"/>
          <w:numId w:val="15"/>
        </w:numPr>
        <w:rPr>
          <w:rFonts w:ascii="Segoe UI" w:hAnsi="Segoe UI" w:cs="Segoe UI"/>
          <w:color w:val="444444"/>
          <w:sz w:val="24"/>
          <w:szCs w:val="24"/>
        </w:rPr>
      </w:pPr>
      <w:r w:rsidRPr="00360818">
        <w:rPr>
          <w:rFonts w:ascii="Segoe UI" w:hAnsi="Segoe UI" w:cs="Segoe UI"/>
          <w:color w:val="444444"/>
          <w:sz w:val="24"/>
          <w:szCs w:val="24"/>
        </w:rPr>
        <w:t>Escolha das fontes de informação</w:t>
      </w:r>
      <w:r w:rsidR="008F37F4">
        <w:rPr>
          <w:rFonts w:ascii="Segoe UI" w:hAnsi="Segoe UI" w:cs="Segoe UI"/>
          <w:color w:val="444444"/>
          <w:sz w:val="24"/>
          <w:szCs w:val="24"/>
        </w:rPr>
        <w:t>.</w:t>
      </w:r>
    </w:p>
    <w:p w14:paraId="06D5A5E1" w14:textId="7838F001" w:rsidR="008F37F4" w:rsidRPr="00360818" w:rsidRDefault="008F37F4" w:rsidP="00360818">
      <w:pPr>
        <w:pStyle w:val="PargrafodaLista"/>
        <w:numPr>
          <w:ilvl w:val="1"/>
          <w:numId w:val="15"/>
        </w:numPr>
        <w:rPr>
          <w:rFonts w:ascii="Segoe UI" w:hAnsi="Segoe UI" w:cs="Segoe UI"/>
          <w:color w:val="444444"/>
          <w:sz w:val="24"/>
          <w:szCs w:val="24"/>
        </w:rPr>
      </w:pPr>
      <w:r>
        <w:rPr>
          <w:rFonts w:ascii="Segoe UI" w:hAnsi="Segoe UI" w:cs="Segoe UI"/>
          <w:color w:val="444444"/>
          <w:sz w:val="24"/>
          <w:szCs w:val="24"/>
        </w:rPr>
        <w:t>Definição e justificativa do tipo de pesquisa: censitária ou amostragem</w:t>
      </w:r>
    </w:p>
    <w:p w14:paraId="69614E67" w14:textId="24BC3D5E" w:rsidR="00B71120" w:rsidRPr="00360818" w:rsidRDefault="008F37F4" w:rsidP="00360818">
      <w:pPr>
        <w:pStyle w:val="PargrafodaLista"/>
        <w:numPr>
          <w:ilvl w:val="1"/>
          <w:numId w:val="15"/>
        </w:numPr>
        <w:rPr>
          <w:rFonts w:ascii="Segoe UI" w:hAnsi="Segoe UI" w:cs="Segoe UI"/>
          <w:color w:val="444444"/>
          <w:sz w:val="24"/>
          <w:szCs w:val="24"/>
        </w:rPr>
      </w:pPr>
      <w:r>
        <w:rPr>
          <w:rFonts w:ascii="Segoe UI" w:hAnsi="Segoe UI" w:cs="Segoe UI"/>
          <w:color w:val="444444"/>
          <w:sz w:val="24"/>
          <w:szCs w:val="24"/>
        </w:rPr>
        <w:t>No caso da pesquisa por amostragem, e</w:t>
      </w:r>
      <w:r w:rsidR="00360818" w:rsidRPr="00360818">
        <w:rPr>
          <w:rFonts w:ascii="Segoe UI" w:hAnsi="Segoe UI" w:cs="Segoe UI"/>
          <w:color w:val="444444"/>
          <w:sz w:val="24"/>
          <w:szCs w:val="24"/>
        </w:rPr>
        <w:t>scolha do t</w:t>
      </w:r>
      <w:r w:rsidR="00B71120" w:rsidRPr="00360818">
        <w:rPr>
          <w:rFonts w:ascii="Segoe UI" w:hAnsi="Segoe UI" w:cs="Segoe UI"/>
          <w:color w:val="444444"/>
          <w:sz w:val="24"/>
          <w:szCs w:val="24"/>
        </w:rPr>
        <w:t xml:space="preserve">ipo: </w:t>
      </w:r>
    </w:p>
    <w:p w14:paraId="5509C6BE" w14:textId="77777777" w:rsidR="00B71120" w:rsidRPr="00360818" w:rsidRDefault="00B71120" w:rsidP="00360818">
      <w:pPr>
        <w:pStyle w:val="PargrafodaLista"/>
        <w:numPr>
          <w:ilvl w:val="2"/>
          <w:numId w:val="15"/>
        </w:numPr>
        <w:rPr>
          <w:rFonts w:ascii="Segoe UI" w:hAnsi="Segoe UI" w:cs="Segoe UI"/>
          <w:color w:val="444444"/>
          <w:sz w:val="24"/>
          <w:szCs w:val="24"/>
        </w:rPr>
      </w:pPr>
      <w:r w:rsidRPr="00360818">
        <w:rPr>
          <w:rFonts w:ascii="Segoe UI" w:hAnsi="Segoe UI" w:cs="Segoe UI"/>
          <w:color w:val="444444"/>
          <w:sz w:val="24"/>
          <w:szCs w:val="24"/>
        </w:rPr>
        <w:t>Amostra aleatória simples</w:t>
      </w:r>
    </w:p>
    <w:p w14:paraId="731A547E" w14:textId="77777777" w:rsidR="00B71120" w:rsidRPr="00360818" w:rsidRDefault="00B71120" w:rsidP="00360818">
      <w:pPr>
        <w:pStyle w:val="PargrafodaLista"/>
        <w:numPr>
          <w:ilvl w:val="2"/>
          <w:numId w:val="15"/>
        </w:numPr>
        <w:rPr>
          <w:rFonts w:ascii="Segoe UI" w:hAnsi="Segoe UI" w:cs="Segoe UI"/>
          <w:color w:val="444444"/>
          <w:sz w:val="24"/>
          <w:szCs w:val="24"/>
        </w:rPr>
      </w:pPr>
      <w:r w:rsidRPr="00360818">
        <w:rPr>
          <w:rFonts w:ascii="Segoe UI" w:hAnsi="Segoe UI" w:cs="Segoe UI"/>
          <w:color w:val="444444"/>
          <w:sz w:val="24"/>
          <w:szCs w:val="24"/>
        </w:rPr>
        <w:lastRenderedPageBreak/>
        <w:t>Amostra aleatória estratificada</w:t>
      </w:r>
    </w:p>
    <w:p w14:paraId="54284E13" w14:textId="77777777" w:rsidR="00B71120" w:rsidRPr="00360818" w:rsidRDefault="00B71120" w:rsidP="00360818">
      <w:pPr>
        <w:pStyle w:val="PargrafodaLista"/>
        <w:numPr>
          <w:ilvl w:val="2"/>
          <w:numId w:val="15"/>
        </w:numPr>
        <w:rPr>
          <w:rFonts w:ascii="Segoe UI" w:hAnsi="Segoe UI" w:cs="Segoe UI"/>
          <w:color w:val="444444"/>
          <w:sz w:val="24"/>
          <w:szCs w:val="24"/>
        </w:rPr>
      </w:pPr>
      <w:r w:rsidRPr="00360818">
        <w:rPr>
          <w:rFonts w:ascii="Segoe UI" w:hAnsi="Segoe UI" w:cs="Segoe UI"/>
          <w:color w:val="444444"/>
          <w:sz w:val="24"/>
          <w:szCs w:val="24"/>
        </w:rPr>
        <w:t>Amostragem aleatória por agrupamento</w:t>
      </w:r>
    </w:p>
    <w:p w14:paraId="294802C0" w14:textId="53001373" w:rsidR="00B71120" w:rsidRDefault="00B71120" w:rsidP="00360818">
      <w:pPr>
        <w:pStyle w:val="PargrafodaLista"/>
        <w:numPr>
          <w:ilvl w:val="2"/>
          <w:numId w:val="15"/>
        </w:numPr>
        <w:rPr>
          <w:rFonts w:ascii="Segoe UI" w:hAnsi="Segoe UI" w:cs="Segoe UI"/>
          <w:color w:val="444444"/>
          <w:sz w:val="24"/>
          <w:szCs w:val="24"/>
        </w:rPr>
      </w:pPr>
      <w:r w:rsidRPr="00360818">
        <w:rPr>
          <w:rFonts w:ascii="Segoe UI" w:hAnsi="Segoe UI" w:cs="Segoe UI"/>
          <w:color w:val="444444"/>
          <w:sz w:val="24"/>
          <w:szCs w:val="24"/>
        </w:rPr>
        <w:t>Amostra aleatória sistemática</w:t>
      </w:r>
    </w:p>
    <w:p w14:paraId="44F71425" w14:textId="7F806047" w:rsidR="008F37F4" w:rsidRPr="008F37F4" w:rsidRDefault="008F37F4" w:rsidP="008F37F4">
      <w:pPr>
        <w:pStyle w:val="PargrafodaLista"/>
        <w:numPr>
          <w:ilvl w:val="1"/>
          <w:numId w:val="15"/>
        </w:numPr>
        <w:rPr>
          <w:rFonts w:ascii="Segoe UI" w:hAnsi="Segoe UI" w:cs="Segoe UI"/>
          <w:color w:val="444444"/>
          <w:sz w:val="24"/>
          <w:szCs w:val="24"/>
        </w:rPr>
      </w:pPr>
      <w:r>
        <w:rPr>
          <w:rFonts w:ascii="Segoe UI" w:hAnsi="Segoe UI" w:cs="Segoe UI"/>
          <w:color w:val="444444"/>
          <w:sz w:val="24"/>
          <w:szCs w:val="24"/>
        </w:rPr>
        <w:t xml:space="preserve">Criação de questionário de coleta de dados </w:t>
      </w:r>
    </w:p>
    <w:p w14:paraId="4A9E3D0B" w14:textId="78E320CE" w:rsidR="00B71120" w:rsidRPr="00360818" w:rsidRDefault="00B71120" w:rsidP="00360818">
      <w:pPr>
        <w:pStyle w:val="PargrafodaLista"/>
        <w:numPr>
          <w:ilvl w:val="0"/>
          <w:numId w:val="15"/>
        </w:numPr>
        <w:rPr>
          <w:rFonts w:ascii="Segoe UI" w:hAnsi="Segoe UI" w:cs="Segoe UI"/>
          <w:color w:val="444444"/>
          <w:sz w:val="24"/>
          <w:szCs w:val="24"/>
        </w:rPr>
      </w:pPr>
      <w:r w:rsidRPr="00360818">
        <w:rPr>
          <w:rFonts w:ascii="Segoe UI" w:hAnsi="Segoe UI" w:cs="Segoe UI"/>
          <w:color w:val="444444"/>
          <w:sz w:val="24"/>
          <w:szCs w:val="24"/>
        </w:rPr>
        <w:t>Coleta de dados</w:t>
      </w:r>
    </w:p>
    <w:p w14:paraId="339898CD" w14:textId="77777777" w:rsidR="00B71120" w:rsidRPr="00360818" w:rsidRDefault="00B71120" w:rsidP="00360818">
      <w:pPr>
        <w:pStyle w:val="PargrafodaLista"/>
        <w:numPr>
          <w:ilvl w:val="0"/>
          <w:numId w:val="15"/>
        </w:numPr>
        <w:rPr>
          <w:rFonts w:ascii="Segoe UI" w:hAnsi="Segoe UI" w:cs="Segoe UI"/>
          <w:color w:val="444444"/>
          <w:sz w:val="24"/>
          <w:szCs w:val="24"/>
        </w:rPr>
      </w:pPr>
      <w:r w:rsidRPr="00360818">
        <w:rPr>
          <w:rFonts w:ascii="Segoe UI" w:hAnsi="Segoe UI" w:cs="Segoe UI"/>
          <w:color w:val="444444"/>
          <w:sz w:val="24"/>
          <w:szCs w:val="24"/>
        </w:rPr>
        <w:t xml:space="preserve">Apresentação dos dados </w:t>
      </w:r>
    </w:p>
    <w:p w14:paraId="002AC718" w14:textId="6AA0CD2F" w:rsidR="00B71120" w:rsidRPr="00360818" w:rsidRDefault="00B71120" w:rsidP="00360818">
      <w:pPr>
        <w:pStyle w:val="PargrafodaLista"/>
        <w:numPr>
          <w:ilvl w:val="0"/>
          <w:numId w:val="15"/>
        </w:numPr>
        <w:rPr>
          <w:rFonts w:ascii="Segoe UI" w:hAnsi="Segoe UI" w:cs="Segoe UI"/>
          <w:color w:val="444444"/>
          <w:sz w:val="24"/>
          <w:szCs w:val="24"/>
        </w:rPr>
      </w:pPr>
      <w:r w:rsidRPr="00360818">
        <w:rPr>
          <w:rFonts w:ascii="Segoe UI" w:hAnsi="Segoe UI" w:cs="Segoe UI"/>
          <w:color w:val="444444"/>
          <w:sz w:val="24"/>
          <w:szCs w:val="24"/>
        </w:rPr>
        <w:t xml:space="preserve">Análise e interpretação dos dados </w:t>
      </w:r>
    </w:p>
    <w:p w14:paraId="0424964D" w14:textId="53239F50" w:rsidR="00B71120" w:rsidRPr="008F37F4" w:rsidRDefault="00B71120" w:rsidP="00360818">
      <w:pPr>
        <w:pStyle w:val="PargrafodaLista"/>
        <w:numPr>
          <w:ilvl w:val="0"/>
          <w:numId w:val="15"/>
        </w:numPr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</w:pPr>
      <w:r w:rsidRPr="00360818">
        <w:rPr>
          <w:rFonts w:ascii="Segoe UI" w:hAnsi="Segoe UI" w:cs="Segoe UI"/>
          <w:color w:val="444444"/>
          <w:sz w:val="24"/>
          <w:szCs w:val="24"/>
        </w:rPr>
        <w:t xml:space="preserve">Conclusões  </w:t>
      </w:r>
    </w:p>
    <w:p w14:paraId="18A3A166" w14:textId="5B75E7E6" w:rsidR="008F37F4" w:rsidRDefault="008F37F4" w:rsidP="008F37F4">
      <w:pPr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  <w:t xml:space="preserve">Os dilemas sociais envolvem temas polêmicos para sociedade. São sugestões de temas: </w:t>
      </w:r>
    </w:p>
    <w:p w14:paraId="6BDB3347" w14:textId="5B7A7A14" w:rsidR="008F37F4" w:rsidRPr="008F37F4" w:rsidRDefault="008F37F4" w:rsidP="008F37F4">
      <w:pPr>
        <w:pStyle w:val="PargrafodaLista"/>
        <w:numPr>
          <w:ilvl w:val="0"/>
          <w:numId w:val="16"/>
        </w:numPr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</w:pPr>
      <w:r w:rsidRPr="008F37F4"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  <w:t xml:space="preserve">Descriminalização do aborto; </w:t>
      </w:r>
    </w:p>
    <w:p w14:paraId="04AA35F9" w14:textId="440AA58C" w:rsidR="008F37F4" w:rsidRPr="008F37F4" w:rsidRDefault="008F37F4" w:rsidP="008F37F4">
      <w:pPr>
        <w:pStyle w:val="PargrafodaLista"/>
        <w:numPr>
          <w:ilvl w:val="0"/>
          <w:numId w:val="16"/>
        </w:numPr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</w:pPr>
      <w:r w:rsidRPr="008F37F4"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  <w:t xml:space="preserve">Liberação da eutanásia; </w:t>
      </w:r>
    </w:p>
    <w:p w14:paraId="677DC83E" w14:textId="35C69915" w:rsidR="008F37F4" w:rsidRPr="008F37F4" w:rsidRDefault="008F37F4" w:rsidP="008F37F4">
      <w:pPr>
        <w:pStyle w:val="PargrafodaLista"/>
        <w:numPr>
          <w:ilvl w:val="0"/>
          <w:numId w:val="16"/>
        </w:numPr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</w:pPr>
      <w:r w:rsidRPr="008F37F4"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  <w:t xml:space="preserve">Legalização da maconha; </w:t>
      </w:r>
    </w:p>
    <w:p w14:paraId="1EEB8735" w14:textId="4146ACAC" w:rsidR="008F37F4" w:rsidRPr="008F37F4" w:rsidRDefault="008F37F4" w:rsidP="008F37F4">
      <w:pPr>
        <w:pStyle w:val="PargrafodaLista"/>
        <w:numPr>
          <w:ilvl w:val="0"/>
          <w:numId w:val="16"/>
        </w:numPr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</w:pPr>
      <w:r w:rsidRPr="008F37F4"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  <w:t>Uso de células-tro</w:t>
      </w:r>
      <w:r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  <w:t>n</w:t>
      </w:r>
      <w:r w:rsidRPr="008F37F4"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  <w:t xml:space="preserve">co embrionárias; </w:t>
      </w:r>
    </w:p>
    <w:p w14:paraId="7D384157" w14:textId="622307A8" w:rsidR="008F37F4" w:rsidRPr="008F37F4" w:rsidRDefault="008F37F4" w:rsidP="008F37F4">
      <w:pPr>
        <w:pStyle w:val="PargrafodaLista"/>
        <w:numPr>
          <w:ilvl w:val="0"/>
          <w:numId w:val="16"/>
        </w:numPr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</w:pPr>
      <w:r w:rsidRPr="008F37F4"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  <w:t xml:space="preserve">Redução da maioridade penal; </w:t>
      </w:r>
    </w:p>
    <w:p w14:paraId="74E994CA" w14:textId="52A470B6" w:rsidR="008F37F4" w:rsidRPr="008F37F4" w:rsidRDefault="008F37F4" w:rsidP="008F37F4">
      <w:pPr>
        <w:pStyle w:val="PargrafodaLista"/>
        <w:numPr>
          <w:ilvl w:val="0"/>
          <w:numId w:val="16"/>
        </w:numPr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</w:pPr>
      <w:r w:rsidRPr="008F37F4"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  <w:t xml:space="preserve">Pena de morte; </w:t>
      </w:r>
    </w:p>
    <w:p w14:paraId="0984D3DB" w14:textId="7E270318" w:rsidR="008F37F4" w:rsidRPr="008F37F4" w:rsidRDefault="008F37F4" w:rsidP="008F37F4">
      <w:pPr>
        <w:pStyle w:val="PargrafodaLista"/>
        <w:numPr>
          <w:ilvl w:val="0"/>
          <w:numId w:val="16"/>
        </w:numPr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</w:pPr>
      <w:r w:rsidRPr="008F37F4"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  <w:t xml:space="preserve">Reserva de cotas raciais no serviço público e em universidades públicas; </w:t>
      </w:r>
    </w:p>
    <w:p w14:paraId="1F1A7A91" w14:textId="77777777" w:rsidR="00795D39" w:rsidRDefault="008F37F4" w:rsidP="008F37F4">
      <w:pPr>
        <w:pStyle w:val="PargrafodaLista"/>
        <w:numPr>
          <w:ilvl w:val="0"/>
          <w:numId w:val="16"/>
        </w:numPr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</w:pPr>
      <w:r w:rsidRPr="008F37F4"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  <w:t>Reservas de cotas sociais</w:t>
      </w:r>
      <w:r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  <w:t xml:space="preserve"> (relacionada a renda)</w:t>
      </w:r>
      <w:r w:rsidRPr="008F37F4"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  <w:t xml:space="preserve"> em universidades públicas</w:t>
      </w:r>
      <w:r w:rsidR="00795D39"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  <w:t xml:space="preserve">; </w:t>
      </w:r>
    </w:p>
    <w:p w14:paraId="51805220" w14:textId="66E6F397" w:rsidR="008F37F4" w:rsidRPr="008F37F4" w:rsidRDefault="00795D39" w:rsidP="008F37F4">
      <w:pPr>
        <w:pStyle w:val="PargrafodaLista"/>
        <w:numPr>
          <w:ilvl w:val="0"/>
          <w:numId w:val="16"/>
        </w:numPr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  <w:t>Utilização de smartfones/tablets por crianças com idade inferior à 13 anos de idade.</w:t>
      </w:r>
      <w:r w:rsidR="008F37F4" w:rsidRPr="008F37F4"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  <w:t xml:space="preserve"> </w:t>
      </w:r>
    </w:p>
    <w:sectPr w:rsidR="008F37F4" w:rsidRPr="008F37F4" w:rsidSect="00F67171">
      <w:headerReference w:type="first" r:id="rId8"/>
      <w:pgSz w:w="11906" w:h="16838"/>
      <w:pgMar w:top="993" w:right="1701" w:bottom="851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B11E67" w14:textId="77777777" w:rsidR="004413E6" w:rsidRDefault="004413E6" w:rsidP="00344D3F">
      <w:pPr>
        <w:spacing w:after="0" w:line="240" w:lineRule="auto"/>
      </w:pPr>
      <w:r>
        <w:separator/>
      </w:r>
    </w:p>
  </w:endnote>
  <w:endnote w:type="continuationSeparator" w:id="0">
    <w:p w14:paraId="3B27549B" w14:textId="77777777" w:rsidR="004413E6" w:rsidRDefault="004413E6" w:rsidP="00344D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1F323B2" w14:textId="77777777" w:rsidR="004413E6" w:rsidRDefault="004413E6" w:rsidP="00344D3F">
      <w:pPr>
        <w:spacing w:after="0" w:line="240" w:lineRule="auto"/>
      </w:pPr>
      <w:r>
        <w:separator/>
      </w:r>
    </w:p>
  </w:footnote>
  <w:footnote w:type="continuationSeparator" w:id="0">
    <w:p w14:paraId="7882990C" w14:textId="77777777" w:rsidR="004413E6" w:rsidRDefault="004413E6" w:rsidP="00344D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8505" w:type="dxa"/>
      <w:tblInd w:w="-5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051"/>
      <w:gridCol w:w="6454"/>
    </w:tblGrid>
    <w:tr w:rsidR="00F67171" w14:paraId="1E9A7B51" w14:textId="77777777" w:rsidTr="00ED7C02">
      <w:trPr>
        <w:trHeight w:val="60"/>
      </w:trPr>
      <w:tc>
        <w:tcPr>
          <w:tcW w:w="0" w:type="auto"/>
        </w:tcPr>
        <w:p w14:paraId="772B5EEA" w14:textId="77777777" w:rsidR="00F67171" w:rsidRDefault="00F67171" w:rsidP="00F67171">
          <w:pPr>
            <w:pStyle w:val="Cabealho"/>
            <w:jc w:val="center"/>
            <w:rPr>
              <w:rFonts w:ascii="Segoe UI" w:hAnsi="Segoe UI" w:cs="Segoe UI"/>
              <w:b/>
              <w:bCs/>
              <w:sz w:val="28"/>
              <w:szCs w:val="24"/>
              <w:shd w:val="clear" w:color="auto" w:fill="FFFFFF"/>
            </w:rPr>
          </w:pPr>
          <w:bookmarkStart w:id="3" w:name="_Hlk65839372"/>
          <w:bookmarkStart w:id="4" w:name="_Hlk65839041"/>
          <w:bookmarkStart w:id="5" w:name="_Hlk65839042"/>
          <w:bookmarkStart w:id="6" w:name="_Hlk65848768"/>
          <w:bookmarkStart w:id="7" w:name="_Hlk65848769"/>
          <w:r>
            <w:rPr>
              <w:rFonts w:ascii="Segoe UI" w:hAnsi="Segoe UI" w:cs="Segoe UI"/>
              <w:noProof/>
              <w:color w:val="666666"/>
              <w:sz w:val="24"/>
              <w:szCs w:val="24"/>
              <w:shd w:val="clear" w:color="auto" w:fill="FFFFFF"/>
              <w:lang w:eastAsia="pt-BR"/>
            </w:rPr>
            <w:drawing>
              <wp:inline distT="0" distB="0" distL="0" distR="0" wp14:anchorId="7F5CFAB2" wp14:editId="2D0A6C36">
                <wp:extent cx="1213830" cy="895350"/>
                <wp:effectExtent l="0" t="0" r="0" b="0"/>
                <wp:docPr id="10" name="Imagem 10" descr="C:\Users\Dell\AppData\Local\Microsoft\Windows\INetCache\Content.Word\LogoUFV (1)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C:\Users\Dell\AppData\Local\Microsoft\Windows\INetCache\Content.Word\LogoUFV (1)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20505" cy="90027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54" w:type="dxa"/>
          <w:vAlign w:val="center"/>
        </w:tcPr>
        <w:p w14:paraId="55E52620" w14:textId="77777777" w:rsidR="00F67171" w:rsidRPr="001971FD" w:rsidRDefault="00F67171" w:rsidP="00F67171">
          <w:pPr>
            <w:spacing w:after="0"/>
            <w:jc w:val="center"/>
            <w:rPr>
              <w:b/>
              <w:sz w:val="28"/>
            </w:rPr>
          </w:pPr>
          <w:r w:rsidRPr="001971FD">
            <w:rPr>
              <w:b/>
              <w:sz w:val="28"/>
            </w:rPr>
            <w:t>Universidade Federal de Viçosa</w:t>
          </w:r>
        </w:p>
        <w:p w14:paraId="52F481D9" w14:textId="77777777" w:rsidR="00F67171" w:rsidRPr="001971FD" w:rsidRDefault="00F67171" w:rsidP="00F67171">
          <w:pPr>
            <w:spacing w:after="0"/>
            <w:jc w:val="center"/>
          </w:pPr>
          <w:r w:rsidRPr="001971FD">
            <w:rPr>
              <w:b/>
              <w:sz w:val="28"/>
            </w:rPr>
            <w:t>Campus UFV - Florestal</w:t>
          </w:r>
        </w:p>
        <w:p w14:paraId="09265513" w14:textId="77777777" w:rsidR="00F67171" w:rsidRPr="001971FD" w:rsidRDefault="00F67171" w:rsidP="00F67171">
          <w:pPr>
            <w:spacing w:after="0"/>
            <w:jc w:val="center"/>
            <w:rPr>
              <w:b/>
              <w:shd w:val="clear" w:color="auto" w:fill="FFFFFF"/>
            </w:rPr>
          </w:pPr>
          <w:r w:rsidRPr="001971FD">
            <w:rPr>
              <w:b/>
            </w:rPr>
            <w:t>Mestrado Profissional em Matemática em Rede Nacional</w:t>
          </w:r>
        </w:p>
      </w:tc>
    </w:tr>
  </w:tbl>
  <w:bookmarkEnd w:id="3"/>
  <w:p w14:paraId="27799BDB" w14:textId="77777777" w:rsidR="00F67171" w:rsidRPr="00EF6105" w:rsidRDefault="00F67171" w:rsidP="00F67171">
    <w:pPr>
      <w:pStyle w:val="Cabealho"/>
      <w:jc w:val="center"/>
      <w:rPr>
        <w:rFonts w:ascii="Segoe UI" w:hAnsi="Segoe UI" w:cs="Segoe UI"/>
        <w:b/>
        <w:bCs/>
        <w:sz w:val="24"/>
        <w:szCs w:val="24"/>
        <w:shd w:val="clear" w:color="auto" w:fill="FFFFFF"/>
      </w:rPr>
    </w:pPr>
    <w:r>
      <w:rPr>
        <w:rFonts w:ascii="Segoe UI" w:hAnsi="Segoe UI" w:cs="Segoe UI"/>
        <w:b/>
        <w:bCs/>
        <w:sz w:val="24"/>
        <w:szCs w:val="24"/>
        <w:shd w:val="clear" w:color="auto" w:fill="FFFFFF"/>
      </w:rPr>
      <w:t xml:space="preserve"> </w:t>
    </w:r>
    <w:bookmarkEnd w:id="4"/>
    <w:bookmarkEnd w:id="5"/>
    <w:bookmarkEnd w:id="6"/>
    <w:bookmarkEnd w:id="7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9E721F"/>
    <w:multiLevelType w:val="hybridMultilevel"/>
    <w:tmpl w:val="55761AB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A83870"/>
    <w:multiLevelType w:val="hybridMultilevel"/>
    <w:tmpl w:val="2782149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476F60"/>
    <w:multiLevelType w:val="hybridMultilevel"/>
    <w:tmpl w:val="F28A2CCE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8512D4"/>
    <w:multiLevelType w:val="hybridMultilevel"/>
    <w:tmpl w:val="E0EA22F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F455B1"/>
    <w:multiLevelType w:val="hybridMultilevel"/>
    <w:tmpl w:val="4F969D88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AF20E6"/>
    <w:multiLevelType w:val="hybridMultilevel"/>
    <w:tmpl w:val="A73AD58E"/>
    <w:lvl w:ilvl="0" w:tplc="29528FD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AE5F51"/>
    <w:multiLevelType w:val="hybridMultilevel"/>
    <w:tmpl w:val="AFCEFD2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BA1697"/>
    <w:multiLevelType w:val="hybridMultilevel"/>
    <w:tmpl w:val="E318A55C"/>
    <w:lvl w:ilvl="0" w:tplc="5F40AA88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E01B5D"/>
    <w:multiLevelType w:val="hybridMultilevel"/>
    <w:tmpl w:val="F0B84E70"/>
    <w:lvl w:ilvl="0" w:tplc="12D6EF6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379698E"/>
    <w:multiLevelType w:val="hybridMultilevel"/>
    <w:tmpl w:val="5B5A18D2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CD73C5"/>
    <w:multiLevelType w:val="hybridMultilevel"/>
    <w:tmpl w:val="273A60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A13CB9"/>
    <w:multiLevelType w:val="hybridMultilevel"/>
    <w:tmpl w:val="2782149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7620BE"/>
    <w:multiLevelType w:val="hybridMultilevel"/>
    <w:tmpl w:val="E266F45C"/>
    <w:lvl w:ilvl="0" w:tplc="04160011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63C5FE0"/>
    <w:multiLevelType w:val="hybridMultilevel"/>
    <w:tmpl w:val="AFCEFD2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90F198F"/>
    <w:multiLevelType w:val="hybridMultilevel"/>
    <w:tmpl w:val="9C586A30"/>
    <w:lvl w:ilvl="0" w:tplc="4E72DD98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AF97469"/>
    <w:multiLevelType w:val="hybridMultilevel"/>
    <w:tmpl w:val="7E0AD79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5"/>
  </w:num>
  <w:num w:numId="3">
    <w:abstractNumId w:val="1"/>
  </w:num>
  <w:num w:numId="4">
    <w:abstractNumId w:val="11"/>
  </w:num>
  <w:num w:numId="5">
    <w:abstractNumId w:val="14"/>
  </w:num>
  <w:num w:numId="6">
    <w:abstractNumId w:val="12"/>
  </w:num>
  <w:num w:numId="7">
    <w:abstractNumId w:val="0"/>
  </w:num>
  <w:num w:numId="8">
    <w:abstractNumId w:val="7"/>
  </w:num>
  <w:num w:numId="9">
    <w:abstractNumId w:val="4"/>
  </w:num>
  <w:num w:numId="10">
    <w:abstractNumId w:val="13"/>
  </w:num>
  <w:num w:numId="11">
    <w:abstractNumId w:val="6"/>
  </w:num>
  <w:num w:numId="12">
    <w:abstractNumId w:val="2"/>
  </w:num>
  <w:num w:numId="13">
    <w:abstractNumId w:val="9"/>
  </w:num>
  <w:num w:numId="14">
    <w:abstractNumId w:val="10"/>
  </w:num>
  <w:num w:numId="15">
    <w:abstractNumId w:val="3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284"/>
    <w:rsid w:val="00001288"/>
    <w:rsid w:val="00013BA6"/>
    <w:rsid w:val="000815C3"/>
    <w:rsid w:val="000A211B"/>
    <w:rsid w:val="000C32F8"/>
    <w:rsid w:val="000C436E"/>
    <w:rsid w:val="000D532A"/>
    <w:rsid w:val="000D720F"/>
    <w:rsid w:val="000E7C04"/>
    <w:rsid w:val="000F0A03"/>
    <w:rsid w:val="00120AF7"/>
    <w:rsid w:val="001361C0"/>
    <w:rsid w:val="00176033"/>
    <w:rsid w:val="001F4642"/>
    <w:rsid w:val="001F6AB8"/>
    <w:rsid w:val="00217706"/>
    <w:rsid w:val="00233686"/>
    <w:rsid w:val="00271ABD"/>
    <w:rsid w:val="002851A3"/>
    <w:rsid w:val="002A2AE4"/>
    <w:rsid w:val="002A3BBE"/>
    <w:rsid w:val="002B5937"/>
    <w:rsid w:val="002D0D5D"/>
    <w:rsid w:val="003217AF"/>
    <w:rsid w:val="00322E69"/>
    <w:rsid w:val="00326284"/>
    <w:rsid w:val="00344D3F"/>
    <w:rsid w:val="00350CB3"/>
    <w:rsid w:val="00360818"/>
    <w:rsid w:val="003779D6"/>
    <w:rsid w:val="0038544A"/>
    <w:rsid w:val="003B7385"/>
    <w:rsid w:val="003E60AC"/>
    <w:rsid w:val="004165A8"/>
    <w:rsid w:val="00431C05"/>
    <w:rsid w:val="004413E6"/>
    <w:rsid w:val="00521474"/>
    <w:rsid w:val="0053225C"/>
    <w:rsid w:val="005419D6"/>
    <w:rsid w:val="005570B9"/>
    <w:rsid w:val="0058211E"/>
    <w:rsid w:val="005C02C8"/>
    <w:rsid w:val="00625F82"/>
    <w:rsid w:val="00654129"/>
    <w:rsid w:val="00655626"/>
    <w:rsid w:val="006608FF"/>
    <w:rsid w:val="00662D74"/>
    <w:rsid w:val="00664E19"/>
    <w:rsid w:val="006723AA"/>
    <w:rsid w:val="006B39BF"/>
    <w:rsid w:val="00736D0D"/>
    <w:rsid w:val="00756FDE"/>
    <w:rsid w:val="00760B45"/>
    <w:rsid w:val="0076327E"/>
    <w:rsid w:val="00771A62"/>
    <w:rsid w:val="007750EF"/>
    <w:rsid w:val="00791859"/>
    <w:rsid w:val="00795D39"/>
    <w:rsid w:val="007D1FDF"/>
    <w:rsid w:val="007D7079"/>
    <w:rsid w:val="007E3591"/>
    <w:rsid w:val="00863ED3"/>
    <w:rsid w:val="008A32FC"/>
    <w:rsid w:val="008B6920"/>
    <w:rsid w:val="008F37F4"/>
    <w:rsid w:val="009311BB"/>
    <w:rsid w:val="00950503"/>
    <w:rsid w:val="00955DCE"/>
    <w:rsid w:val="0099485F"/>
    <w:rsid w:val="009B5479"/>
    <w:rsid w:val="00A15616"/>
    <w:rsid w:val="00A4415A"/>
    <w:rsid w:val="00A544A6"/>
    <w:rsid w:val="00AC3E84"/>
    <w:rsid w:val="00AD7448"/>
    <w:rsid w:val="00B200AB"/>
    <w:rsid w:val="00B250FF"/>
    <w:rsid w:val="00B34072"/>
    <w:rsid w:val="00B368F6"/>
    <w:rsid w:val="00B57E72"/>
    <w:rsid w:val="00B60D89"/>
    <w:rsid w:val="00B71120"/>
    <w:rsid w:val="00B74487"/>
    <w:rsid w:val="00B814B0"/>
    <w:rsid w:val="00BE7415"/>
    <w:rsid w:val="00C2537A"/>
    <w:rsid w:val="00C4266C"/>
    <w:rsid w:val="00C624C0"/>
    <w:rsid w:val="00C66267"/>
    <w:rsid w:val="00CC081A"/>
    <w:rsid w:val="00CE418E"/>
    <w:rsid w:val="00D17C7B"/>
    <w:rsid w:val="00D4076B"/>
    <w:rsid w:val="00D40B1C"/>
    <w:rsid w:val="00D94505"/>
    <w:rsid w:val="00DE11A4"/>
    <w:rsid w:val="00DE5E8B"/>
    <w:rsid w:val="00E153B0"/>
    <w:rsid w:val="00EA26BE"/>
    <w:rsid w:val="00EA7F1C"/>
    <w:rsid w:val="00EB62F9"/>
    <w:rsid w:val="00F174E8"/>
    <w:rsid w:val="00F44B43"/>
    <w:rsid w:val="00F66B0A"/>
    <w:rsid w:val="00F66C26"/>
    <w:rsid w:val="00F67171"/>
    <w:rsid w:val="00F80D9F"/>
    <w:rsid w:val="00F955E4"/>
    <w:rsid w:val="00FF2BC1"/>
    <w:rsid w:val="00FF5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09CEBD"/>
  <w15:chartTrackingRefBased/>
  <w15:docId w15:val="{633681F6-B0A3-42B6-9835-6116C8642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544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A544A6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344D3F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44D3F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44D3F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344D3F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344D3F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44D3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44D3F"/>
    <w:rPr>
      <w:rFonts w:ascii="Segoe UI" w:hAnsi="Segoe UI" w:cs="Segoe UI"/>
      <w:sz w:val="18"/>
      <w:szCs w:val="18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344D3F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344D3F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344D3F"/>
    <w:rPr>
      <w:vertAlign w:val="superscript"/>
    </w:rPr>
  </w:style>
  <w:style w:type="table" w:styleId="Tabelacomgrade">
    <w:name w:val="Table Grid"/>
    <w:basedOn w:val="Tabelanormal"/>
    <w:uiPriority w:val="39"/>
    <w:rsid w:val="00120A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7D1FDF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4165A8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165A8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F6717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67171"/>
  </w:style>
  <w:style w:type="paragraph" w:styleId="Rodap">
    <w:name w:val="footer"/>
    <w:basedOn w:val="Normal"/>
    <w:link w:val="RodapChar"/>
    <w:uiPriority w:val="99"/>
    <w:unhideWhenUsed/>
    <w:rsid w:val="00F6717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671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210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1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8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3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7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7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9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5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63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95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8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8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7BA939-5374-4DCD-872E-295E97F328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374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Dayana Cecília Reis Beirigo Dutra</dc:creator>
  <cp:keywords/>
  <dc:description/>
  <cp:lastModifiedBy>Dayana Cecília Reis Beirigo Dutra</cp:lastModifiedBy>
  <cp:revision>7</cp:revision>
  <dcterms:created xsi:type="dcterms:W3CDTF">2021-02-01T02:57:00Z</dcterms:created>
  <dcterms:modified xsi:type="dcterms:W3CDTF">2021-03-24T02:51:00Z</dcterms:modified>
</cp:coreProperties>
</file>