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D0895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082EE186" w14:textId="77777777" w:rsidR="00AC1519" w:rsidRDefault="00AC1519" w:rsidP="00AC1519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098E774C" w14:textId="77777777" w:rsidR="00AC1519" w:rsidRDefault="00AC1519" w:rsidP="00AC1519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39835921" w14:textId="77777777" w:rsidR="00AC1519" w:rsidRPr="009C688D" w:rsidRDefault="00AC1519" w:rsidP="00AC151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7EFF1B81" w14:textId="77777777" w:rsidR="00AC1519" w:rsidRDefault="00AC1519" w:rsidP="00AC1519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2D18A22" w14:textId="77777777" w:rsidR="00AC1519" w:rsidRDefault="00AC1519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5CCF2BD6" w:rsidR="00C2537A" w:rsidRDefault="00C2537A" w:rsidP="00AC1519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>9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379760E0" w:rsidR="004165A8" w:rsidRDefault="00C2537A" w:rsidP="00AD7448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de pesquisa expressos em tabelas de dupla entrada, gráficos de colunas simples e agrupadas, gráficos de barras e de setores e gráficos pictóricos</w:t>
      </w:r>
      <w:r w:rsidR="001D095A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4E5DA042" w14:textId="4D0290C4" w:rsidR="005419D6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1D095A" w:rsidRPr="001D095A">
        <w:rPr>
          <w:rStyle w:val="Forte"/>
          <w:rFonts w:ascii="Segoe UI" w:hAnsi="Segoe UI" w:cs="Segoe UI"/>
          <w:b w:val="0"/>
          <w:bCs w:val="0"/>
          <w:color w:val="444444"/>
        </w:rPr>
        <w:t>(EF09MA22) Escolher e construir o gráfico mais adequado (colunas, setores, linhas), com ou sem uso de planilhas eletrônicas, para apresentar um determinado conjunto de dados, destacando aspectos como as medidas de tendência central.</w:t>
      </w:r>
    </w:p>
    <w:p w14:paraId="1D33A08C" w14:textId="19B2B3C7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F2471A">
        <w:rPr>
          <w:rStyle w:val="Forte"/>
          <w:rFonts w:ascii="Segoe UI" w:hAnsi="Segoe UI" w:cs="Segoe UI"/>
          <w:b w:val="0"/>
          <w:bCs w:val="0"/>
          <w:color w:val="444444"/>
        </w:rPr>
        <w:t>pesquisa; gráfico; tabela</w:t>
      </w:r>
    </w:p>
    <w:p w14:paraId="60A2CF88" w14:textId="434754A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 w:rsidR="00F2471A">
        <w:rPr>
          <w:rFonts w:ascii="Segoe UI" w:hAnsi="Segoe UI" w:cs="Segoe UI"/>
          <w:color w:val="444444"/>
        </w:rPr>
        <w:t xml:space="preserve"> </w:t>
      </w:r>
      <w:r w:rsidR="0001483D" w:rsidRPr="0001483D">
        <w:rPr>
          <w:rFonts w:ascii="Segoe UI" w:hAnsi="Segoe UI" w:cs="Segoe UI"/>
          <w:color w:val="444444"/>
        </w:rPr>
        <w:t>Estudo sobre o Tempo de Corrida.</w:t>
      </w:r>
    </w:p>
    <w:p w14:paraId="6D2A2E6D" w14:textId="78A6B2E2" w:rsidR="004165A8" w:rsidRDefault="00217706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>Desenvolvimento da habilidade:</w:t>
      </w:r>
      <w:r w:rsidR="00B60D89">
        <w:t xml:space="preserve"> </w:t>
      </w:r>
      <w:r w:rsidR="0001483D" w:rsidRPr="0001483D">
        <w:rPr>
          <w:rStyle w:val="Forte"/>
          <w:rFonts w:ascii="Segoe UI" w:hAnsi="Segoe UI" w:cs="Segoe UI"/>
          <w:b w:val="0"/>
          <w:bCs w:val="0"/>
          <w:color w:val="444444"/>
        </w:rPr>
        <w:t>Trata-se de um trabalho conjunto entre as disciplinas de Matemática e Educação cujo objetivo é fazer a medição do tempo de corrida dos alunos em 100 m e 200 m. Ao final do estudo, os alunos devem gerar um relatório com gráficos e medidas de tendência central.</w:t>
      </w:r>
    </w:p>
    <w:p w14:paraId="2E297D11" w14:textId="77777777" w:rsidR="0001483D" w:rsidRDefault="0001483D" w:rsidP="00217706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</w:p>
    <w:p w14:paraId="6C8EAAA5" w14:textId="7C08622A" w:rsidR="00C2537A" w:rsidRPr="00344D3F" w:rsidRDefault="00C2537A" w:rsidP="0001483D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</w:t>
      </w:r>
      <w:r w:rsidR="00217706">
        <w:rPr>
          <w:rStyle w:val="Forte"/>
          <w:rFonts w:ascii="Segoe UI" w:hAnsi="Segoe UI" w:cs="Segoe UI"/>
        </w:rPr>
        <w:t xml:space="preserve">a </w:t>
      </w:r>
      <w:r w:rsidR="00B71120">
        <w:rPr>
          <w:rStyle w:val="Forte"/>
          <w:rFonts w:ascii="Segoe UI" w:hAnsi="Segoe UI" w:cs="Segoe UI"/>
        </w:rPr>
        <w:t>Atividade</w:t>
      </w:r>
    </w:p>
    <w:p w14:paraId="228C0A58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Material: um apito, um cronômetro.  </w:t>
      </w:r>
    </w:p>
    <w:p w14:paraId="71758B36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Descrição: Deve-se medir o tempo gasto por cada aluno na corrida de 100 m e de 200 m. Os alunos devem gerar relatórios com gráficos e utilizando medidas de tendência central (média, moda, mediana), bem como calculando amplitude. Além disso, os alunos devem calcular as velocidades médias de cada aluno nos referidos percursos. </w:t>
      </w:r>
    </w:p>
    <w:p w14:paraId="456A8E21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lastRenderedPageBreak/>
        <w:t xml:space="preserve">Informações adicionais: </w:t>
      </w:r>
    </w:p>
    <w:p w14:paraId="23DB570A" w14:textId="77777777" w:rsidR="0001483D" w:rsidRPr="0001483D" w:rsidRDefault="0001483D" w:rsidP="0001483D">
      <w:pPr>
        <w:pStyle w:val="NormalWeb"/>
        <w:shd w:val="clear" w:color="auto" w:fill="FFFFFF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O recorde mundial masculino pertence ao jamaicano 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Usain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Bolt – 9,58s para modalidade de 100 m e 19s19 para a modalidade de 200 m – e o feminino à norte-americana Florence Griffith-</w:t>
      </w:r>
      <w:proofErr w:type="spellStart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Joyner</w:t>
      </w:r>
      <w:proofErr w:type="spellEnd"/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– 10,49s para modalidade de 100 m e 21s34 para a modalidade de 200 m.</w:t>
      </w:r>
    </w:p>
    <w:p w14:paraId="6592EE7A" w14:textId="30A6E650" w:rsidR="005E560C" w:rsidRPr="003E5A34" w:rsidRDefault="0001483D" w:rsidP="0001483D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</w:pPr>
      <w:r w:rsidRP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>Observação: Caso a escola tenha uma equipe de competição, o estudo pode ser aprofundado, seguindo o estudo realizado no trabalho “Análise cinemática da corrida de 100 metros rasos em escolares” disponível em https://www.efdeportes.com/efd140/analise-cinematica-da-corrida-de-100-metros.htm</w:t>
      </w:r>
      <w:r w:rsidR="005E560C">
        <w:rPr>
          <w:rStyle w:val="Forte"/>
          <w:rFonts w:ascii="Segoe UI" w:hAnsi="Segoe UI" w:cs="Segoe UI"/>
          <w:b w:val="0"/>
          <w:bCs w:val="0"/>
          <w:color w:val="404040" w:themeColor="text1" w:themeTint="BF"/>
        </w:rPr>
        <w:t xml:space="preserve"> </w:t>
      </w:r>
    </w:p>
    <w:p w14:paraId="62C387EC" w14:textId="2500F492" w:rsidR="00F2471A" w:rsidRPr="00F2471A" w:rsidRDefault="00F2471A">
      <w:pPr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color w:val="404040" w:themeColor="text1" w:themeTint="BF"/>
          <w:sz w:val="24"/>
          <w:szCs w:val="24"/>
        </w:rPr>
        <w:t>Exercícios</w:t>
      </w:r>
    </w:p>
    <w:p w14:paraId="122FC83C" w14:textId="7B33E6C5" w:rsidR="005A6B75" w:rsidRDefault="00F2471A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1 –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Realize o levantamento dos tempos percorridos por cada alunos nas modalidades de 100 m e 200 m, preenchendo uma tabela</w:t>
      </w:r>
      <w:r w:rsidR="0001483D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,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conforme o modelo a seguir: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6"/>
        <w:gridCol w:w="1238"/>
        <w:gridCol w:w="1305"/>
        <w:gridCol w:w="1685"/>
        <w:gridCol w:w="1305"/>
        <w:gridCol w:w="1685"/>
      </w:tblGrid>
      <w:tr w:rsidR="005A6B75" w14:paraId="79B1C2F5" w14:textId="77777777" w:rsidTr="005A6B75">
        <w:tc>
          <w:tcPr>
            <w:tcW w:w="1415" w:type="dxa"/>
            <w:vAlign w:val="center"/>
          </w:tcPr>
          <w:p w14:paraId="56B46086" w14:textId="18AFB808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NOME</w:t>
            </w:r>
          </w:p>
        </w:tc>
        <w:tc>
          <w:tcPr>
            <w:tcW w:w="1415" w:type="dxa"/>
            <w:vAlign w:val="center"/>
          </w:tcPr>
          <w:p w14:paraId="60E7E046" w14:textId="01BEEFCC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SEXO</w:t>
            </w:r>
          </w:p>
        </w:tc>
        <w:tc>
          <w:tcPr>
            <w:tcW w:w="1416" w:type="dxa"/>
            <w:vAlign w:val="center"/>
          </w:tcPr>
          <w:p w14:paraId="3A93D757" w14:textId="7785BD9B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(100 m)</w:t>
            </w:r>
          </w:p>
        </w:tc>
        <w:tc>
          <w:tcPr>
            <w:tcW w:w="1416" w:type="dxa"/>
            <w:vAlign w:val="center"/>
          </w:tcPr>
          <w:p w14:paraId="1D3BE54D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54B8EC63" w14:textId="28F80B4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(100 m)</w:t>
            </w:r>
          </w:p>
        </w:tc>
        <w:tc>
          <w:tcPr>
            <w:tcW w:w="1416" w:type="dxa"/>
            <w:vAlign w:val="center"/>
          </w:tcPr>
          <w:p w14:paraId="55516C41" w14:textId="6849B4B2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TEMPO (200 m)</w:t>
            </w:r>
          </w:p>
        </w:tc>
        <w:tc>
          <w:tcPr>
            <w:tcW w:w="1416" w:type="dxa"/>
            <w:vAlign w:val="center"/>
          </w:tcPr>
          <w:p w14:paraId="66ED0A8B" w14:textId="77777777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VELOCIDADE</w:t>
            </w:r>
          </w:p>
          <w:p w14:paraId="2FB2CEBC" w14:textId="5C48838D" w:rsidR="005A6B75" w:rsidRPr="005A6B75" w:rsidRDefault="005A6B75" w:rsidP="005A6B75">
            <w:pPr>
              <w:jc w:val="center"/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</w:pPr>
            <w:r w:rsidRPr="005A6B75">
              <w:rPr>
                <w:rStyle w:val="Forte"/>
                <w:rFonts w:ascii="Segoe UI" w:hAnsi="Segoe UI" w:cs="Segoe UI"/>
                <w:color w:val="404040" w:themeColor="text1" w:themeTint="BF"/>
                <w:sz w:val="24"/>
                <w:szCs w:val="24"/>
              </w:rPr>
              <w:t>(200 m)</w:t>
            </w:r>
          </w:p>
        </w:tc>
      </w:tr>
      <w:tr w:rsidR="005A6B75" w14:paraId="481C99D7" w14:textId="77777777" w:rsidTr="005A6B75">
        <w:tc>
          <w:tcPr>
            <w:tcW w:w="1415" w:type="dxa"/>
          </w:tcPr>
          <w:p w14:paraId="62F85A0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CA34A6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F6A85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4A3582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7AE70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0AFDDD39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6CB9FC9E" w14:textId="77777777" w:rsidTr="005A6B75">
        <w:tc>
          <w:tcPr>
            <w:tcW w:w="1415" w:type="dxa"/>
          </w:tcPr>
          <w:p w14:paraId="2512668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4DF5421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4F4FA1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2A413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1155338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3A265C91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3E76C035" w14:textId="77777777" w:rsidTr="005A6B75">
        <w:tc>
          <w:tcPr>
            <w:tcW w:w="1415" w:type="dxa"/>
          </w:tcPr>
          <w:p w14:paraId="49E622C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CD108C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A49B38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877F1B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C81E15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DAF705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166042DA" w14:textId="77777777" w:rsidTr="005A6B75">
        <w:tc>
          <w:tcPr>
            <w:tcW w:w="1415" w:type="dxa"/>
          </w:tcPr>
          <w:p w14:paraId="5FCB483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149F7C9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57C8A2C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CD8C7B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499323FF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CD8DB42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  <w:tr w:rsidR="005A6B75" w14:paraId="5F7602D1" w14:textId="77777777" w:rsidTr="005A6B75">
        <w:tc>
          <w:tcPr>
            <w:tcW w:w="1415" w:type="dxa"/>
          </w:tcPr>
          <w:p w14:paraId="339127D7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5" w:type="dxa"/>
          </w:tcPr>
          <w:p w14:paraId="62B2403D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6B575BE5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116D441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27D94553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  <w:tc>
          <w:tcPr>
            <w:tcW w:w="1416" w:type="dxa"/>
          </w:tcPr>
          <w:p w14:paraId="55455260" w14:textId="77777777" w:rsidR="005A6B75" w:rsidRDefault="005A6B75" w:rsidP="005A6B75">
            <w:pPr>
              <w:rPr>
                <w:rStyle w:val="Forte"/>
                <w:rFonts w:ascii="Segoe UI" w:hAnsi="Segoe UI" w:cs="Segoe UI"/>
                <w:b w:val="0"/>
                <w:bCs w:val="0"/>
                <w:color w:val="404040" w:themeColor="text1" w:themeTint="BF"/>
                <w:sz w:val="24"/>
                <w:szCs w:val="24"/>
              </w:rPr>
            </w:pPr>
          </w:p>
        </w:tc>
      </w:tr>
    </w:tbl>
    <w:p w14:paraId="0E5D7CBF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</w:p>
    <w:p w14:paraId="0D96628E" w14:textId="09795278" w:rsidR="005A6B75" w:rsidRDefault="00F2471A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 w:rsidRP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2 </w:t>
      </w:r>
      <w:r w:rsidR="005A6B75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– Calcule a velocidade média (v) de cada aluno sabendo que d=v.t, onde d é a distância percorrida e t é tempo.  </w:t>
      </w:r>
    </w:p>
    <w:p w14:paraId="53DB3542" w14:textId="51D40FF3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>3 –</w:t>
      </w:r>
      <w:r w:rsidR="00F2471A"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 </w:t>
      </w: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Calcule a média, moda, mediana e amplitude dos tempos percorridos em cada uma das modalidades, fazendo a interpretação dos valores encontrados. </w:t>
      </w:r>
    </w:p>
    <w:p w14:paraId="47F17CBB" w14:textId="7DF43ABB" w:rsidR="005A6B75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4 – Gere um gráfico que represente o tempo máximo e o tempo mínimo dos estudantes por sexo. </w:t>
      </w:r>
    </w:p>
    <w:p w14:paraId="1D7E03AF" w14:textId="16639D7A" w:rsidR="009A46BD" w:rsidRDefault="005A6B75" w:rsidP="005A6B75">
      <w:pPr>
        <w:jc w:val="both"/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t xml:space="preserve">5 – Para qual modalidade a velocidade dos estudantes é maior? </w:t>
      </w:r>
    </w:p>
    <w:p w14:paraId="069D1117" w14:textId="77777777" w:rsidR="009A46BD" w:rsidRDefault="009A46BD">
      <w:pP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</w:pPr>
      <w:r>
        <w:rPr>
          <w:rStyle w:val="Forte"/>
          <w:rFonts w:ascii="Segoe UI" w:hAnsi="Segoe UI" w:cs="Segoe UI"/>
          <w:b w:val="0"/>
          <w:bCs w:val="0"/>
          <w:color w:val="404040" w:themeColor="text1" w:themeTint="BF"/>
          <w:sz w:val="24"/>
          <w:szCs w:val="24"/>
        </w:rPr>
        <w:br w:type="page"/>
      </w:r>
    </w:p>
    <w:p w14:paraId="0FA035B9" w14:textId="0F8A04C8" w:rsidR="00B71120" w:rsidRPr="00F2471A" w:rsidRDefault="00F2471A" w:rsidP="00360818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04040" w:themeColor="text1" w:themeTint="BF"/>
        </w:rPr>
      </w:pPr>
      <w:r w:rsidRPr="00F2471A">
        <w:rPr>
          <w:rStyle w:val="Forte"/>
          <w:rFonts w:ascii="Segoe UI" w:hAnsi="Segoe UI" w:cs="Segoe UI"/>
          <w:color w:val="404040" w:themeColor="text1" w:themeTint="BF"/>
        </w:rPr>
        <w:lastRenderedPageBreak/>
        <w:t>Etapas da Pesquisa</w:t>
      </w:r>
    </w:p>
    <w:p w14:paraId="11DCC9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Definição do problema </w:t>
      </w:r>
    </w:p>
    <w:p w14:paraId="5E366F86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Planejamento </w:t>
      </w:r>
    </w:p>
    <w:p w14:paraId="0E38BB03" w14:textId="2A9A91BC" w:rsidR="00360818" w:rsidRDefault="00360818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Escolha das fontes de informação</w:t>
      </w:r>
      <w:r w:rsidR="008F37F4">
        <w:rPr>
          <w:rFonts w:ascii="Segoe UI" w:hAnsi="Segoe UI" w:cs="Segoe UI"/>
          <w:color w:val="444444"/>
          <w:sz w:val="24"/>
          <w:szCs w:val="24"/>
        </w:rPr>
        <w:t>.</w:t>
      </w:r>
    </w:p>
    <w:p w14:paraId="06D5A5E1" w14:textId="7838F001" w:rsidR="008F37F4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Definição e justificativa do tipo de pesquisa: censitária ou amostragem</w:t>
      </w:r>
    </w:p>
    <w:p w14:paraId="69614E67" w14:textId="24BC3D5E" w:rsidR="00B71120" w:rsidRPr="00360818" w:rsidRDefault="008F37F4" w:rsidP="00360818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>No caso da pesquisa por amostragem, e</w:t>
      </w:r>
      <w:r w:rsidR="00360818" w:rsidRPr="00360818">
        <w:rPr>
          <w:rFonts w:ascii="Segoe UI" w:hAnsi="Segoe UI" w:cs="Segoe UI"/>
          <w:color w:val="444444"/>
          <w:sz w:val="24"/>
          <w:szCs w:val="24"/>
        </w:rPr>
        <w:t>scolha do t</w:t>
      </w:r>
      <w:r w:rsidR="00B71120" w:rsidRPr="00360818">
        <w:rPr>
          <w:rFonts w:ascii="Segoe UI" w:hAnsi="Segoe UI" w:cs="Segoe UI"/>
          <w:color w:val="444444"/>
          <w:sz w:val="24"/>
          <w:szCs w:val="24"/>
        </w:rPr>
        <w:t xml:space="preserve">ipo: </w:t>
      </w:r>
    </w:p>
    <w:p w14:paraId="5509C6B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simples</w:t>
      </w:r>
    </w:p>
    <w:p w14:paraId="731A547E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estratificada</w:t>
      </w:r>
    </w:p>
    <w:p w14:paraId="54284E13" w14:textId="77777777" w:rsidR="00B71120" w:rsidRPr="00360818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Amostragem aleatória por agrupamento</w:t>
      </w:r>
    </w:p>
    <w:p w14:paraId="294802C0" w14:textId="53001373" w:rsidR="00B71120" w:rsidRDefault="00B71120" w:rsidP="00360818">
      <w:pPr>
        <w:pStyle w:val="PargrafodaLista"/>
        <w:numPr>
          <w:ilvl w:val="2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Amostra aleatória sistemática</w:t>
      </w:r>
    </w:p>
    <w:p w14:paraId="44F71425" w14:textId="7F806047" w:rsidR="008F37F4" w:rsidRPr="008F37F4" w:rsidRDefault="008F37F4" w:rsidP="008F37F4">
      <w:pPr>
        <w:pStyle w:val="PargrafodaLista"/>
        <w:numPr>
          <w:ilvl w:val="1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t xml:space="preserve">Criação de questionário de coleta de dados </w:t>
      </w:r>
    </w:p>
    <w:p w14:paraId="4A9E3D0B" w14:textId="78E320CE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>Coleta de dados</w:t>
      </w:r>
    </w:p>
    <w:p w14:paraId="339898CD" w14:textId="77777777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Apresentação dos dados </w:t>
      </w:r>
    </w:p>
    <w:p w14:paraId="002AC718" w14:textId="6AA0CD2F" w:rsidR="00B71120" w:rsidRPr="00360818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Análise e interpretação dos dados </w:t>
      </w:r>
    </w:p>
    <w:p w14:paraId="0424964D" w14:textId="3AD74EB7" w:rsidR="00AC1519" w:rsidRDefault="00B71120" w:rsidP="00360818">
      <w:pPr>
        <w:pStyle w:val="PargrafodaLista"/>
        <w:numPr>
          <w:ilvl w:val="0"/>
          <w:numId w:val="15"/>
        </w:numPr>
        <w:rPr>
          <w:rFonts w:ascii="Segoe UI" w:hAnsi="Segoe UI" w:cs="Segoe UI"/>
          <w:color w:val="444444"/>
          <w:sz w:val="24"/>
          <w:szCs w:val="24"/>
        </w:rPr>
      </w:pPr>
      <w:r w:rsidRPr="00360818">
        <w:rPr>
          <w:rFonts w:ascii="Segoe UI" w:hAnsi="Segoe UI" w:cs="Segoe UI"/>
          <w:color w:val="444444"/>
          <w:sz w:val="24"/>
          <w:szCs w:val="24"/>
        </w:rPr>
        <w:t xml:space="preserve">Conclusões  </w:t>
      </w:r>
    </w:p>
    <w:p w14:paraId="70F38457" w14:textId="77777777" w:rsidR="00AC1519" w:rsidRDefault="00AC1519">
      <w:pPr>
        <w:rPr>
          <w:rFonts w:ascii="Segoe UI" w:hAnsi="Segoe UI" w:cs="Segoe UI"/>
          <w:color w:val="444444"/>
          <w:sz w:val="24"/>
          <w:szCs w:val="24"/>
        </w:rPr>
      </w:pPr>
      <w:r>
        <w:rPr>
          <w:rFonts w:ascii="Segoe UI" w:hAnsi="Segoe UI" w:cs="Segoe UI"/>
          <w:color w:val="444444"/>
          <w:sz w:val="24"/>
          <w:szCs w:val="24"/>
        </w:rPr>
        <w:br w:type="page"/>
      </w:r>
    </w:p>
    <w:p w14:paraId="2A08AD47" w14:textId="3884F4BE" w:rsidR="00AC1519" w:rsidRPr="0001483D" w:rsidRDefault="00AC1519" w:rsidP="00AC1519">
      <w:pPr>
        <w:jc w:val="both"/>
        <w:rPr>
          <w:rStyle w:val="Forte"/>
          <w:rFonts w:ascii="Segoe UI" w:hAnsi="Segoe UI" w:cs="Segoe UI"/>
          <w:sz w:val="24"/>
          <w:szCs w:val="24"/>
        </w:rPr>
      </w:pPr>
      <w:r w:rsidRPr="0001483D">
        <w:rPr>
          <w:rStyle w:val="Forte"/>
          <w:rFonts w:ascii="Segoe UI" w:hAnsi="Segoe UI" w:cs="Segoe UI"/>
          <w:sz w:val="24"/>
          <w:szCs w:val="24"/>
        </w:rPr>
        <w:lastRenderedPageBreak/>
        <w:t xml:space="preserve">REFERÊNCIA </w:t>
      </w:r>
    </w:p>
    <w:p w14:paraId="5083429C" w14:textId="52377EC2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FINK, Maurício; BURGOS, </w:t>
      </w:r>
      <w:proofErr w:type="spellStart"/>
      <w:r w:rsidRPr="0001483D">
        <w:rPr>
          <w:rFonts w:ascii="Segoe UI" w:eastAsia="Arial" w:hAnsi="Segoe UI" w:cs="Segoe UI"/>
          <w:sz w:val="24"/>
          <w:szCs w:val="24"/>
        </w:rPr>
        <w:t>Miria</w:t>
      </w:r>
      <w:proofErr w:type="spellEnd"/>
      <w:r w:rsidRPr="0001483D">
        <w:rPr>
          <w:rFonts w:ascii="Segoe UI" w:eastAsia="Arial" w:hAnsi="Segoe UI" w:cs="Segoe UI"/>
          <w:sz w:val="24"/>
          <w:szCs w:val="24"/>
        </w:rPr>
        <w:t xml:space="preserve"> Suzana; CASTRO, Flávio de Souza; NOLL, Matias. </w:t>
      </w:r>
      <w:r w:rsidRPr="0001483D">
        <w:rPr>
          <w:rFonts w:ascii="Segoe UI" w:eastAsia="Arial" w:hAnsi="Segoe UI" w:cs="Segoe UI"/>
          <w:b/>
          <w:sz w:val="24"/>
          <w:szCs w:val="24"/>
        </w:rPr>
        <w:t>Análise cinemática da corrida de 100 metros rasos em escolares.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r w:rsidRPr="0001483D">
        <w:rPr>
          <w:rFonts w:ascii="Segoe UI" w:eastAsia="Arial" w:hAnsi="Segoe UI" w:cs="Segoe UI"/>
          <w:sz w:val="24"/>
          <w:szCs w:val="24"/>
        </w:rPr>
        <w:t>https://www.efdeportes.com/efd140/analise-cinematica-da-corrida-de-100-metros.htm</w:t>
      </w:r>
      <w:r>
        <w:rPr>
          <w:rFonts w:ascii="Segoe UI" w:eastAsia="Arial" w:hAnsi="Segoe UI" w:cs="Segoe UI"/>
          <w:sz w:val="24"/>
          <w:szCs w:val="24"/>
        </w:rPr>
        <w:t>&gt;</w:t>
      </w:r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569F3E7A" w14:textId="3BDC491D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100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r w:rsidRPr="0001483D">
        <w:rPr>
          <w:rFonts w:ascii="Segoe UI" w:eastAsia="Arial" w:hAnsi="Segoe UI" w:cs="Segoe UI"/>
          <w:sz w:val="24"/>
          <w:szCs w:val="24"/>
        </w:rPr>
        <w:t>https://pt.wikipedia.org/wiki/ 100_metros_rasos</w:t>
      </w:r>
      <w:r>
        <w:rPr>
          <w:rFonts w:ascii="Segoe UI" w:eastAsia="Arial" w:hAnsi="Segoe UI" w:cs="Segoe UI"/>
          <w:sz w:val="24"/>
          <w:szCs w:val="24"/>
        </w:rPr>
        <w:t>&gt;</w:t>
      </w:r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362CA610" w14:textId="150E41A8" w:rsidR="0001483D" w:rsidRPr="0001483D" w:rsidRDefault="0001483D" w:rsidP="0001483D">
      <w:pPr>
        <w:jc w:val="both"/>
        <w:rPr>
          <w:rFonts w:ascii="Segoe UI" w:eastAsia="Arial" w:hAnsi="Segoe UI" w:cs="Segoe UI"/>
          <w:sz w:val="24"/>
          <w:szCs w:val="24"/>
        </w:rPr>
      </w:pPr>
      <w:r w:rsidRPr="0001483D">
        <w:rPr>
          <w:rFonts w:ascii="Segoe UI" w:eastAsia="Arial" w:hAnsi="Segoe UI" w:cs="Segoe UI"/>
          <w:sz w:val="24"/>
          <w:szCs w:val="24"/>
        </w:rPr>
        <w:t xml:space="preserve">WIKIPÉDIA. </w:t>
      </w:r>
      <w:r w:rsidRPr="0001483D">
        <w:rPr>
          <w:rFonts w:ascii="Segoe UI" w:eastAsia="Arial" w:hAnsi="Segoe UI" w:cs="Segoe UI"/>
          <w:b/>
          <w:sz w:val="24"/>
          <w:szCs w:val="24"/>
        </w:rPr>
        <w:t>200 metros rasos.</w:t>
      </w:r>
      <w:r w:rsidRPr="0001483D">
        <w:rPr>
          <w:rFonts w:ascii="Segoe UI" w:eastAsia="Arial" w:hAnsi="Segoe UI" w:cs="Segoe UI"/>
          <w:sz w:val="24"/>
          <w:szCs w:val="24"/>
        </w:rPr>
        <w:t xml:space="preserve"> Disponível em: </w:t>
      </w:r>
      <w:r>
        <w:rPr>
          <w:rFonts w:ascii="Segoe UI" w:eastAsia="Arial" w:hAnsi="Segoe UI" w:cs="Segoe UI"/>
          <w:sz w:val="24"/>
          <w:szCs w:val="24"/>
        </w:rPr>
        <w:t>&lt;</w:t>
      </w:r>
      <w:r w:rsidRPr="0001483D">
        <w:rPr>
          <w:rFonts w:ascii="Segoe UI" w:eastAsia="Arial" w:hAnsi="Segoe UI" w:cs="Segoe UI"/>
          <w:sz w:val="24"/>
          <w:szCs w:val="24"/>
        </w:rPr>
        <w:t>https://pt.wikipedia.org/wiki/ 200_metros_rasos</w:t>
      </w:r>
      <w:r>
        <w:rPr>
          <w:rFonts w:ascii="Segoe UI" w:eastAsia="Arial" w:hAnsi="Segoe UI" w:cs="Segoe UI"/>
          <w:sz w:val="24"/>
          <w:szCs w:val="24"/>
        </w:rPr>
        <w:t>&gt;</w:t>
      </w:r>
      <w:r w:rsidRPr="0001483D">
        <w:rPr>
          <w:rFonts w:ascii="Segoe UI" w:eastAsia="Arial" w:hAnsi="Segoe UI" w:cs="Segoe UI"/>
          <w:sz w:val="24"/>
          <w:szCs w:val="24"/>
        </w:rPr>
        <w:t xml:space="preserve">. Acesso em 18 </w:t>
      </w:r>
      <w:proofErr w:type="gramStart"/>
      <w:r w:rsidRPr="0001483D">
        <w:rPr>
          <w:rFonts w:ascii="Segoe UI" w:eastAsia="Arial" w:hAnsi="Segoe UI" w:cs="Segoe UI"/>
          <w:sz w:val="24"/>
          <w:szCs w:val="24"/>
        </w:rPr>
        <w:t>Jan.</w:t>
      </w:r>
      <w:proofErr w:type="gramEnd"/>
      <w:r w:rsidRPr="0001483D">
        <w:rPr>
          <w:rFonts w:ascii="Segoe UI" w:eastAsia="Arial" w:hAnsi="Segoe UI" w:cs="Segoe UI"/>
          <w:sz w:val="24"/>
          <w:szCs w:val="24"/>
        </w:rPr>
        <w:t xml:space="preserve"> 2021.</w:t>
      </w:r>
    </w:p>
    <w:p w14:paraId="6DCBB478" w14:textId="77777777" w:rsidR="00B71120" w:rsidRPr="00AC1519" w:rsidRDefault="00B71120" w:rsidP="00AC151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</w:p>
    <w:sectPr w:rsidR="00B71120" w:rsidRPr="00AC1519" w:rsidSect="00CB0278">
      <w:headerReference w:type="first" r:id="rId8"/>
      <w:pgSz w:w="11906" w:h="16838"/>
      <w:pgMar w:top="1276" w:right="1701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D43DF" w14:textId="77777777" w:rsidR="00666049" w:rsidRDefault="00666049" w:rsidP="00344D3F">
      <w:pPr>
        <w:spacing w:after="0" w:line="240" w:lineRule="auto"/>
      </w:pPr>
      <w:r>
        <w:separator/>
      </w:r>
    </w:p>
  </w:endnote>
  <w:endnote w:type="continuationSeparator" w:id="0">
    <w:p w14:paraId="0573C6E3" w14:textId="77777777" w:rsidR="00666049" w:rsidRDefault="00666049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EA01F1" w14:textId="77777777" w:rsidR="00666049" w:rsidRDefault="00666049" w:rsidP="00344D3F">
      <w:pPr>
        <w:spacing w:after="0" w:line="240" w:lineRule="auto"/>
      </w:pPr>
      <w:r>
        <w:separator/>
      </w:r>
    </w:p>
  </w:footnote>
  <w:footnote w:type="continuationSeparator" w:id="0">
    <w:p w14:paraId="5CD74DBF" w14:textId="77777777" w:rsidR="00666049" w:rsidRDefault="00666049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AC1519" w14:paraId="639584D4" w14:textId="77777777" w:rsidTr="00ED7C02">
      <w:trPr>
        <w:trHeight w:val="60"/>
      </w:trPr>
      <w:tc>
        <w:tcPr>
          <w:tcW w:w="0" w:type="auto"/>
        </w:tcPr>
        <w:p w14:paraId="7C632749" w14:textId="77777777" w:rsidR="00AC1519" w:rsidRDefault="00AC1519" w:rsidP="00AC1519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3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7A15A6B5" wp14:editId="2BA96AF6">
                <wp:extent cx="1213830" cy="895350"/>
                <wp:effectExtent l="0" t="0" r="0" b="0"/>
                <wp:docPr id="7" name="Imagem 7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02E709D1" w14:textId="77777777" w:rsidR="00AC1519" w:rsidRPr="001971FD" w:rsidRDefault="00AC1519" w:rsidP="00AC1519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747058C9" w14:textId="77777777" w:rsidR="00AC1519" w:rsidRPr="001971FD" w:rsidRDefault="00AC1519" w:rsidP="00AC1519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150B0A44" w14:textId="77777777" w:rsidR="00AC1519" w:rsidRPr="001971FD" w:rsidRDefault="00AC1519" w:rsidP="00AC1519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3"/>
  </w:tbl>
  <w:p w14:paraId="280DFEC6" w14:textId="77777777" w:rsidR="00AC1519" w:rsidRDefault="00AC15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512D4"/>
    <w:multiLevelType w:val="hybridMultilevel"/>
    <w:tmpl w:val="E0EA22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D73C5"/>
    <w:multiLevelType w:val="hybridMultilevel"/>
    <w:tmpl w:val="273A6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7469"/>
    <w:multiLevelType w:val="hybridMultilevel"/>
    <w:tmpl w:val="7E0AD7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1"/>
  </w:num>
  <w:num w:numId="5">
    <w:abstractNumId w:val="14"/>
  </w:num>
  <w:num w:numId="6">
    <w:abstractNumId w:val="12"/>
  </w:num>
  <w:num w:numId="7">
    <w:abstractNumId w:val="0"/>
  </w:num>
  <w:num w:numId="8">
    <w:abstractNumId w:val="7"/>
  </w:num>
  <w:num w:numId="9">
    <w:abstractNumId w:val="4"/>
  </w:num>
  <w:num w:numId="10">
    <w:abstractNumId w:val="13"/>
  </w:num>
  <w:num w:numId="11">
    <w:abstractNumId w:val="6"/>
  </w:num>
  <w:num w:numId="12">
    <w:abstractNumId w:val="2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1288"/>
    <w:rsid w:val="00013BA6"/>
    <w:rsid w:val="0001483D"/>
    <w:rsid w:val="000815C3"/>
    <w:rsid w:val="00087970"/>
    <w:rsid w:val="000C32F8"/>
    <w:rsid w:val="000C436E"/>
    <w:rsid w:val="000D532A"/>
    <w:rsid w:val="000D720F"/>
    <w:rsid w:val="000E7C04"/>
    <w:rsid w:val="000F0A03"/>
    <w:rsid w:val="00120AF7"/>
    <w:rsid w:val="001361C0"/>
    <w:rsid w:val="00176033"/>
    <w:rsid w:val="001D095A"/>
    <w:rsid w:val="001F4642"/>
    <w:rsid w:val="001F6AB8"/>
    <w:rsid w:val="00217706"/>
    <w:rsid w:val="00233686"/>
    <w:rsid w:val="00271ABD"/>
    <w:rsid w:val="002A2AE4"/>
    <w:rsid w:val="002A3BBE"/>
    <w:rsid w:val="002B5937"/>
    <w:rsid w:val="002D0D5D"/>
    <w:rsid w:val="002E7C58"/>
    <w:rsid w:val="003217AF"/>
    <w:rsid w:val="00322E69"/>
    <w:rsid w:val="00326284"/>
    <w:rsid w:val="00344D3F"/>
    <w:rsid w:val="00350CB3"/>
    <w:rsid w:val="00360818"/>
    <w:rsid w:val="003779D6"/>
    <w:rsid w:val="0038544A"/>
    <w:rsid w:val="003B7385"/>
    <w:rsid w:val="003E5A34"/>
    <w:rsid w:val="003E60AC"/>
    <w:rsid w:val="00404998"/>
    <w:rsid w:val="004165A8"/>
    <w:rsid w:val="00431C05"/>
    <w:rsid w:val="00521474"/>
    <w:rsid w:val="0053225C"/>
    <w:rsid w:val="005419D6"/>
    <w:rsid w:val="005570B9"/>
    <w:rsid w:val="0058211E"/>
    <w:rsid w:val="005A6B75"/>
    <w:rsid w:val="005C02C8"/>
    <w:rsid w:val="005E560C"/>
    <w:rsid w:val="005F2382"/>
    <w:rsid w:val="00617CA4"/>
    <w:rsid w:val="00625F82"/>
    <w:rsid w:val="00650A3C"/>
    <w:rsid w:val="00655626"/>
    <w:rsid w:val="006608FF"/>
    <w:rsid w:val="00662D74"/>
    <w:rsid w:val="00664E19"/>
    <w:rsid w:val="00666049"/>
    <w:rsid w:val="006723AA"/>
    <w:rsid w:val="00676044"/>
    <w:rsid w:val="006B39BF"/>
    <w:rsid w:val="006C1359"/>
    <w:rsid w:val="00736D0D"/>
    <w:rsid w:val="00756FDE"/>
    <w:rsid w:val="00760B45"/>
    <w:rsid w:val="0076327E"/>
    <w:rsid w:val="00771A62"/>
    <w:rsid w:val="007750EF"/>
    <w:rsid w:val="00791859"/>
    <w:rsid w:val="00795D39"/>
    <w:rsid w:val="007D1FDF"/>
    <w:rsid w:val="007D7079"/>
    <w:rsid w:val="007E3591"/>
    <w:rsid w:val="00863ED3"/>
    <w:rsid w:val="008A32FC"/>
    <w:rsid w:val="008B6920"/>
    <w:rsid w:val="008D0ABD"/>
    <w:rsid w:val="008F37F4"/>
    <w:rsid w:val="009311BB"/>
    <w:rsid w:val="00950503"/>
    <w:rsid w:val="00955DCE"/>
    <w:rsid w:val="0099485F"/>
    <w:rsid w:val="009A46BD"/>
    <w:rsid w:val="009B5479"/>
    <w:rsid w:val="009E553F"/>
    <w:rsid w:val="00A15616"/>
    <w:rsid w:val="00A4415A"/>
    <w:rsid w:val="00A544A6"/>
    <w:rsid w:val="00AC1519"/>
    <w:rsid w:val="00AC3E84"/>
    <w:rsid w:val="00AD7448"/>
    <w:rsid w:val="00B200AB"/>
    <w:rsid w:val="00B250FF"/>
    <w:rsid w:val="00B34072"/>
    <w:rsid w:val="00B368F6"/>
    <w:rsid w:val="00B57E72"/>
    <w:rsid w:val="00B60D89"/>
    <w:rsid w:val="00B71120"/>
    <w:rsid w:val="00B74487"/>
    <w:rsid w:val="00B814B0"/>
    <w:rsid w:val="00BE7415"/>
    <w:rsid w:val="00C04853"/>
    <w:rsid w:val="00C2537A"/>
    <w:rsid w:val="00C4266C"/>
    <w:rsid w:val="00C624C0"/>
    <w:rsid w:val="00C66267"/>
    <w:rsid w:val="00CB0278"/>
    <w:rsid w:val="00CC081A"/>
    <w:rsid w:val="00CE418E"/>
    <w:rsid w:val="00D17C7B"/>
    <w:rsid w:val="00D4076B"/>
    <w:rsid w:val="00D40B1C"/>
    <w:rsid w:val="00D94505"/>
    <w:rsid w:val="00DE11A4"/>
    <w:rsid w:val="00DE5E8B"/>
    <w:rsid w:val="00E153B0"/>
    <w:rsid w:val="00EA26BE"/>
    <w:rsid w:val="00EA7F1C"/>
    <w:rsid w:val="00EB62F9"/>
    <w:rsid w:val="00F174E8"/>
    <w:rsid w:val="00F2471A"/>
    <w:rsid w:val="00F26F3B"/>
    <w:rsid w:val="00F44B43"/>
    <w:rsid w:val="00F66B0A"/>
    <w:rsid w:val="00F66C26"/>
    <w:rsid w:val="00F955E4"/>
    <w:rsid w:val="00FF2BC1"/>
    <w:rsid w:val="00FF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1519"/>
  </w:style>
  <w:style w:type="paragraph" w:styleId="Rodap">
    <w:name w:val="footer"/>
    <w:basedOn w:val="Normal"/>
    <w:link w:val="RodapChar"/>
    <w:uiPriority w:val="99"/>
    <w:unhideWhenUsed/>
    <w:rsid w:val="00AC15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15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627</Words>
  <Characters>3388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dcterms:created xsi:type="dcterms:W3CDTF">2021-02-03T18:20:00Z</dcterms:created>
  <dcterms:modified xsi:type="dcterms:W3CDTF">2021-03-24T03:20:00Z</dcterms:modified>
</cp:coreProperties>
</file>