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9FDF" w14:textId="77777777" w:rsidR="002562E1" w:rsidRDefault="002562E1" w:rsidP="002562E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291FE8F" w14:textId="77777777" w:rsidR="002562E1" w:rsidRDefault="002562E1" w:rsidP="002562E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5DF97E7" w14:textId="77777777" w:rsidR="002562E1" w:rsidRDefault="002562E1" w:rsidP="002562E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DD35E99" w14:textId="77777777" w:rsidR="002562E1" w:rsidRDefault="002562E1" w:rsidP="002562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34C9CEF" w14:textId="50E0D9CA" w:rsidR="002F664E" w:rsidRDefault="002562E1" w:rsidP="002562E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2F664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0412531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5C1A0C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BD51C6F" w14:textId="77777777" w:rsidR="00767D00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Diferentes tipos de representação de informações: gráficos e fluxogramas. </w:t>
      </w:r>
    </w:p>
    <w:p w14:paraId="4E5DA042" w14:textId="1625329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>(EF06MA34) Interpretar e desenvolver fluxogramas simples, identificando as relações entre os objetos representados (por exemplo, posição de cidades considerando as estradas que as unem, hierarquia dos funcionários de uma empresa etc.).</w:t>
      </w:r>
    </w:p>
    <w:p w14:paraId="1D33A08C" w14:textId="0A4362C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 xml:space="preserve">fluxograma; representações </w:t>
      </w:r>
    </w:p>
    <w:p w14:paraId="60A2CF88" w14:textId="0E6F24D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67D00" w:rsidRPr="00767D00">
        <w:rPr>
          <w:rFonts w:ascii="Segoe UI" w:hAnsi="Segoe UI" w:cs="Segoe UI"/>
          <w:color w:val="444444"/>
        </w:rPr>
        <w:t>Jogo da Divisibilidade</w:t>
      </w:r>
      <w:r w:rsidR="00767D00">
        <w:rPr>
          <w:rFonts w:ascii="Segoe UI" w:hAnsi="Segoe UI" w:cs="Segoe UI"/>
          <w:color w:val="444444"/>
        </w:rPr>
        <w:t>.</w:t>
      </w:r>
    </w:p>
    <w:p w14:paraId="6D2A2E6D" w14:textId="46FADC51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bookmarkStart w:id="3" w:name="_Hlk62324312"/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A partir das peças contendo etapas da divisibilidade fornecidas pelo professor, o aluno deve montar um fluxo lógico para descrever as regras de divisibilidade por 2, 3, 4, 5, 6 e 9. Após a montagem dos fluxos de divisibilidade, o aluno deve fazer fluxos para outros conteúdos de matemática.  </w:t>
      </w:r>
    </w:p>
    <w:p w14:paraId="20E2E213" w14:textId="77777777" w:rsidR="00767D00" w:rsidRDefault="00767D0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bookmarkEnd w:id="3"/>
    <w:p w14:paraId="6C8EAAA5" w14:textId="19B3CB5C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483D23">
        <w:rPr>
          <w:rStyle w:val="Forte"/>
          <w:rFonts w:ascii="Segoe UI" w:hAnsi="Segoe UI" w:cs="Segoe UI"/>
        </w:rPr>
        <w:t>Atividade</w:t>
      </w:r>
    </w:p>
    <w:p w14:paraId="6AA665B7" w14:textId="42ADAD46" w:rsidR="007C74AD" w:rsidRDefault="007C74AD" w:rsidP="007C74A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Quantidade de alunos: individual ou dupla. </w:t>
      </w:r>
    </w:p>
    <w:p w14:paraId="2BBBEC7C" w14:textId="6EF6C204" w:rsidR="00250376" w:rsidRDefault="00C2537A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767D00" w:rsidRPr="00767D00">
        <w:rPr>
          <w:rFonts w:ascii="Segoe UI" w:hAnsi="Segoe UI" w:cs="Segoe UI"/>
          <w:color w:val="444444"/>
        </w:rPr>
        <w:t xml:space="preserve">Com as peças fornecidas pelo o professor, os alunos devem montar os fluxogramas para demonstrar o processo para verificar se um número é divisível por 2, 3, 4, 5, 6 e 9. Após a montagem dos fluxos de divisibilidade, o aluno deve fazer fluxos para outros conteúdos de matemática.  </w:t>
      </w:r>
    </w:p>
    <w:p w14:paraId="0B7E1186" w14:textId="77777777" w:rsidR="00767D00" w:rsidRDefault="00767D00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26003BA7" w14:textId="55E146D6" w:rsidR="00816CE0" w:rsidRPr="00816CE0" w:rsidRDefault="00816CE0" w:rsidP="00767D00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16CE0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Exercícios</w:t>
      </w:r>
    </w:p>
    <w:p w14:paraId="06EC555A" w14:textId="14051409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1 – Utilizando todas as peças fornecidas pelo professor, monte fluxogramas que descrevem o processo de verificação de divisibilidade por 2, 3, 4, 5, 6 e 9. </w:t>
      </w:r>
    </w:p>
    <w:p w14:paraId="33930A0E" w14:textId="77777777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2 – Escreva o fluxograma para verificar se um número é divisível por 10. </w:t>
      </w:r>
    </w:p>
    <w:p w14:paraId="4F3B0489" w14:textId="2AF582F2" w:rsidR="00005A91" w:rsidRDefault="00767D00" w:rsidP="00767D00">
      <w:pPr>
        <w:rPr>
          <w:noProof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>3 - Usando a notação abaixo, crie um fluxograma para demonstrar sua rotina diária. (Exemplo: preparo do café da manhã; cuidados com animais de estimação; elaboração de para casa)</w:t>
      </w:r>
    </w:p>
    <w:p w14:paraId="433448F5" w14:textId="530DB08D" w:rsidR="00005A91" w:rsidRDefault="00005A91">
      <w:pPr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E692E61" wp14:editId="36AE2D54">
            <wp:extent cx="5384800" cy="1212850"/>
            <wp:effectExtent l="0" t="0" r="635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b="12903"/>
                    <a:stretch/>
                  </pic:blipFill>
                  <pic:spPr bwMode="auto">
                    <a:xfrm>
                      <a:off x="0" y="0"/>
                      <a:ext cx="5384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6ECA" w14:textId="31168F43" w:rsidR="00005A91" w:rsidRDefault="00005A91"/>
    <w:p w14:paraId="3DA2B0AB" w14:textId="79F449B0" w:rsidR="00335731" w:rsidRPr="007C74AD" w:rsidRDefault="00335731">
      <w:pPr>
        <w:rPr>
          <w:rFonts w:ascii="Segoe UI" w:hAnsi="Segoe UI" w:cs="Segoe UI"/>
          <w:b/>
          <w:bCs/>
          <w:sz w:val="24"/>
          <w:szCs w:val="24"/>
        </w:rPr>
      </w:pPr>
      <w:r w:rsidRPr="00250376">
        <w:br w:type="page"/>
      </w: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 </w:t>
      </w:r>
      <w:r w:rsidR="007C74AD" w:rsidRPr="007C74AD">
        <w:rPr>
          <w:rFonts w:ascii="Segoe UI" w:hAnsi="Segoe UI" w:cs="Segoe UI"/>
          <w:b/>
          <w:bCs/>
          <w:sz w:val="24"/>
          <w:szCs w:val="24"/>
        </w:rPr>
        <w:t>Peças para recortar</w:t>
      </w:r>
    </w:p>
    <w:p w14:paraId="68579B39" w14:textId="7B1A0396" w:rsidR="007C74AD" w:rsidRDefault="00483D23" w:rsidP="00C2537A">
      <w:r>
        <w:rPr>
          <w:noProof/>
        </w:rPr>
        <w:drawing>
          <wp:inline distT="0" distB="0" distL="0" distR="0" wp14:anchorId="5526604E" wp14:editId="02584AF7">
            <wp:extent cx="5400040" cy="6960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8FD3" w14:textId="77777777" w:rsidR="007C74AD" w:rsidRDefault="007C74AD">
      <w:r>
        <w:br w:type="page"/>
      </w:r>
    </w:p>
    <w:p w14:paraId="4526C32A" w14:textId="7D2630E7" w:rsidR="00CC081A" w:rsidRPr="007C74AD" w:rsidRDefault="007C74AD" w:rsidP="00C2537A">
      <w:pPr>
        <w:rPr>
          <w:rFonts w:ascii="Segoe UI" w:hAnsi="Segoe UI" w:cs="Segoe UI"/>
          <w:b/>
          <w:bCs/>
          <w:sz w:val="24"/>
          <w:szCs w:val="24"/>
        </w:rPr>
      </w:pP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Gabarito </w:t>
      </w:r>
    </w:p>
    <w:p w14:paraId="57F0C683" w14:textId="4DDA6CA8" w:rsidR="007C74AD" w:rsidRDefault="007C74AD" w:rsidP="00C2537A">
      <w:r>
        <w:rPr>
          <w:noProof/>
        </w:rPr>
        <w:drawing>
          <wp:inline distT="0" distB="0" distL="0" distR="0" wp14:anchorId="1DE784A6" wp14:editId="11570B1F">
            <wp:extent cx="2735395" cy="2067951"/>
            <wp:effectExtent l="0" t="0" r="8255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15" cy="21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C738B" wp14:editId="4819776F">
            <wp:extent cx="2819131" cy="2131255"/>
            <wp:effectExtent l="0" t="0" r="63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64" cy="21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58E" w14:textId="516A279E" w:rsidR="007C74AD" w:rsidRDefault="007C74AD" w:rsidP="00C2537A"/>
    <w:p w14:paraId="10AE9924" w14:textId="34298652" w:rsidR="007C74AD" w:rsidRDefault="007C74AD" w:rsidP="00C25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AA653" wp14:editId="00DAE2EC">
            <wp:simplePos x="0" y="0"/>
            <wp:positionH relativeFrom="page">
              <wp:posOffset>786130</wp:posOffset>
            </wp:positionH>
            <wp:positionV relativeFrom="paragraph">
              <wp:posOffset>2236470</wp:posOffset>
            </wp:positionV>
            <wp:extent cx="5270500" cy="2142490"/>
            <wp:effectExtent l="0" t="0" r="635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5838" r="-224" b="5838"/>
                    <a:stretch/>
                  </pic:blipFill>
                  <pic:spPr bwMode="auto"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B9B48F" wp14:editId="201D9B62">
            <wp:extent cx="2734945" cy="2067610"/>
            <wp:effectExtent l="0" t="0" r="8255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57" cy="20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4AD">
        <w:t xml:space="preserve"> </w:t>
      </w:r>
      <w:r>
        <w:rPr>
          <w:noProof/>
        </w:rPr>
        <w:drawing>
          <wp:inline distT="0" distB="0" distL="0" distR="0" wp14:anchorId="1ADE2106" wp14:editId="56A5948E">
            <wp:extent cx="2869810" cy="2070898"/>
            <wp:effectExtent l="0" t="0" r="6985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8"/>
                    <a:stretch/>
                  </pic:blipFill>
                  <pic:spPr bwMode="auto">
                    <a:xfrm>
                      <a:off x="0" y="0"/>
                      <a:ext cx="2894703" cy="20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99C3" w14:textId="211BBD70" w:rsidR="007C74AD" w:rsidRDefault="007C74AD" w:rsidP="00C2537A"/>
    <w:p w14:paraId="20DD57CA" w14:textId="299DB3FD" w:rsidR="007C74AD" w:rsidRDefault="007C74AD" w:rsidP="00C2537A">
      <w:pPr>
        <w:rPr>
          <w:noProof/>
        </w:rPr>
      </w:pPr>
    </w:p>
    <w:p w14:paraId="3ACF658B" w14:textId="653733B3" w:rsidR="007C74AD" w:rsidRDefault="007C74AD" w:rsidP="00C2537A">
      <w:pPr>
        <w:rPr>
          <w:noProof/>
        </w:rPr>
      </w:pPr>
    </w:p>
    <w:p w14:paraId="45DD22F1" w14:textId="158A4C86" w:rsidR="007C74AD" w:rsidRDefault="007C74AD" w:rsidP="00C2537A"/>
    <w:p w14:paraId="532B23CA" w14:textId="7704FB34" w:rsidR="007C74AD" w:rsidRDefault="007C74AD" w:rsidP="00C2537A">
      <w:pPr>
        <w:rPr>
          <w:noProof/>
        </w:rPr>
      </w:pPr>
    </w:p>
    <w:p w14:paraId="7EA90208" w14:textId="67E713BF" w:rsidR="007C74AD" w:rsidRDefault="002F664E" w:rsidP="00C2537A">
      <w:r>
        <w:rPr>
          <w:noProof/>
        </w:rPr>
        <w:drawing>
          <wp:anchor distT="0" distB="0" distL="114300" distR="114300" simplePos="0" relativeHeight="251658240" behindDoc="1" locked="0" layoutInCell="1" allowOverlap="1" wp14:anchorId="573886B5" wp14:editId="0D49EBC8">
            <wp:simplePos x="0" y="0"/>
            <wp:positionH relativeFrom="column">
              <wp:posOffset>2914015</wp:posOffset>
            </wp:positionH>
            <wp:positionV relativeFrom="paragraph">
              <wp:posOffset>295910</wp:posOffset>
            </wp:positionV>
            <wp:extent cx="2984500" cy="2168023"/>
            <wp:effectExtent l="0" t="0" r="6350" b="3810"/>
            <wp:wrapTight wrapText="bothSides">
              <wp:wrapPolygon edited="0">
                <wp:start x="0" y="0"/>
                <wp:lineTo x="0" y="21448"/>
                <wp:lineTo x="21508" y="21448"/>
                <wp:lineTo x="21508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2984500" cy="21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D7A27" w14:textId="7F73F5FE" w:rsidR="00BD1546" w:rsidRDefault="00BD1546" w:rsidP="00C2537A"/>
    <w:p w14:paraId="1EB10A96" w14:textId="08EFD2F8" w:rsidR="00BD1546" w:rsidRDefault="00BD1546" w:rsidP="00C2537A"/>
    <w:p w14:paraId="737D2997" w14:textId="23B17A39" w:rsidR="00BD1546" w:rsidRDefault="00BD1546" w:rsidP="00C2537A"/>
    <w:p w14:paraId="6AAA93A1" w14:textId="2CEE66CC" w:rsidR="00BD1546" w:rsidRDefault="00BD1546" w:rsidP="00C2537A"/>
    <w:p w14:paraId="50EA7BBF" w14:textId="4E9A2DD8" w:rsidR="00BD1546" w:rsidRDefault="00BD1546" w:rsidP="00C2537A"/>
    <w:p w14:paraId="0BDDA10C" w14:textId="5077FA36" w:rsidR="00BD1546" w:rsidRDefault="00BD1546" w:rsidP="00C2537A"/>
    <w:p w14:paraId="25C6D3F1" w14:textId="57BD94B9" w:rsidR="00BD1546" w:rsidRDefault="00BD1546" w:rsidP="00C2537A"/>
    <w:p w14:paraId="1EFF64AF" w14:textId="46C6617E" w:rsidR="00BD1546" w:rsidRDefault="00BD1546" w:rsidP="00C2537A"/>
    <w:p w14:paraId="43970966" w14:textId="145053BE" w:rsidR="00BD1546" w:rsidRDefault="00BD1546" w:rsidP="00C2537A"/>
    <w:p w14:paraId="5F7A1764" w14:textId="77777777" w:rsidR="00BD1546" w:rsidRPr="00C43D9F" w:rsidRDefault="00BD1546" w:rsidP="00BD1546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lastRenderedPageBreak/>
        <w:t>REFERÊNCIAS</w:t>
      </w:r>
    </w:p>
    <w:p w14:paraId="69E030CA" w14:textId="77777777" w:rsidR="00BD1546" w:rsidRPr="00382509" w:rsidRDefault="00BD1546" w:rsidP="00BD1546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8BCB0F0" w14:textId="77777777" w:rsidR="00BD1546" w:rsidRPr="00466982" w:rsidRDefault="00BD1546" w:rsidP="00BD154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7378E487" w14:textId="7FE3F564" w:rsidR="00BD1546" w:rsidRDefault="00BD1546" w:rsidP="00C2537A"/>
    <w:p w14:paraId="674A0253" w14:textId="1D4813E1" w:rsidR="00BD1546" w:rsidRDefault="00BD1546" w:rsidP="00C2537A"/>
    <w:p w14:paraId="712F5D87" w14:textId="4123E620" w:rsidR="00BD1546" w:rsidRDefault="00BD1546" w:rsidP="00C2537A"/>
    <w:p w14:paraId="19402AA0" w14:textId="4DAFFD2A" w:rsidR="00BD1546" w:rsidRDefault="00BD1546" w:rsidP="00C2537A"/>
    <w:p w14:paraId="73900135" w14:textId="77777777" w:rsidR="00BD1546" w:rsidRDefault="00BD1546" w:rsidP="00C2537A"/>
    <w:sectPr w:rsidR="00BD1546" w:rsidSect="001A5B63">
      <w:headerReference w:type="first" r:id="rId16"/>
      <w:pgSz w:w="11906" w:h="16838"/>
      <w:pgMar w:top="1418" w:right="1274" w:bottom="567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85CD" w14:textId="77777777" w:rsidR="009542CA" w:rsidRDefault="009542CA" w:rsidP="00344D3F">
      <w:pPr>
        <w:spacing w:after="0" w:line="240" w:lineRule="auto"/>
      </w:pPr>
      <w:r>
        <w:separator/>
      </w:r>
    </w:p>
  </w:endnote>
  <w:endnote w:type="continuationSeparator" w:id="0">
    <w:p w14:paraId="4C56C93E" w14:textId="77777777" w:rsidR="009542CA" w:rsidRDefault="009542C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A471" w14:textId="77777777" w:rsidR="009542CA" w:rsidRDefault="009542CA" w:rsidP="00344D3F">
      <w:pPr>
        <w:spacing w:after="0" w:line="240" w:lineRule="auto"/>
      </w:pPr>
      <w:r>
        <w:separator/>
      </w:r>
    </w:p>
  </w:footnote>
  <w:footnote w:type="continuationSeparator" w:id="0">
    <w:p w14:paraId="106ACA0F" w14:textId="77777777" w:rsidR="009542CA" w:rsidRDefault="009542C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16CE0" w:rsidRPr="001971FD" w14:paraId="1B2C7E48" w14:textId="77777777" w:rsidTr="00EA0EFF">
      <w:trPr>
        <w:trHeight w:val="60"/>
      </w:trPr>
      <w:tc>
        <w:tcPr>
          <w:tcW w:w="0" w:type="auto"/>
        </w:tcPr>
        <w:p w14:paraId="1DF0528E" w14:textId="77777777" w:rsidR="00816CE0" w:rsidRDefault="00816CE0" w:rsidP="00816CE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4F5400A" wp14:editId="1FA675BC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79BD459" w14:textId="77777777" w:rsidR="00816CE0" w:rsidRPr="001971FD" w:rsidRDefault="00816CE0" w:rsidP="00816CE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2E2E1B" w14:textId="77777777" w:rsidR="00816CE0" w:rsidRPr="001971FD" w:rsidRDefault="00816CE0" w:rsidP="00816CE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6AB7822" w14:textId="77777777" w:rsidR="00816CE0" w:rsidRPr="001971FD" w:rsidRDefault="00816CE0" w:rsidP="00816CE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75BAEC9" w14:textId="77777777" w:rsidR="00816CE0" w:rsidRDefault="00816C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5A91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5B63"/>
    <w:rsid w:val="001F4642"/>
    <w:rsid w:val="001F6AB8"/>
    <w:rsid w:val="00201DB2"/>
    <w:rsid w:val="00207C61"/>
    <w:rsid w:val="00217706"/>
    <w:rsid w:val="00233686"/>
    <w:rsid w:val="00250376"/>
    <w:rsid w:val="002562E1"/>
    <w:rsid w:val="00271ABD"/>
    <w:rsid w:val="002A3BBE"/>
    <w:rsid w:val="002B5937"/>
    <w:rsid w:val="002D0D5D"/>
    <w:rsid w:val="002F664E"/>
    <w:rsid w:val="003217AF"/>
    <w:rsid w:val="00322E69"/>
    <w:rsid w:val="00326284"/>
    <w:rsid w:val="00335731"/>
    <w:rsid w:val="00344D3F"/>
    <w:rsid w:val="00350CB3"/>
    <w:rsid w:val="003779D6"/>
    <w:rsid w:val="0038544A"/>
    <w:rsid w:val="003B7385"/>
    <w:rsid w:val="004165A8"/>
    <w:rsid w:val="00483D23"/>
    <w:rsid w:val="004F615A"/>
    <w:rsid w:val="00521474"/>
    <w:rsid w:val="0053225C"/>
    <w:rsid w:val="005419D6"/>
    <w:rsid w:val="0058211E"/>
    <w:rsid w:val="00584508"/>
    <w:rsid w:val="005B44ED"/>
    <w:rsid w:val="005C02C8"/>
    <w:rsid w:val="00655626"/>
    <w:rsid w:val="006608FF"/>
    <w:rsid w:val="00662D74"/>
    <w:rsid w:val="00664E19"/>
    <w:rsid w:val="006723AA"/>
    <w:rsid w:val="006B39BF"/>
    <w:rsid w:val="00730767"/>
    <w:rsid w:val="00734BFA"/>
    <w:rsid w:val="00736D0D"/>
    <w:rsid w:val="00760B45"/>
    <w:rsid w:val="0076327E"/>
    <w:rsid w:val="00767D00"/>
    <w:rsid w:val="00771A62"/>
    <w:rsid w:val="007750EF"/>
    <w:rsid w:val="00791859"/>
    <w:rsid w:val="007C74AD"/>
    <w:rsid w:val="007D1FDF"/>
    <w:rsid w:val="007D7079"/>
    <w:rsid w:val="007E3591"/>
    <w:rsid w:val="00816CE0"/>
    <w:rsid w:val="00863ED3"/>
    <w:rsid w:val="008A1A7D"/>
    <w:rsid w:val="008B6920"/>
    <w:rsid w:val="008F5C29"/>
    <w:rsid w:val="009311BB"/>
    <w:rsid w:val="00950503"/>
    <w:rsid w:val="009542CA"/>
    <w:rsid w:val="00955DCE"/>
    <w:rsid w:val="00982377"/>
    <w:rsid w:val="0099485F"/>
    <w:rsid w:val="009B5479"/>
    <w:rsid w:val="009B7D5A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D1546"/>
    <w:rsid w:val="00BF7D02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12B83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4E"/>
  </w:style>
  <w:style w:type="paragraph" w:styleId="Rodap">
    <w:name w:val="footer"/>
    <w:basedOn w:val="Normal"/>
    <w:link w:val="Rodap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cp:lastPrinted>2021-08-22T05:55:00Z</cp:lastPrinted>
  <dcterms:created xsi:type="dcterms:W3CDTF">2021-04-28T03:55:00Z</dcterms:created>
  <dcterms:modified xsi:type="dcterms:W3CDTF">2021-08-22T05:56:00Z</dcterms:modified>
</cp:coreProperties>
</file>