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54EC" w14:textId="77777777" w:rsidR="00115F42" w:rsidRDefault="00115F42" w:rsidP="00115F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7A5BF8B" w14:textId="77777777" w:rsidR="00115F42" w:rsidRDefault="00115F42" w:rsidP="00115F42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CB22139" w14:textId="77777777" w:rsidR="00115F42" w:rsidRDefault="00115F42" w:rsidP="00115F4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8B14680" w14:textId="77777777" w:rsidR="00115F42" w:rsidRDefault="00115F42" w:rsidP="00115F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42AF15A2" w14:textId="33EA5838" w:rsidR="000B4E79" w:rsidRDefault="00115F42" w:rsidP="00115F4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B4E7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BB52E06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C3584E" w:rsidRPr="00C3584E">
        <w:rPr>
          <w:rStyle w:val="Forte"/>
          <w:rFonts w:ascii="Segoe UI" w:hAnsi="Segoe UI" w:cs="Segoe UI"/>
          <w:b w:val="0"/>
          <w:bCs w:val="0"/>
          <w:color w:val="444444"/>
        </w:rPr>
        <w:t>EM13MAT316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C3584E" w:rsidRPr="00C3584E">
        <w:rPr>
          <w:rStyle w:val="Forte"/>
          <w:rFonts w:ascii="Segoe UI" w:hAnsi="Segoe UI" w:cs="Segoe UI"/>
          <w:b w:val="0"/>
          <w:bCs w:val="0"/>
          <w:color w:val="444444"/>
        </w:rPr>
        <w:t>Resolver e elaborar problemas, em diferentes contextos, que envolvem cálculo e interpretação das medidas de tendência central (média, moda, mediana) e das medidas de dispersão (amplitude, variância e desvio padrão)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D33A08C" w14:textId="6C9DF862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3584E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medidas de amplitude</w:t>
      </w:r>
      <w:r w:rsidR="002D2F8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03ABB07A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C3584E">
        <w:rPr>
          <w:rFonts w:ascii="Segoe UI" w:hAnsi="Segoe UI" w:cs="Segoe UI"/>
          <w:color w:val="444444"/>
        </w:rPr>
        <w:t>Leilão do Menor Lance</w:t>
      </w:r>
      <w:r w:rsidR="002D2F82">
        <w:rPr>
          <w:rFonts w:ascii="Segoe UI" w:hAnsi="Segoe UI" w:cs="Segoe UI"/>
          <w:color w:val="444444"/>
        </w:rPr>
        <w:t>.</w:t>
      </w:r>
    </w:p>
    <w:p w14:paraId="6CBA1DA7" w14:textId="3A3E9C92" w:rsidR="00944AAC" w:rsidRDefault="00217706" w:rsidP="0010470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Cada grupo deve fazer um palpite sobre o valor da média e mediana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com uma casa decimal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para cada diagrama de pontos apresentado pelo professor. O professor informa o valor real e os alunos calculam o valor do lance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que é dado pela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diferença entre o palpite e o valor real.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Será vencedor o grupo que realizar o menor lance. Os alunos respondem a questões sobre medidas de tendência central e dispersão. Também é utilizada planilha eletrônica para trabalhar os dados.   </w:t>
      </w: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1124ACB4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5</w:t>
      </w:r>
    </w:p>
    <w:p w14:paraId="37245F5F" w14:textId="1E2A8489" w:rsidR="008C34B5" w:rsidRDefault="00C2537A" w:rsidP="008C34B5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Descrição: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Cada grupo deve fazer um palpite sobre o valor da média e mediana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com uma casa decimal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para cada 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diagrama de pontos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apresentado pelo professor (projetado ou em um cartaz). O professor informa o valor real e os alunos então calculam o valor do lance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que é dado pela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diferença entre o palpite e o valor real.</w:t>
      </w:r>
      <w:r w:rsidR="006B305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Será vencedor o grupo que realizar o menor lance.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Observando os diagramas, os grupos devem responder às questões relacionadas. Após, utilizando uma planilha eletrônica, os alunos devem fazer o cálculo de medidas de tendência central e dispersão.  </w:t>
      </w:r>
    </w:p>
    <w:p w14:paraId="2CC6FB78" w14:textId="3459A817" w:rsidR="006A28E0" w:rsidRDefault="006B3057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Dica: (1) O professor deve estipular um curto tempo para que os grupos façam seus palpites. (2) Os grupos não podem repetir palpites entre si. </w:t>
      </w:r>
    </w:p>
    <w:p w14:paraId="5D2C872B" w14:textId="07AF2532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26F4FA9B" w14:textId="6D4658CD" w:rsidR="004E2190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Para cada diagrama apresentado pelo professor, registre os palpites do seu grupo e de seus colegas. Aponte os grupos vencedores para média e para a mediana. </w:t>
      </w:r>
    </w:p>
    <w:p w14:paraId="10FDFFF4" w14:textId="2478B2BE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>Diagrama 1</w:t>
      </w:r>
    </w:p>
    <w:p w14:paraId="456DF1EC" w14:textId="21D2ABB6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3D5D521F" wp14:editId="633921CD">
            <wp:extent cx="3879850" cy="3136900"/>
            <wp:effectExtent l="0" t="0" r="635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CA4C" w14:textId="799C2002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B29624A" w14:textId="7FBF094A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2</w:t>
      </w:r>
    </w:p>
    <w:p w14:paraId="5ED465C0" w14:textId="155058FC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4672740B" wp14:editId="2FDAA230">
            <wp:extent cx="3879850" cy="3136900"/>
            <wp:effectExtent l="0" t="0" r="6350" b="635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B404" w14:textId="77777777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</w:p>
    <w:p w14:paraId="67D12643" w14:textId="7D84C509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3</w:t>
      </w:r>
    </w:p>
    <w:p w14:paraId="6987EB12" w14:textId="1E51F4AC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492429E0" wp14:editId="0B67437B">
            <wp:extent cx="3879850" cy="3136900"/>
            <wp:effectExtent l="0" t="0" r="6350" b="635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3E5C" w14:textId="217A1F98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1F418E8" w14:textId="49E2D001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4</w:t>
      </w:r>
    </w:p>
    <w:p w14:paraId="1D52A3C3" w14:textId="111C718A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0B3C8876" wp14:editId="2C4BDBBA">
            <wp:extent cx="3879850" cy="3136900"/>
            <wp:effectExtent l="0" t="0" r="635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D898" w14:textId="58ABA41E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1870D0F9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Informe o valor da moda para cada diagrama. </w:t>
      </w:r>
    </w:p>
    <w:p w14:paraId="35F3851E" w14:textId="699CBB14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3 – Observando os diagramas, informe qual possui o maior e o menor desvio padrão.  </w:t>
      </w:r>
    </w:p>
    <w:p w14:paraId="3E492D8D" w14:textId="22B04459" w:rsidR="00B249F8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4 </w:t>
      </w:r>
      <w:r w:rsidR="00B249F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–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B249F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Utilizando a planilha eletrônica com os dados dos diagramas, calcule a média, a variância e o desvio padrão. (Efetue o cálculo com a fórmula matemática e também use a função da planilha). </w:t>
      </w:r>
    </w:p>
    <w:p w14:paraId="3CC1E7CD" w14:textId="6FD0DCB5" w:rsidR="006B3057" w:rsidRDefault="00B249F8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>5 – Com os valores do exercício 4, verifique se sua</w:t>
      </w:r>
      <w:r w:rsidR="00A425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observaç</w:t>
      </w:r>
      <w:r w:rsidR="00A425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ões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exercício 3 foram corretas e comente. </w:t>
      </w:r>
    </w:p>
    <w:p w14:paraId="0A709685" w14:textId="306E9592" w:rsidR="00B249F8" w:rsidRDefault="00B249F8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6 – Comente a relação entre o diagrama de pontos e a frequência dos dados.  </w:t>
      </w:r>
    </w:p>
    <w:p w14:paraId="4BC3E9F7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778096C2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21500A9E" wp14:editId="16B405F3">
            <wp:extent cx="4940300" cy="2743200"/>
            <wp:effectExtent l="0" t="0" r="1270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B24D7BD-B991-4192-9CE0-591370F77B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247BED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1354F7BF" wp14:editId="3DB12444">
            <wp:extent cx="4940300" cy="2743200"/>
            <wp:effectExtent l="0" t="0" r="1270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CB525C9-B7E9-42A3-9A7F-FD903F998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B2F8DB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lastRenderedPageBreak/>
        <w:drawing>
          <wp:inline distT="0" distB="0" distL="0" distR="0" wp14:anchorId="4FC9224A" wp14:editId="723545B3">
            <wp:extent cx="4940300" cy="2743200"/>
            <wp:effectExtent l="0" t="0" r="1270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FAB8C90-A519-4E90-B7AE-2D99BA75EB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01C785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00BFD58C" wp14:editId="5A701687">
            <wp:extent cx="4940300" cy="2743200"/>
            <wp:effectExtent l="0" t="0" r="1270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61701AC-E165-48ED-8C0E-B2A8CED88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8BBDB46" w14:textId="77777777" w:rsidR="00041A02" w:rsidRDefault="00041A02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01B3C5E7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6F6E9D79" w14:textId="77777777" w:rsidR="00F26F23" w:rsidRDefault="00F26F23" w:rsidP="00F26F23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2C58EEC9" w14:textId="7CA6566C" w:rsidR="00B03729" w:rsidRPr="007E0C0B" w:rsidRDefault="00396A57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ATIVESTAT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5C2993">
        <w:rPr>
          <w:rStyle w:val="Forte"/>
          <w:rFonts w:ascii="Segoe UI" w:hAnsi="Segoe UI" w:cs="Segoe UI"/>
          <w:color w:val="444444"/>
        </w:rPr>
        <w:t>Leilão do Menor Lance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</w:t>
      </w:r>
      <w:hyperlink w:history="1">
        <w:r w:rsidRPr="00C12562">
          <w:rPr>
            <w:rStyle w:val="Hyperlink"/>
            <w:rFonts w:ascii="Segoe UI" w:hAnsi="Segoe UI" w:cs="Segoe UI"/>
          </w:rPr>
          <w:t>https://www. ime.usp.br/</w:t>
        </w:r>
        <w:proofErr w:type="spellStart"/>
        <w:r w:rsidRPr="00C12562">
          <w:rPr>
            <w:rStyle w:val="Hyperlink"/>
            <w:rFonts w:ascii="Segoe UI" w:hAnsi="Segoe UI" w:cs="Segoe UI"/>
          </w:rPr>
          <w:t>ativestat</w:t>
        </w:r>
        <w:proofErr w:type="spellEnd"/>
        <w:r w:rsidRPr="00C12562">
          <w:rPr>
            <w:rStyle w:val="Hyperlink"/>
            <w:rFonts w:ascii="Segoe UI" w:hAnsi="Segoe UI" w:cs="Segoe UI"/>
          </w:rPr>
          <w:t>/atividades/aula/sa18.php</w:t>
        </w:r>
      </w:hyperlink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15</w:t>
      </w:r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5C2993">
      <w:headerReference w:type="first" r:id="rId13"/>
      <w:pgSz w:w="11906" w:h="16838"/>
      <w:pgMar w:top="1276" w:right="1701" w:bottom="1276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4FF16" w14:textId="77777777" w:rsidR="00B37D4C" w:rsidRDefault="00B37D4C" w:rsidP="00344D3F">
      <w:pPr>
        <w:spacing w:after="0" w:line="240" w:lineRule="auto"/>
      </w:pPr>
      <w:r>
        <w:separator/>
      </w:r>
    </w:p>
  </w:endnote>
  <w:endnote w:type="continuationSeparator" w:id="0">
    <w:p w14:paraId="0AB9D2F3" w14:textId="77777777" w:rsidR="00B37D4C" w:rsidRDefault="00B37D4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EB0FD" w14:textId="77777777" w:rsidR="00B37D4C" w:rsidRDefault="00B37D4C" w:rsidP="00344D3F">
      <w:pPr>
        <w:spacing w:after="0" w:line="240" w:lineRule="auto"/>
      </w:pPr>
      <w:r>
        <w:separator/>
      </w:r>
    </w:p>
  </w:footnote>
  <w:footnote w:type="continuationSeparator" w:id="0">
    <w:p w14:paraId="2BD3C6C6" w14:textId="77777777" w:rsidR="00B37D4C" w:rsidRDefault="00B37D4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25" name="Imagem 2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1A02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0470E"/>
    <w:rsid w:val="00115F42"/>
    <w:rsid w:val="00120AF7"/>
    <w:rsid w:val="001361C0"/>
    <w:rsid w:val="00176033"/>
    <w:rsid w:val="001D28AC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D2F82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96A57"/>
    <w:rsid w:val="003B7385"/>
    <w:rsid w:val="003D499F"/>
    <w:rsid w:val="003E60AC"/>
    <w:rsid w:val="003F626E"/>
    <w:rsid w:val="00404998"/>
    <w:rsid w:val="004165A8"/>
    <w:rsid w:val="00431C05"/>
    <w:rsid w:val="00497CE4"/>
    <w:rsid w:val="004D17BD"/>
    <w:rsid w:val="004E2190"/>
    <w:rsid w:val="004F1F15"/>
    <w:rsid w:val="00521474"/>
    <w:rsid w:val="0053225C"/>
    <w:rsid w:val="005419D6"/>
    <w:rsid w:val="005570B9"/>
    <w:rsid w:val="0058211E"/>
    <w:rsid w:val="005C02C8"/>
    <w:rsid w:val="005C2993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B3057"/>
    <w:rsid w:val="006B39BF"/>
    <w:rsid w:val="006C1359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3780E"/>
    <w:rsid w:val="00860837"/>
    <w:rsid w:val="00863ED3"/>
    <w:rsid w:val="008A2767"/>
    <w:rsid w:val="008A32FC"/>
    <w:rsid w:val="008B087B"/>
    <w:rsid w:val="008B6920"/>
    <w:rsid w:val="008C34B5"/>
    <w:rsid w:val="008D0ABD"/>
    <w:rsid w:val="008D6A85"/>
    <w:rsid w:val="008E444D"/>
    <w:rsid w:val="008F37F4"/>
    <w:rsid w:val="009311BB"/>
    <w:rsid w:val="00944AAC"/>
    <w:rsid w:val="00950503"/>
    <w:rsid w:val="00955DCE"/>
    <w:rsid w:val="0098471D"/>
    <w:rsid w:val="00990A75"/>
    <w:rsid w:val="0099485F"/>
    <w:rsid w:val="009B5479"/>
    <w:rsid w:val="009C02FB"/>
    <w:rsid w:val="009C688D"/>
    <w:rsid w:val="00A15616"/>
    <w:rsid w:val="00A425A4"/>
    <w:rsid w:val="00A4415A"/>
    <w:rsid w:val="00A544A6"/>
    <w:rsid w:val="00AC3E84"/>
    <w:rsid w:val="00AD7448"/>
    <w:rsid w:val="00AE7F8F"/>
    <w:rsid w:val="00B03729"/>
    <w:rsid w:val="00B200AB"/>
    <w:rsid w:val="00B249F8"/>
    <w:rsid w:val="00B250FF"/>
    <w:rsid w:val="00B34072"/>
    <w:rsid w:val="00B34C91"/>
    <w:rsid w:val="00B368F6"/>
    <w:rsid w:val="00B37D4C"/>
    <w:rsid w:val="00B57E72"/>
    <w:rsid w:val="00B60D89"/>
    <w:rsid w:val="00B71120"/>
    <w:rsid w:val="00B74487"/>
    <w:rsid w:val="00B814B0"/>
    <w:rsid w:val="00BE0FE3"/>
    <w:rsid w:val="00BE275B"/>
    <w:rsid w:val="00BE5E27"/>
    <w:rsid w:val="00BE7415"/>
    <w:rsid w:val="00C2537A"/>
    <w:rsid w:val="00C3584E"/>
    <w:rsid w:val="00C4266C"/>
    <w:rsid w:val="00C56EC5"/>
    <w:rsid w:val="00C624C0"/>
    <w:rsid w:val="00C66267"/>
    <w:rsid w:val="00CC081A"/>
    <w:rsid w:val="00CD3A2F"/>
    <w:rsid w:val="00CE418E"/>
    <w:rsid w:val="00CE624B"/>
    <w:rsid w:val="00D17C7B"/>
    <w:rsid w:val="00D4076B"/>
    <w:rsid w:val="00D40B1C"/>
    <w:rsid w:val="00D47C8F"/>
    <w:rsid w:val="00D94505"/>
    <w:rsid w:val="00DD2334"/>
    <w:rsid w:val="00DE11A4"/>
    <w:rsid w:val="00DE5E8B"/>
    <w:rsid w:val="00E153B0"/>
    <w:rsid w:val="00E34DB1"/>
    <w:rsid w:val="00E5336C"/>
    <w:rsid w:val="00EA26BE"/>
    <w:rsid w:val="00EA55CC"/>
    <w:rsid w:val="00EA7F1C"/>
    <w:rsid w:val="00EB62F9"/>
    <w:rsid w:val="00F174E8"/>
    <w:rsid w:val="00F22655"/>
    <w:rsid w:val="00F26F23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(1)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1'!$E$2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1'!$B$3:$B$17</c:f>
              <c:numCache>
                <c:formatCode>General</c:formatCode>
                <c:ptCount val="15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0</c:v>
                </c:pt>
                <c:pt idx="4">
                  <c:v>-5</c:v>
                </c:pt>
                <c:pt idx="5">
                  <c:v>-7</c:v>
                </c:pt>
                <c:pt idx="6">
                  <c:v>7</c:v>
                </c:pt>
                <c:pt idx="7">
                  <c:v>-5</c:v>
                </c:pt>
                <c:pt idx="8">
                  <c:v>-3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</c:numCache>
            </c:numRef>
          </c:xVal>
          <c:yVal>
            <c:numRef>
              <c:f>'Dados 1'!$E$3:$E$17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3</c:v>
                </c:pt>
                <c:pt idx="1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7C-4CDA-8FE3-BF55AD6EF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(2)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(2)'!$E$2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(2)'!$B$3:$B$17</c:f>
              <c:numCache>
                <c:formatCode>General</c:formatCode>
                <c:ptCount val="15"/>
                <c:pt idx="0">
                  <c:v>-1</c:v>
                </c:pt>
                <c:pt idx="1">
                  <c:v>-1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0</c:v>
                </c:pt>
                <c:pt idx="7">
                  <c:v>5</c:v>
                </c:pt>
                <c:pt idx="8">
                  <c:v>-3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0</c:v>
                </c:pt>
                <c:pt idx="14">
                  <c:v>6</c:v>
                </c:pt>
              </c:numCache>
            </c:numRef>
          </c:xVal>
          <c:yVal>
            <c:numRef>
              <c:f>'Dados (2)'!$E$3:$E$17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4</c:v>
                </c:pt>
                <c:pt idx="1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00-429E-B5E3-B81ED332AF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(3)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(3)'!$E$2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(3)'!$B$3:$B$17</c:f>
              <c:numCache>
                <c:formatCode>General</c:formatCode>
                <c:ptCount val="15"/>
                <c:pt idx="0">
                  <c:v>-1</c:v>
                </c:pt>
                <c:pt idx="1">
                  <c:v>-1</c:v>
                </c:pt>
                <c:pt idx="2">
                  <c:v>-4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-3</c:v>
                </c:pt>
                <c:pt idx="10">
                  <c:v>5</c:v>
                </c:pt>
                <c:pt idx="11">
                  <c:v>1</c:v>
                </c:pt>
                <c:pt idx="12">
                  <c:v>-3</c:v>
                </c:pt>
                <c:pt idx="13">
                  <c:v>-6</c:v>
                </c:pt>
                <c:pt idx="14">
                  <c:v>5</c:v>
                </c:pt>
              </c:numCache>
            </c:numRef>
          </c:xVal>
          <c:yVal>
            <c:numRef>
              <c:f>'Dados (3)'!$E$3:$E$17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1</c:v>
                </c:pt>
                <c:pt idx="10">
                  <c:v>1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E9-4078-9028-4BACD18F6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(4)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(4)'!$E$2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(4)'!$B$3:$B$17</c:f>
              <c:numCache>
                <c:formatCode>General</c:formatCode>
                <c:ptCount val="1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4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2</c:v>
                </c:pt>
                <c:pt idx="14">
                  <c:v>6</c:v>
                </c:pt>
              </c:numCache>
            </c:numRef>
          </c:xVal>
          <c:yVal>
            <c:numRef>
              <c:f>'Dados (4)'!$E$3:$E$17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3</c:v>
                </c:pt>
                <c:pt idx="13">
                  <c:v>2</c:v>
                </c:pt>
                <c:pt idx="1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0C-4308-8F7E-7C0885B31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cp:lastPrinted>2021-04-28T02:40:00Z</cp:lastPrinted>
  <dcterms:created xsi:type="dcterms:W3CDTF">2021-04-02T03:38:00Z</dcterms:created>
  <dcterms:modified xsi:type="dcterms:W3CDTF">2021-08-22T04:19:00Z</dcterms:modified>
</cp:coreProperties>
</file>