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7A46" w14:textId="2E25A8F7" w:rsidR="00316900" w:rsidRDefault="00D734B6" w:rsidP="00D734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Märgendusreeglid</w:t>
      </w:r>
      <w:proofErr w:type="spellEnd"/>
    </w:p>
    <w:p w14:paraId="41316B89" w14:textId="248428DD" w:rsidR="00D734B6" w:rsidRDefault="00D734B6" w:rsidP="00D734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Ajamäärus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5AF5EA" w14:textId="40DF198E" w:rsidR="00B204A8" w:rsidRPr="00487C6F" w:rsidRDefault="00B204A8" w:rsidP="00B204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küsimustele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Millal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? Mis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ajal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? Mis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ajaks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? Mis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ajani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? Mitu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korda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? Kui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tihti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? Kui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kaua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  <w:proofErr w:type="spellStart"/>
      <w:r w:rsidR="00487C6F" w:rsidRPr="00487C6F">
        <w:rPr>
          <w:rFonts w:ascii="Times New Roman" w:hAnsi="Times New Roman" w:cs="Times New Roman"/>
          <w:sz w:val="24"/>
          <w:szCs w:val="24"/>
        </w:rPr>
        <w:t>j</w:t>
      </w:r>
      <w:r w:rsidRPr="00487C6F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487C6F" w:rsidRPr="00487C6F">
        <w:rPr>
          <w:rFonts w:ascii="Times New Roman" w:hAnsi="Times New Roman" w:cs="Times New Roman"/>
          <w:sz w:val="24"/>
          <w:szCs w:val="24"/>
        </w:rPr>
        <w:t>.</w:t>
      </w:r>
    </w:p>
    <w:p w14:paraId="59C9BA09" w14:textId="16BF8359" w:rsidR="00487C6F" w:rsidRDefault="000D4741" w:rsidP="00B204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Võib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olla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konkreetne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reedel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ebamäärane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varsti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25045BA" w14:textId="64C94D87" w:rsidR="000D4741" w:rsidRDefault="00F54BF7" w:rsidP="00B204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Keerukama</w:t>
      </w:r>
      <w:r w:rsidR="009F52B2"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</w:t>
      </w:r>
      <w:r w:rsidR="009F52B2">
        <w:rPr>
          <w:rFonts w:ascii="Times New Roman" w:hAnsi="Times New Roman" w:cs="Times New Roman"/>
          <w:sz w:val="24"/>
          <w:szCs w:val="24"/>
        </w:rPr>
        <w:t>tude</w:t>
      </w:r>
      <w:proofErr w:type="spellEnd"/>
      <w:r w:rsidR="009F5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B2">
        <w:rPr>
          <w:rFonts w:ascii="Times New Roman" w:hAnsi="Times New Roman" w:cs="Times New Roman"/>
          <w:sz w:val="24"/>
          <w:szCs w:val="24"/>
        </w:rPr>
        <w:t>näiteid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F61ACB" w14:textId="2EA9742D" w:rsidR="00F54BF7" w:rsidRDefault="00F54BF7" w:rsidP="00F54B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4D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9B4D52">
        <w:rPr>
          <w:rFonts w:ascii="Times New Roman" w:hAnsi="Times New Roman" w:cs="Times New Roman"/>
          <w:color w:val="FF0000"/>
          <w:sz w:val="24"/>
          <w:szCs w:val="24"/>
        </w:rPr>
        <w:t>millegi</w:t>
      </w:r>
      <w:proofErr w:type="spellEnd"/>
      <w:r w:rsidRPr="009B4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D52">
        <w:rPr>
          <w:rFonts w:ascii="Times New Roman" w:hAnsi="Times New Roman" w:cs="Times New Roman"/>
          <w:color w:val="FF0000"/>
          <w:sz w:val="24"/>
          <w:szCs w:val="24"/>
        </w:rPr>
        <w:t>toimumine</w:t>
      </w:r>
      <w:proofErr w:type="spellEnd"/>
      <w:r w:rsidRPr="009B4D52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ajas</w:t>
      </w:r>
      <w:proofErr w:type="spellEnd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ja </w:t>
      </w:r>
      <w:proofErr w:type="spellStart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ruumis</w:t>
      </w:r>
      <w:proofErr w:type="spellEnd"/>
      <w:r w:rsidRPr="009B4D52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samaaegselt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koht</w:t>
      </w:r>
      <w:proofErr w:type="spellEnd"/>
      <w:r w:rsidR="007C0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1AA">
        <w:rPr>
          <w:rFonts w:ascii="Times New Roman" w:hAnsi="Times New Roman" w:cs="Times New Roman"/>
          <w:sz w:val="24"/>
          <w:szCs w:val="24"/>
        </w:rPr>
        <w:t>väga</w:t>
      </w:r>
      <w:proofErr w:type="spellEnd"/>
      <w:r w:rsidR="007C0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AA">
        <w:rPr>
          <w:rFonts w:ascii="Times New Roman" w:hAnsi="Times New Roman" w:cs="Times New Roman"/>
          <w:sz w:val="24"/>
          <w:szCs w:val="24"/>
        </w:rPr>
        <w:t>erandlik</w:t>
      </w:r>
      <w:proofErr w:type="spellEnd"/>
      <w:r w:rsidR="007C01AA">
        <w:rPr>
          <w:rFonts w:ascii="Times New Roman" w:hAnsi="Times New Roman" w:cs="Times New Roman"/>
          <w:sz w:val="24"/>
          <w:szCs w:val="24"/>
        </w:rPr>
        <w:t>.</w:t>
      </w:r>
    </w:p>
    <w:p w14:paraId="7B34AA6D" w14:textId="79CA44AA" w:rsidR="00AA427B" w:rsidRDefault="00AA427B" w:rsidP="00F54B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4D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9B4D52">
        <w:rPr>
          <w:rFonts w:ascii="Times New Roman" w:hAnsi="Times New Roman" w:cs="Times New Roman"/>
          <w:color w:val="FF0000"/>
          <w:sz w:val="24"/>
          <w:szCs w:val="24"/>
        </w:rPr>
        <w:t>soov</w:t>
      </w:r>
      <w:proofErr w:type="spellEnd"/>
      <w:r w:rsidRPr="009B4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D52">
        <w:rPr>
          <w:rFonts w:ascii="Times New Roman" w:hAnsi="Times New Roman" w:cs="Times New Roman"/>
          <w:color w:val="FF0000"/>
          <w:sz w:val="24"/>
          <w:szCs w:val="24"/>
        </w:rPr>
        <w:t>saada</w:t>
      </w:r>
      <w:proofErr w:type="spellEnd"/>
      <w:r w:rsidRPr="009B4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D52">
        <w:rPr>
          <w:rFonts w:ascii="Times New Roman" w:hAnsi="Times New Roman" w:cs="Times New Roman"/>
          <w:color w:val="FF0000"/>
          <w:sz w:val="24"/>
          <w:szCs w:val="24"/>
        </w:rPr>
        <w:t>andmeid</w:t>
      </w:r>
      <w:proofErr w:type="spellEnd"/>
      <w:r w:rsidRPr="009B4D52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ääretu</w:t>
      </w:r>
      <w:proofErr w:type="spellEnd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kiirusega</w:t>
      </w:r>
      <w:proofErr w:type="spellEnd"/>
      <w:r w:rsidRPr="009B4D52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7B075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B2">
        <w:rPr>
          <w:rFonts w:ascii="Times New Roman" w:hAnsi="Times New Roman" w:cs="Times New Roman"/>
          <w:sz w:val="24"/>
          <w:szCs w:val="24"/>
        </w:rPr>
        <w:t>tõ</w:t>
      </w:r>
      <w:r w:rsidR="007B0750">
        <w:rPr>
          <w:rFonts w:ascii="Times New Roman" w:hAnsi="Times New Roman" w:cs="Times New Roman"/>
          <w:sz w:val="24"/>
          <w:szCs w:val="24"/>
        </w:rPr>
        <w:t>lgendatav</w:t>
      </w:r>
      <w:proofErr w:type="spellEnd"/>
      <w:r w:rsidR="007B0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50">
        <w:rPr>
          <w:rFonts w:ascii="Times New Roman" w:hAnsi="Times New Roman" w:cs="Times New Roman"/>
          <w:sz w:val="24"/>
          <w:szCs w:val="24"/>
        </w:rPr>
        <w:t>viisimäärusena</w:t>
      </w:r>
      <w:proofErr w:type="spellEnd"/>
      <w:r w:rsidR="006C28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C28B0">
        <w:rPr>
          <w:rFonts w:ascii="Times New Roman" w:hAnsi="Times New Roman" w:cs="Times New Roman"/>
          <w:i/>
          <w:iCs/>
          <w:sz w:val="24"/>
          <w:szCs w:val="24"/>
        </w:rPr>
        <w:t>kuidas</w:t>
      </w:r>
      <w:proofErr w:type="spellEnd"/>
      <w:r w:rsidR="006C28B0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6C28B0">
        <w:rPr>
          <w:rFonts w:ascii="Times New Roman" w:hAnsi="Times New Roman" w:cs="Times New Roman"/>
          <w:sz w:val="24"/>
          <w:szCs w:val="24"/>
        </w:rPr>
        <w:t>)</w:t>
      </w:r>
      <w:r w:rsidR="007B07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0750">
        <w:rPr>
          <w:rFonts w:ascii="Times New Roman" w:hAnsi="Times New Roman" w:cs="Times New Roman"/>
          <w:sz w:val="24"/>
          <w:szCs w:val="24"/>
        </w:rPr>
        <w:t>kuid</w:t>
      </w:r>
      <w:proofErr w:type="spellEnd"/>
      <w:r w:rsidR="007B0750">
        <w:rPr>
          <w:rFonts w:ascii="Times New Roman" w:hAnsi="Times New Roman" w:cs="Times New Roman"/>
          <w:sz w:val="24"/>
          <w:szCs w:val="24"/>
        </w:rPr>
        <w:t xml:space="preserve"> kuna </w:t>
      </w:r>
      <w:proofErr w:type="spellStart"/>
      <w:r w:rsidR="007B0750">
        <w:rPr>
          <w:rFonts w:ascii="Times New Roman" w:hAnsi="Times New Roman" w:cs="Times New Roman"/>
          <w:sz w:val="24"/>
          <w:szCs w:val="24"/>
        </w:rPr>
        <w:t>väljendab</w:t>
      </w:r>
      <w:proofErr w:type="spellEnd"/>
      <w:r w:rsidR="007B0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50">
        <w:rPr>
          <w:rFonts w:ascii="Times New Roman" w:hAnsi="Times New Roman" w:cs="Times New Roman"/>
          <w:sz w:val="24"/>
          <w:szCs w:val="24"/>
        </w:rPr>
        <w:t>ajalist</w:t>
      </w:r>
      <w:proofErr w:type="spellEnd"/>
      <w:r w:rsidR="007B0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A8">
        <w:rPr>
          <w:rFonts w:ascii="Times New Roman" w:hAnsi="Times New Roman" w:cs="Times New Roman"/>
          <w:sz w:val="24"/>
          <w:szCs w:val="24"/>
        </w:rPr>
        <w:t>pakilisust</w:t>
      </w:r>
      <w:proofErr w:type="spellEnd"/>
      <w:r w:rsidR="007B07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0750">
        <w:rPr>
          <w:rFonts w:ascii="Times New Roman" w:hAnsi="Times New Roman" w:cs="Times New Roman"/>
          <w:sz w:val="24"/>
          <w:szCs w:val="24"/>
        </w:rPr>
        <w:t>siis</w:t>
      </w:r>
      <w:proofErr w:type="spellEnd"/>
      <w:r w:rsidR="007B0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50">
        <w:rPr>
          <w:rFonts w:ascii="Times New Roman" w:hAnsi="Times New Roman" w:cs="Times New Roman"/>
          <w:sz w:val="24"/>
          <w:szCs w:val="24"/>
        </w:rPr>
        <w:t>antud</w:t>
      </w:r>
      <w:proofErr w:type="spellEnd"/>
      <w:r w:rsidR="007B0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50">
        <w:rPr>
          <w:rFonts w:ascii="Times New Roman" w:hAnsi="Times New Roman" w:cs="Times New Roman"/>
          <w:sz w:val="24"/>
          <w:szCs w:val="24"/>
        </w:rPr>
        <w:t>juhul</w:t>
      </w:r>
      <w:proofErr w:type="spellEnd"/>
      <w:r w:rsidR="007B0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50">
        <w:rPr>
          <w:rFonts w:ascii="Times New Roman" w:hAnsi="Times New Roman" w:cs="Times New Roman"/>
          <w:sz w:val="24"/>
          <w:szCs w:val="24"/>
        </w:rPr>
        <w:t>märgendati</w:t>
      </w:r>
      <w:proofErr w:type="spellEnd"/>
      <w:r w:rsidR="007B0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50">
        <w:rPr>
          <w:rFonts w:ascii="Times New Roman" w:hAnsi="Times New Roman" w:cs="Times New Roman"/>
          <w:sz w:val="24"/>
          <w:szCs w:val="24"/>
        </w:rPr>
        <w:t>a</w:t>
      </w:r>
      <w:r w:rsidR="00B144AE">
        <w:rPr>
          <w:rFonts w:ascii="Times New Roman" w:hAnsi="Times New Roman" w:cs="Times New Roman"/>
          <w:sz w:val="24"/>
          <w:szCs w:val="24"/>
        </w:rPr>
        <w:t>jamäärusena</w:t>
      </w:r>
      <w:proofErr w:type="spellEnd"/>
      <w:r w:rsidR="00B144AE">
        <w:rPr>
          <w:rFonts w:ascii="Times New Roman" w:hAnsi="Times New Roman" w:cs="Times New Roman"/>
          <w:sz w:val="24"/>
          <w:szCs w:val="24"/>
        </w:rPr>
        <w:t>.</w:t>
      </w:r>
    </w:p>
    <w:p w14:paraId="746248E0" w14:textId="27329571" w:rsidR="006C28B0" w:rsidRPr="006C28B0" w:rsidRDefault="006C28B0" w:rsidP="00F54B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4D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9B4D52">
        <w:rPr>
          <w:rFonts w:ascii="Times New Roman" w:hAnsi="Times New Roman" w:cs="Times New Roman"/>
          <w:color w:val="FF0000"/>
          <w:sz w:val="24"/>
          <w:szCs w:val="24"/>
        </w:rPr>
        <w:t>rakendus</w:t>
      </w:r>
      <w:proofErr w:type="spellEnd"/>
      <w:r w:rsidRPr="009B4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D52">
        <w:rPr>
          <w:rFonts w:ascii="Times New Roman" w:hAnsi="Times New Roman" w:cs="Times New Roman"/>
          <w:color w:val="FF0000"/>
          <w:sz w:val="24"/>
          <w:szCs w:val="24"/>
        </w:rPr>
        <w:t>töötutele</w:t>
      </w:r>
      <w:proofErr w:type="spellEnd"/>
      <w:r w:rsidRPr="009B4D52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ilma</w:t>
      </w:r>
      <w:proofErr w:type="spellEnd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maksimukestvuseta</w:t>
      </w:r>
      <w:proofErr w:type="spellEnd"/>
      <w:r w:rsidRPr="009B4D52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maksimumkestvus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irreaalne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tõlgendatav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viisimäärusena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kuidas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Siiski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märgendatud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ajamäärusena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AA">
        <w:rPr>
          <w:rFonts w:ascii="Times New Roman" w:hAnsi="Times New Roman" w:cs="Times New Roman"/>
          <w:sz w:val="24"/>
          <w:szCs w:val="24"/>
        </w:rPr>
        <w:t>väljendab</w:t>
      </w:r>
      <w:proofErr w:type="spellEnd"/>
      <w:r w:rsidR="007C0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AA">
        <w:rPr>
          <w:rFonts w:ascii="Times New Roman" w:hAnsi="Times New Roman" w:cs="Times New Roman"/>
          <w:sz w:val="24"/>
          <w:szCs w:val="24"/>
        </w:rPr>
        <w:t>tähtajatust</w:t>
      </w:r>
      <w:proofErr w:type="spellEnd"/>
      <w:r w:rsidR="007C01AA">
        <w:rPr>
          <w:rFonts w:ascii="Times New Roman" w:hAnsi="Times New Roman" w:cs="Times New Roman"/>
          <w:sz w:val="24"/>
          <w:szCs w:val="24"/>
        </w:rPr>
        <w:t>.</w:t>
      </w:r>
    </w:p>
    <w:p w14:paraId="6070595C" w14:textId="531CD885" w:rsidR="00D734B6" w:rsidRDefault="00D734B6" w:rsidP="00D734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Kohamäärus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loc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6E96CD" w14:textId="0B79708C" w:rsidR="0096216B" w:rsidRDefault="0096216B" w:rsidP="009621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küsimustele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Kus? Kuhu?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Milleni|Kuhumaale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Kustkaudu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C856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A659F">
        <w:rPr>
          <w:rFonts w:ascii="Times New Roman" w:hAnsi="Times New Roman" w:cs="Times New Roman"/>
          <w:sz w:val="24"/>
          <w:szCs w:val="24"/>
        </w:rPr>
        <w:t>j</w:t>
      </w:r>
      <w:r w:rsidR="00C856A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C856A9">
        <w:rPr>
          <w:rFonts w:ascii="Times New Roman" w:hAnsi="Times New Roman" w:cs="Times New Roman"/>
          <w:sz w:val="24"/>
          <w:szCs w:val="24"/>
        </w:rPr>
        <w:t>.</w:t>
      </w:r>
    </w:p>
    <w:p w14:paraId="06139793" w14:textId="5A96F2E3" w:rsidR="009F628F" w:rsidRDefault="009F628F" w:rsidP="009621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Võib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olla </w:t>
      </w:r>
      <w:r w:rsidR="00D554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68EC">
        <w:rPr>
          <w:rFonts w:ascii="Times New Roman" w:hAnsi="Times New Roman" w:cs="Times New Roman"/>
          <w:sz w:val="24"/>
          <w:szCs w:val="24"/>
        </w:rPr>
        <w:t>reaalsuses</w:t>
      </w:r>
      <w:proofErr w:type="spellEnd"/>
      <w:r w:rsidR="0041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8EC">
        <w:rPr>
          <w:rFonts w:ascii="Times New Roman" w:hAnsi="Times New Roman" w:cs="Times New Roman"/>
          <w:sz w:val="24"/>
          <w:szCs w:val="24"/>
        </w:rPr>
        <w:t>eksisteeriv</w:t>
      </w:r>
      <w:proofErr w:type="spellEnd"/>
      <w:r w:rsidR="00D554A0">
        <w:rPr>
          <w:rFonts w:ascii="Times New Roman" w:hAnsi="Times New Roman" w:cs="Times New Roman"/>
          <w:sz w:val="24"/>
          <w:szCs w:val="24"/>
        </w:rPr>
        <w:t>)</w:t>
      </w:r>
      <w:r w:rsidR="0041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049">
        <w:rPr>
          <w:rFonts w:ascii="Times New Roman" w:hAnsi="Times New Roman" w:cs="Times New Roman"/>
          <w:sz w:val="24"/>
          <w:szCs w:val="24"/>
        </w:rPr>
        <w:t>konkreetne</w:t>
      </w:r>
      <w:proofErr w:type="spellEnd"/>
      <w:r w:rsidR="008C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8EC">
        <w:rPr>
          <w:rFonts w:ascii="Times New Roman" w:hAnsi="Times New Roman" w:cs="Times New Roman"/>
          <w:sz w:val="24"/>
          <w:szCs w:val="24"/>
        </w:rPr>
        <w:t>asukoht</w:t>
      </w:r>
      <w:proofErr w:type="spellEnd"/>
      <w:r w:rsidR="009849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492B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984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92B">
        <w:rPr>
          <w:rFonts w:ascii="Times New Roman" w:hAnsi="Times New Roman" w:cs="Times New Roman"/>
          <w:i/>
          <w:iCs/>
          <w:sz w:val="24"/>
          <w:szCs w:val="24"/>
        </w:rPr>
        <w:t>Tallinnasse</w:t>
      </w:r>
      <w:proofErr w:type="spellEnd"/>
      <w:r w:rsidR="00D55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4A0">
        <w:rPr>
          <w:rFonts w:ascii="Times New Roman" w:hAnsi="Times New Roman" w:cs="Times New Roman"/>
          <w:i/>
          <w:iCs/>
          <w:sz w:val="24"/>
          <w:szCs w:val="24"/>
        </w:rPr>
        <w:t>laua</w:t>
      </w:r>
      <w:proofErr w:type="spellEnd"/>
      <w:r w:rsidR="00D554A0">
        <w:rPr>
          <w:rFonts w:ascii="Times New Roman" w:hAnsi="Times New Roman" w:cs="Times New Roman"/>
          <w:i/>
          <w:iCs/>
          <w:sz w:val="24"/>
          <w:szCs w:val="24"/>
        </w:rPr>
        <w:t xml:space="preserve"> peal</w:t>
      </w:r>
      <w:r w:rsidR="009849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3F1">
        <w:rPr>
          <w:rFonts w:ascii="Times New Roman" w:hAnsi="Times New Roman" w:cs="Times New Roman"/>
          <w:sz w:val="24"/>
          <w:szCs w:val="24"/>
        </w:rPr>
        <w:t>midagi</w:t>
      </w:r>
      <w:proofErr w:type="spellEnd"/>
      <w:r w:rsidR="00C84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3F1">
        <w:rPr>
          <w:rFonts w:ascii="Times New Roman" w:hAnsi="Times New Roman" w:cs="Times New Roman"/>
          <w:sz w:val="24"/>
          <w:szCs w:val="24"/>
        </w:rPr>
        <w:t>hägusemat</w:t>
      </w:r>
      <w:proofErr w:type="spellEnd"/>
      <w:r w:rsidR="009849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492B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984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31">
        <w:rPr>
          <w:rFonts w:ascii="Times New Roman" w:hAnsi="Times New Roman" w:cs="Times New Roman"/>
          <w:i/>
          <w:iCs/>
          <w:sz w:val="24"/>
          <w:szCs w:val="24"/>
        </w:rPr>
        <w:t>ühe</w:t>
      </w:r>
      <w:proofErr w:type="spellEnd"/>
      <w:r w:rsidR="007511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131">
        <w:rPr>
          <w:rFonts w:ascii="Times New Roman" w:hAnsi="Times New Roman" w:cs="Times New Roman"/>
          <w:i/>
          <w:iCs/>
          <w:sz w:val="24"/>
          <w:szCs w:val="24"/>
        </w:rPr>
        <w:t>kliendi</w:t>
      </w:r>
      <w:proofErr w:type="spellEnd"/>
      <w:r w:rsidR="007511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131">
        <w:rPr>
          <w:rFonts w:ascii="Times New Roman" w:hAnsi="Times New Roman" w:cs="Times New Roman"/>
          <w:i/>
          <w:iCs/>
          <w:sz w:val="24"/>
          <w:szCs w:val="24"/>
        </w:rPr>
        <w:t>käest</w:t>
      </w:r>
      <w:proofErr w:type="spellEnd"/>
      <w:r w:rsidR="008C404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8C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C4049">
        <w:rPr>
          <w:rFonts w:ascii="Times New Roman" w:hAnsi="Times New Roman" w:cs="Times New Roman"/>
          <w:sz w:val="24"/>
          <w:szCs w:val="24"/>
        </w:rPr>
        <w:t>investeerima</w:t>
      </w:r>
      <w:proofErr w:type="spellEnd"/>
      <w:r w:rsidR="008C40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C4049">
        <w:rPr>
          <w:rFonts w:ascii="Times New Roman" w:hAnsi="Times New Roman" w:cs="Times New Roman"/>
          <w:i/>
          <w:iCs/>
          <w:sz w:val="24"/>
          <w:szCs w:val="24"/>
        </w:rPr>
        <w:t>kinnisvarasse</w:t>
      </w:r>
      <w:proofErr w:type="spellEnd"/>
      <w:r w:rsidR="009849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4568">
        <w:rPr>
          <w:rFonts w:ascii="Times New Roman" w:hAnsi="Times New Roman" w:cs="Times New Roman"/>
          <w:sz w:val="24"/>
          <w:szCs w:val="24"/>
        </w:rPr>
        <w:t xml:space="preserve"> Aga </w:t>
      </w:r>
      <w:proofErr w:type="spellStart"/>
      <w:r w:rsidR="00564568">
        <w:rPr>
          <w:rFonts w:ascii="Times New Roman" w:hAnsi="Times New Roman" w:cs="Times New Roman"/>
          <w:sz w:val="24"/>
          <w:szCs w:val="24"/>
        </w:rPr>
        <w:t>väga</w:t>
      </w:r>
      <w:proofErr w:type="spellEnd"/>
      <w:r w:rsidR="00564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68">
        <w:rPr>
          <w:rFonts w:ascii="Times New Roman" w:hAnsi="Times New Roman" w:cs="Times New Roman"/>
          <w:sz w:val="24"/>
          <w:szCs w:val="24"/>
        </w:rPr>
        <w:t>abstraktseid</w:t>
      </w:r>
      <w:proofErr w:type="spellEnd"/>
      <w:r w:rsidR="00564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68">
        <w:rPr>
          <w:rFonts w:ascii="Times New Roman" w:hAnsi="Times New Roman" w:cs="Times New Roman"/>
          <w:sz w:val="24"/>
          <w:szCs w:val="24"/>
        </w:rPr>
        <w:t>juhte</w:t>
      </w:r>
      <w:proofErr w:type="spellEnd"/>
      <w:r w:rsidR="00564568">
        <w:rPr>
          <w:rFonts w:ascii="Times New Roman" w:hAnsi="Times New Roman" w:cs="Times New Roman"/>
          <w:sz w:val="24"/>
          <w:szCs w:val="24"/>
        </w:rPr>
        <w:t xml:space="preserve"> </w:t>
      </w:r>
      <w:r w:rsidR="00735F7C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735F7C">
        <w:rPr>
          <w:rFonts w:ascii="Times New Roman" w:hAnsi="Times New Roman" w:cs="Times New Roman"/>
          <w:sz w:val="24"/>
          <w:szCs w:val="24"/>
        </w:rPr>
        <w:t>otsustatud</w:t>
      </w:r>
      <w:proofErr w:type="spellEnd"/>
      <w:r w:rsidR="00735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F7C">
        <w:rPr>
          <w:rFonts w:ascii="Times New Roman" w:hAnsi="Times New Roman" w:cs="Times New Roman"/>
          <w:sz w:val="24"/>
          <w:szCs w:val="24"/>
        </w:rPr>
        <w:t>siin</w:t>
      </w:r>
      <w:proofErr w:type="spellEnd"/>
      <w:r w:rsidR="00735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F7C">
        <w:rPr>
          <w:rFonts w:ascii="Times New Roman" w:hAnsi="Times New Roman" w:cs="Times New Roman"/>
          <w:sz w:val="24"/>
          <w:szCs w:val="24"/>
        </w:rPr>
        <w:t>mitte</w:t>
      </w:r>
      <w:proofErr w:type="spellEnd"/>
      <w:r w:rsidR="00A16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E3">
        <w:rPr>
          <w:rFonts w:ascii="Times New Roman" w:hAnsi="Times New Roman" w:cs="Times New Roman"/>
          <w:sz w:val="24"/>
          <w:szCs w:val="24"/>
        </w:rPr>
        <w:t>kohamäärustena</w:t>
      </w:r>
      <w:proofErr w:type="spellEnd"/>
      <w:r w:rsidR="00735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F7C">
        <w:rPr>
          <w:rFonts w:ascii="Times New Roman" w:hAnsi="Times New Roman" w:cs="Times New Roman"/>
          <w:sz w:val="24"/>
          <w:szCs w:val="24"/>
        </w:rPr>
        <w:t>märgendada</w:t>
      </w:r>
      <w:proofErr w:type="spellEnd"/>
      <w:r w:rsidR="00A16D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6D6B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A16D6B">
        <w:rPr>
          <w:rFonts w:ascii="Times New Roman" w:hAnsi="Times New Roman" w:cs="Times New Roman"/>
          <w:sz w:val="24"/>
          <w:szCs w:val="24"/>
        </w:rPr>
        <w:t xml:space="preserve"> (on </w:t>
      </w:r>
      <w:proofErr w:type="spellStart"/>
      <w:r w:rsidR="00A16D6B">
        <w:rPr>
          <w:rFonts w:ascii="Times New Roman" w:hAnsi="Times New Roman" w:cs="Times New Roman"/>
          <w:sz w:val="24"/>
          <w:szCs w:val="24"/>
        </w:rPr>
        <w:t>pärit</w:t>
      </w:r>
      <w:proofErr w:type="spellEnd"/>
      <w:r w:rsidR="00A16D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6D6B">
        <w:rPr>
          <w:rFonts w:ascii="Times New Roman" w:hAnsi="Times New Roman" w:cs="Times New Roman"/>
          <w:i/>
          <w:iCs/>
          <w:sz w:val="24"/>
          <w:szCs w:val="24"/>
        </w:rPr>
        <w:t>hiina</w:t>
      </w:r>
      <w:proofErr w:type="spellEnd"/>
      <w:r w:rsidR="00A16D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6D6B">
        <w:rPr>
          <w:rFonts w:ascii="Times New Roman" w:hAnsi="Times New Roman" w:cs="Times New Roman"/>
          <w:i/>
          <w:iCs/>
          <w:sz w:val="24"/>
          <w:szCs w:val="24"/>
        </w:rPr>
        <w:t>keelest</w:t>
      </w:r>
      <w:proofErr w:type="spellEnd"/>
      <w:r w:rsidR="00A16D6B">
        <w:rPr>
          <w:rFonts w:ascii="Times New Roman" w:hAnsi="Times New Roman" w:cs="Times New Roman"/>
          <w:sz w:val="24"/>
          <w:szCs w:val="24"/>
        </w:rPr>
        <w:t>)</w:t>
      </w:r>
    </w:p>
    <w:p w14:paraId="182E43A3" w14:textId="4CA7247F" w:rsidR="007E1D22" w:rsidRDefault="007E1D22" w:rsidP="009621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Keerukamate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näiteid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C2A092" w14:textId="43B44F3C" w:rsidR="007E1D22" w:rsidRDefault="00D45562" w:rsidP="007E1D2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9574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9574B">
        <w:rPr>
          <w:rFonts w:ascii="Times New Roman" w:hAnsi="Times New Roman" w:cs="Times New Roman"/>
          <w:color w:val="FF0000"/>
          <w:sz w:val="24"/>
          <w:szCs w:val="24"/>
        </w:rPr>
        <w:t>kulutavad</w:t>
      </w:r>
      <w:proofErr w:type="spellEnd"/>
      <w:r w:rsidRPr="0059574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56233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lastele</w:t>
      </w:r>
      <w:proofErr w:type="spellEnd"/>
      <w:r w:rsidRPr="00595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ühest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küljest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 kuna lapsed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võrreldes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keelega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947">
        <w:rPr>
          <w:rFonts w:ascii="Times New Roman" w:hAnsi="Times New Roman" w:cs="Times New Roman"/>
          <w:sz w:val="24"/>
          <w:szCs w:val="24"/>
        </w:rPr>
        <w:t>siisk</w:t>
      </w:r>
      <w:r w:rsidR="002536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53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689">
        <w:rPr>
          <w:rFonts w:ascii="Times New Roman" w:hAnsi="Times New Roman" w:cs="Times New Roman"/>
          <w:sz w:val="24"/>
          <w:szCs w:val="24"/>
        </w:rPr>
        <w:t>konkreetsemad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märgendatud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kohamäärusena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0EF953" w14:textId="64EFD73E" w:rsidR="008D340B" w:rsidRDefault="008D340B" w:rsidP="007E1D2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233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“vee </w:t>
      </w:r>
      <w:proofErr w:type="spellStart"/>
      <w:r w:rsidRPr="0056233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peale</w:t>
      </w:r>
      <w:proofErr w:type="spellEnd"/>
      <w:r w:rsidRPr="0056233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”</w:t>
      </w:r>
      <w:r w:rsidRPr="00595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59574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9574B">
        <w:rPr>
          <w:rFonts w:ascii="Times New Roman" w:hAnsi="Times New Roman" w:cs="Times New Roman"/>
          <w:color w:val="FF0000"/>
          <w:sz w:val="24"/>
          <w:szCs w:val="24"/>
        </w:rPr>
        <w:t>jäävad</w:t>
      </w:r>
      <w:proofErr w:type="spellEnd"/>
      <w:r w:rsidRPr="0059574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kujundlik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märgendatud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121">
        <w:rPr>
          <w:rFonts w:ascii="Times New Roman" w:hAnsi="Times New Roman" w:cs="Times New Roman"/>
          <w:sz w:val="24"/>
          <w:szCs w:val="24"/>
        </w:rPr>
        <w:t>siiski</w:t>
      </w:r>
      <w:proofErr w:type="spellEnd"/>
      <w:r w:rsidR="00D66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kohamäärusena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064AD8" w14:textId="6051AD86" w:rsidR="00253689" w:rsidRDefault="006B0483" w:rsidP="005514F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9574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9574B">
        <w:rPr>
          <w:rFonts w:ascii="Times New Roman" w:hAnsi="Times New Roman" w:cs="Times New Roman"/>
          <w:color w:val="FF0000"/>
          <w:sz w:val="24"/>
          <w:szCs w:val="24"/>
        </w:rPr>
        <w:t>kukkus</w:t>
      </w:r>
      <w:proofErr w:type="spellEnd"/>
      <w:r w:rsidRPr="0059574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56233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seljaga</w:t>
      </w:r>
      <w:proofErr w:type="spellEnd"/>
      <w:r w:rsidRPr="00595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59574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9574B">
        <w:rPr>
          <w:rFonts w:ascii="Times New Roman" w:hAnsi="Times New Roman" w:cs="Times New Roman"/>
          <w:color w:val="FF0000"/>
          <w:sz w:val="24"/>
          <w:szCs w:val="24"/>
        </w:rPr>
        <w:t>vastu</w:t>
      </w:r>
      <w:proofErr w:type="spellEnd"/>
      <w:r w:rsidRPr="005957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9574B">
        <w:rPr>
          <w:rFonts w:ascii="Times New Roman" w:hAnsi="Times New Roman" w:cs="Times New Roman"/>
          <w:color w:val="FF0000"/>
          <w:sz w:val="24"/>
          <w:szCs w:val="24"/>
        </w:rPr>
        <w:t>midagi</w:t>
      </w:r>
      <w:proofErr w:type="spellEnd"/>
      <w:r w:rsidRPr="0059574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6D1E12" w:rsidRPr="005957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D1E12">
        <w:rPr>
          <w:rFonts w:ascii="Times New Roman" w:hAnsi="Times New Roman" w:cs="Times New Roman"/>
          <w:sz w:val="24"/>
          <w:szCs w:val="24"/>
        </w:rPr>
        <w:t xml:space="preserve">– on </w:t>
      </w:r>
      <w:proofErr w:type="spellStart"/>
      <w:r w:rsidR="006D1E12">
        <w:rPr>
          <w:rFonts w:ascii="Times New Roman" w:hAnsi="Times New Roman" w:cs="Times New Roman"/>
          <w:sz w:val="24"/>
          <w:szCs w:val="24"/>
        </w:rPr>
        <w:t>tõlgendatav</w:t>
      </w:r>
      <w:proofErr w:type="spellEnd"/>
      <w:r w:rsidR="006D1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E12">
        <w:rPr>
          <w:rFonts w:ascii="Times New Roman" w:hAnsi="Times New Roman" w:cs="Times New Roman"/>
          <w:sz w:val="24"/>
          <w:szCs w:val="24"/>
        </w:rPr>
        <w:t>muu</w:t>
      </w:r>
      <w:proofErr w:type="spellEnd"/>
      <w:r w:rsidR="006D1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E12">
        <w:rPr>
          <w:rFonts w:ascii="Times New Roman" w:hAnsi="Times New Roman" w:cs="Times New Roman"/>
          <w:sz w:val="24"/>
          <w:szCs w:val="24"/>
        </w:rPr>
        <w:t>määrusena</w:t>
      </w:r>
      <w:proofErr w:type="spellEnd"/>
      <w:r w:rsidR="006D1E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1E12">
        <w:rPr>
          <w:rFonts w:ascii="Times New Roman" w:hAnsi="Times New Roman" w:cs="Times New Roman"/>
          <w:i/>
          <w:iCs/>
          <w:sz w:val="24"/>
          <w:szCs w:val="24"/>
        </w:rPr>
        <w:t>Kuidas</w:t>
      </w:r>
      <w:proofErr w:type="spellEnd"/>
      <w:r w:rsidR="006D1E12"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  <w:proofErr w:type="spellStart"/>
      <w:r w:rsidR="006D1E12">
        <w:rPr>
          <w:rFonts w:ascii="Times New Roman" w:hAnsi="Times New Roman" w:cs="Times New Roman"/>
          <w:i/>
          <w:iCs/>
          <w:sz w:val="24"/>
          <w:szCs w:val="24"/>
        </w:rPr>
        <w:t>Millega</w:t>
      </w:r>
      <w:proofErr w:type="spellEnd"/>
      <w:r w:rsidR="006D1E12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6D1E1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D1E12">
        <w:rPr>
          <w:rFonts w:ascii="Times New Roman" w:hAnsi="Times New Roman" w:cs="Times New Roman"/>
          <w:sz w:val="24"/>
          <w:szCs w:val="24"/>
        </w:rPr>
        <w:t>kuid</w:t>
      </w:r>
      <w:proofErr w:type="spellEnd"/>
      <w:r w:rsidR="006D1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E12">
        <w:rPr>
          <w:rFonts w:ascii="Times New Roman" w:hAnsi="Times New Roman" w:cs="Times New Roman"/>
          <w:sz w:val="24"/>
          <w:szCs w:val="24"/>
        </w:rPr>
        <w:t>antud</w:t>
      </w:r>
      <w:proofErr w:type="spellEnd"/>
      <w:r w:rsidR="006D1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E12">
        <w:rPr>
          <w:rFonts w:ascii="Times New Roman" w:hAnsi="Times New Roman" w:cs="Times New Roman"/>
          <w:sz w:val="24"/>
          <w:szCs w:val="24"/>
        </w:rPr>
        <w:t>juhul</w:t>
      </w:r>
      <w:proofErr w:type="spellEnd"/>
      <w:r w:rsidR="006D1E1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6D1E12">
        <w:rPr>
          <w:rFonts w:ascii="Times New Roman" w:hAnsi="Times New Roman" w:cs="Times New Roman"/>
          <w:sz w:val="24"/>
          <w:szCs w:val="24"/>
        </w:rPr>
        <w:t>eelistatud</w:t>
      </w:r>
      <w:proofErr w:type="spellEnd"/>
      <w:r w:rsidR="006D1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E12">
        <w:rPr>
          <w:rFonts w:ascii="Times New Roman" w:hAnsi="Times New Roman" w:cs="Times New Roman"/>
          <w:sz w:val="24"/>
          <w:szCs w:val="24"/>
        </w:rPr>
        <w:t>tõ</w:t>
      </w:r>
      <w:r w:rsidR="00344118">
        <w:rPr>
          <w:rFonts w:ascii="Times New Roman" w:hAnsi="Times New Roman" w:cs="Times New Roman"/>
          <w:sz w:val="24"/>
          <w:szCs w:val="24"/>
        </w:rPr>
        <w:t>lgendada</w:t>
      </w:r>
      <w:proofErr w:type="spellEnd"/>
      <w:r w:rsidR="00344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118">
        <w:rPr>
          <w:rFonts w:ascii="Times New Roman" w:hAnsi="Times New Roman" w:cs="Times New Roman"/>
          <w:sz w:val="24"/>
          <w:szCs w:val="24"/>
        </w:rPr>
        <w:t>kohana</w:t>
      </w:r>
      <w:proofErr w:type="spellEnd"/>
      <w:r w:rsidR="00344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118">
        <w:rPr>
          <w:rFonts w:ascii="Times New Roman" w:hAnsi="Times New Roman" w:cs="Times New Roman"/>
          <w:sz w:val="24"/>
          <w:szCs w:val="24"/>
        </w:rPr>
        <w:t>sest</w:t>
      </w:r>
      <w:proofErr w:type="spellEnd"/>
      <w:r w:rsidR="00344118">
        <w:rPr>
          <w:rFonts w:ascii="Times New Roman" w:hAnsi="Times New Roman" w:cs="Times New Roman"/>
          <w:sz w:val="24"/>
          <w:szCs w:val="24"/>
        </w:rPr>
        <w:t xml:space="preserve"> </w:t>
      </w:r>
      <w:r w:rsidR="00B675B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B675B9">
        <w:rPr>
          <w:rFonts w:ascii="Times New Roman" w:hAnsi="Times New Roman" w:cs="Times New Roman"/>
          <w:sz w:val="24"/>
          <w:szCs w:val="24"/>
        </w:rPr>
        <w:t>osa</w:t>
      </w:r>
      <w:proofErr w:type="spellEnd"/>
      <w:r w:rsidR="00B6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118">
        <w:rPr>
          <w:rFonts w:ascii="Times New Roman" w:hAnsi="Times New Roman" w:cs="Times New Roman"/>
          <w:sz w:val="24"/>
          <w:szCs w:val="24"/>
        </w:rPr>
        <w:t>kukkumise</w:t>
      </w:r>
      <w:proofErr w:type="spellEnd"/>
      <w:r w:rsidR="00344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118">
        <w:rPr>
          <w:rFonts w:ascii="Times New Roman" w:hAnsi="Times New Roman" w:cs="Times New Roman"/>
          <w:sz w:val="24"/>
          <w:szCs w:val="24"/>
        </w:rPr>
        <w:t>positsiooni</w:t>
      </w:r>
      <w:proofErr w:type="spellEnd"/>
      <w:r w:rsidR="00B6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B9">
        <w:rPr>
          <w:rFonts w:ascii="Times New Roman" w:hAnsi="Times New Roman" w:cs="Times New Roman"/>
          <w:sz w:val="24"/>
          <w:szCs w:val="24"/>
        </w:rPr>
        <w:t>kirjeldusest</w:t>
      </w:r>
      <w:proofErr w:type="spellEnd"/>
      <w:r w:rsidR="00344118">
        <w:rPr>
          <w:rFonts w:ascii="Times New Roman" w:hAnsi="Times New Roman" w:cs="Times New Roman"/>
          <w:sz w:val="24"/>
          <w:szCs w:val="24"/>
        </w:rPr>
        <w:t>.</w:t>
      </w:r>
    </w:p>
    <w:p w14:paraId="2AFA33B5" w14:textId="1B30B87E" w:rsidR="00F72A3D" w:rsidRDefault="00F72A3D" w:rsidP="00F72A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koht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time-loc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CBD6FC" w14:textId="1F3F40B0" w:rsidR="002D458B" w:rsidRDefault="00AB1453" w:rsidP="00AB14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Erandjuht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väljenda</w:t>
      </w:r>
      <w:r w:rsidR="00B40E6F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B4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kohamäärust</w:t>
      </w:r>
      <w:proofErr w:type="spellEnd"/>
      <w:r w:rsidR="00DD2FA6">
        <w:rPr>
          <w:rFonts w:ascii="Times New Roman" w:hAnsi="Times New Roman" w:cs="Times New Roman"/>
          <w:sz w:val="24"/>
          <w:szCs w:val="24"/>
        </w:rPr>
        <w:t xml:space="preserve"> ja pole </w:t>
      </w:r>
      <w:proofErr w:type="spellStart"/>
      <w:r w:rsidR="00DD2FA6">
        <w:rPr>
          <w:rFonts w:ascii="Times New Roman" w:hAnsi="Times New Roman" w:cs="Times New Roman"/>
          <w:sz w:val="24"/>
          <w:szCs w:val="24"/>
        </w:rPr>
        <w:t>võimalik</w:t>
      </w:r>
      <w:proofErr w:type="spellEnd"/>
      <w:r w:rsidR="00DD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A6">
        <w:rPr>
          <w:rFonts w:ascii="Times New Roman" w:hAnsi="Times New Roman" w:cs="Times New Roman"/>
          <w:sz w:val="24"/>
          <w:szCs w:val="24"/>
        </w:rPr>
        <w:t>nende</w:t>
      </w:r>
      <w:proofErr w:type="spellEnd"/>
      <w:r w:rsidR="00DD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A6">
        <w:rPr>
          <w:rFonts w:ascii="Times New Roman" w:hAnsi="Times New Roman" w:cs="Times New Roman"/>
          <w:sz w:val="24"/>
          <w:szCs w:val="24"/>
        </w:rPr>
        <w:t>kahe</w:t>
      </w:r>
      <w:proofErr w:type="spellEnd"/>
      <w:r w:rsidR="00DD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A6">
        <w:rPr>
          <w:rFonts w:ascii="Times New Roman" w:hAnsi="Times New Roman" w:cs="Times New Roman"/>
          <w:sz w:val="24"/>
          <w:szCs w:val="24"/>
        </w:rPr>
        <w:t>kategooria</w:t>
      </w:r>
      <w:proofErr w:type="spellEnd"/>
      <w:r w:rsidR="00DD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A6">
        <w:rPr>
          <w:rFonts w:ascii="Times New Roman" w:hAnsi="Times New Roman" w:cs="Times New Roman"/>
          <w:sz w:val="24"/>
          <w:szCs w:val="24"/>
        </w:rPr>
        <w:t>vahel</w:t>
      </w:r>
      <w:proofErr w:type="spellEnd"/>
      <w:r w:rsidR="00DD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A6">
        <w:rPr>
          <w:rFonts w:ascii="Times New Roman" w:hAnsi="Times New Roman" w:cs="Times New Roman"/>
          <w:sz w:val="24"/>
          <w:szCs w:val="24"/>
        </w:rPr>
        <w:t>otsustada</w:t>
      </w:r>
      <w:proofErr w:type="spellEnd"/>
      <w:r w:rsidR="00B40E6F">
        <w:rPr>
          <w:rFonts w:ascii="Times New Roman" w:hAnsi="Times New Roman" w:cs="Times New Roman"/>
          <w:sz w:val="24"/>
          <w:szCs w:val="24"/>
        </w:rPr>
        <w:t>.</w:t>
      </w:r>
      <w:r w:rsidR="00AE5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CBF">
        <w:rPr>
          <w:rFonts w:ascii="Times New Roman" w:hAnsi="Times New Roman" w:cs="Times New Roman"/>
          <w:sz w:val="24"/>
          <w:szCs w:val="24"/>
        </w:rPr>
        <w:t>Andmestikus</w:t>
      </w:r>
      <w:proofErr w:type="spellEnd"/>
      <w:r w:rsidR="00AE5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CBF">
        <w:rPr>
          <w:rFonts w:ascii="Times New Roman" w:hAnsi="Times New Roman" w:cs="Times New Roman"/>
          <w:sz w:val="24"/>
          <w:szCs w:val="24"/>
        </w:rPr>
        <w:t>esineb</w:t>
      </w:r>
      <w:proofErr w:type="spellEnd"/>
      <w:r w:rsidR="00AE5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CBF">
        <w:rPr>
          <w:rFonts w:ascii="Times New Roman" w:hAnsi="Times New Roman" w:cs="Times New Roman"/>
          <w:sz w:val="24"/>
          <w:szCs w:val="24"/>
        </w:rPr>
        <w:t>vaid</w:t>
      </w:r>
      <w:proofErr w:type="spellEnd"/>
      <w:r w:rsidR="00AE5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CBF">
        <w:rPr>
          <w:rFonts w:ascii="Times New Roman" w:hAnsi="Times New Roman" w:cs="Times New Roman"/>
          <w:sz w:val="24"/>
          <w:szCs w:val="24"/>
        </w:rPr>
        <w:t>ühel</w:t>
      </w:r>
      <w:proofErr w:type="spellEnd"/>
      <w:r w:rsidR="00AE5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CBF">
        <w:rPr>
          <w:rFonts w:ascii="Times New Roman" w:hAnsi="Times New Roman" w:cs="Times New Roman"/>
          <w:sz w:val="24"/>
          <w:szCs w:val="24"/>
        </w:rPr>
        <w:t>korral</w:t>
      </w:r>
      <w:proofErr w:type="spellEnd"/>
      <w:r w:rsidR="00AE5CBF">
        <w:rPr>
          <w:rFonts w:ascii="Times New Roman" w:hAnsi="Times New Roman" w:cs="Times New Roman"/>
          <w:sz w:val="24"/>
          <w:szCs w:val="24"/>
        </w:rPr>
        <w:t>:</w:t>
      </w:r>
    </w:p>
    <w:p w14:paraId="379CE591" w14:textId="5D5A85AD" w:rsidR="00AE5CBF" w:rsidRPr="002D4654" w:rsidRDefault="002D4654" w:rsidP="002D465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4D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670F">
        <w:rPr>
          <w:rFonts w:ascii="Times New Roman" w:hAnsi="Times New Roman" w:cs="Times New Roman"/>
          <w:color w:val="FF0000"/>
          <w:sz w:val="24"/>
          <w:szCs w:val="24"/>
        </w:rPr>
        <w:t>tolmu</w:t>
      </w:r>
      <w:proofErr w:type="spellEnd"/>
      <w:r w:rsidR="00FF67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F670F">
        <w:rPr>
          <w:rFonts w:ascii="Times New Roman" w:hAnsi="Times New Roman" w:cs="Times New Roman"/>
          <w:color w:val="FF0000"/>
          <w:sz w:val="24"/>
          <w:szCs w:val="24"/>
        </w:rPr>
        <w:t>tihedus</w:t>
      </w:r>
      <w:proofErr w:type="spellEnd"/>
      <w:r w:rsidR="00FF670F">
        <w:rPr>
          <w:rFonts w:ascii="Times New Roman" w:hAnsi="Times New Roman" w:cs="Times New Roman"/>
          <w:color w:val="FF0000"/>
          <w:sz w:val="24"/>
          <w:szCs w:val="24"/>
        </w:rPr>
        <w:t xml:space="preserve"> on</w:t>
      </w:r>
      <w:r w:rsidRPr="009B4D52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ajas</w:t>
      </w:r>
      <w:proofErr w:type="spellEnd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ja </w:t>
      </w:r>
      <w:proofErr w:type="spellStart"/>
      <w:r w:rsidRPr="00800EE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ruumis</w:t>
      </w:r>
      <w:proofErr w:type="spellEnd"/>
      <w:r w:rsidR="00FF670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="00FF67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670F">
        <w:rPr>
          <w:rFonts w:ascii="Times New Roman" w:hAnsi="Times New Roman" w:cs="Times New Roman"/>
          <w:color w:val="FF0000"/>
          <w:sz w:val="24"/>
          <w:szCs w:val="24"/>
        </w:rPr>
        <w:t>muutlik</w:t>
      </w:r>
      <w:proofErr w:type="spellEnd"/>
      <w:r w:rsidR="00FF670F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9B4D52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samaaegselt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koht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väga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erandlik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BABF3D" w14:textId="0CE49F8D" w:rsidR="00D734B6" w:rsidRDefault="00D734B6" w:rsidP="00D734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Sündmus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3374BE" w14:textId="37658697" w:rsidR="005514FE" w:rsidRDefault="005514FE" w:rsidP="005514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Mitmekesine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Sõnaliigilt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nimisõna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omadussõna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väljendada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toimumist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tegevust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seisundit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3B071A" w14:textId="3711F7E5" w:rsidR="007C3CF0" w:rsidRDefault="007C3CF0" w:rsidP="005514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Sündmuse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märgendatakse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määrused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C73E4"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kohamäärused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semantiliselt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väljendavad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sündmust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seisundit</w:t>
      </w:r>
      <w:proofErr w:type="spellEnd"/>
      <w:r w:rsidR="00425E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5E7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konstruktsioonis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peame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C7A75">
        <w:rPr>
          <w:rFonts w:ascii="Times New Roman" w:hAnsi="Times New Roman" w:cs="Times New Roman"/>
          <w:i/>
          <w:iCs/>
          <w:sz w:val="24"/>
          <w:szCs w:val="24"/>
        </w:rPr>
        <w:t>elamiseks</w:t>
      </w:r>
      <w:proofErr w:type="spellEnd"/>
      <w:r w:rsidR="008C7A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C7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midagi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tegema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) on </w:t>
      </w:r>
      <w:proofErr w:type="spellStart"/>
      <w:r w:rsidR="008C7A75">
        <w:rPr>
          <w:rFonts w:ascii="Times New Roman" w:hAnsi="Times New Roman" w:cs="Times New Roman"/>
          <w:i/>
          <w:iCs/>
          <w:sz w:val="24"/>
          <w:szCs w:val="24"/>
        </w:rPr>
        <w:t>elamiseks</w:t>
      </w:r>
      <w:proofErr w:type="spellEnd"/>
      <w:r w:rsidR="008C7A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tõlgendatav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otstarbemäärusena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7A75">
        <w:rPr>
          <w:rFonts w:ascii="Times New Roman" w:hAnsi="Times New Roman" w:cs="Times New Roman"/>
          <w:i/>
          <w:iCs/>
          <w:sz w:val="24"/>
          <w:szCs w:val="24"/>
        </w:rPr>
        <w:t>Milleks</w:t>
      </w:r>
      <w:proofErr w:type="spellEnd"/>
      <w:r w:rsidR="008C7A75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8C7A7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kuid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elamine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semantiliselt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siiski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väljendab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ka </w:t>
      </w:r>
      <w:r w:rsidR="00425E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25E78">
        <w:rPr>
          <w:rFonts w:ascii="Times New Roman" w:hAnsi="Times New Roman" w:cs="Times New Roman"/>
          <w:sz w:val="24"/>
          <w:szCs w:val="24"/>
        </w:rPr>
        <w:t>olgugi</w:t>
      </w:r>
      <w:proofErr w:type="spellEnd"/>
      <w:r w:rsidR="00425E78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="00425E78">
        <w:rPr>
          <w:rFonts w:ascii="Times New Roman" w:hAnsi="Times New Roman" w:cs="Times New Roman"/>
          <w:sz w:val="24"/>
          <w:szCs w:val="24"/>
        </w:rPr>
        <w:t>pikaajalist</w:t>
      </w:r>
      <w:proofErr w:type="spellEnd"/>
      <w:r w:rsidR="00425E7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sündmust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seetõttu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otsustatud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</w:t>
      </w:r>
      <w:r w:rsidR="00425E78">
        <w:rPr>
          <w:rFonts w:ascii="Times New Roman" w:hAnsi="Times New Roman" w:cs="Times New Roman"/>
          <w:sz w:val="24"/>
          <w:szCs w:val="24"/>
        </w:rPr>
        <w:t xml:space="preserve">see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märgendada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A75">
        <w:rPr>
          <w:rFonts w:ascii="Times New Roman" w:hAnsi="Times New Roman" w:cs="Times New Roman"/>
          <w:sz w:val="24"/>
          <w:szCs w:val="24"/>
        </w:rPr>
        <w:t>sündmusena</w:t>
      </w:r>
      <w:proofErr w:type="spellEnd"/>
      <w:r w:rsidR="008C7A75">
        <w:rPr>
          <w:rFonts w:ascii="Times New Roman" w:hAnsi="Times New Roman" w:cs="Times New Roman"/>
          <w:sz w:val="24"/>
          <w:szCs w:val="24"/>
        </w:rPr>
        <w:t>.</w:t>
      </w:r>
    </w:p>
    <w:p w14:paraId="70546750" w14:textId="09D4C710" w:rsidR="00607A0F" w:rsidRDefault="00607A0F" w:rsidP="005514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Irreaalseid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sündmuseid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märgendata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sündmustena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978">
        <w:rPr>
          <w:rFonts w:ascii="Times New Roman" w:hAnsi="Times New Roman" w:cs="Times New Roman"/>
          <w:i/>
          <w:iCs/>
          <w:sz w:val="24"/>
          <w:szCs w:val="24"/>
        </w:rPr>
        <w:t>ametliku</w:t>
      </w:r>
      <w:proofErr w:type="spellEnd"/>
      <w:r w:rsidR="006319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1978">
        <w:rPr>
          <w:rFonts w:ascii="Times New Roman" w:hAnsi="Times New Roman" w:cs="Times New Roman"/>
          <w:i/>
          <w:iCs/>
          <w:sz w:val="24"/>
          <w:szCs w:val="24"/>
        </w:rPr>
        <w:t>heakskiiduta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7DFB08" w14:textId="737CD472" w:rsidR="0039776A" w:rsidRDefault="0039776A" w:rsidP="005514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Keerukamate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näite</w:t>
      </w:r>
      <w:r w:rsidR="00E40F0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F96509" w14:textId="68311A98" w:rsidR="0039776A" w:rsidRDefault="00D8509A" w:rsidP="003977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taotlusega</w:t>
      </w:r>
      <w:proofErr w:type="spellEnd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võrdse</w:t>
      </w:r>
      <w:proofErr w:type="spellEnd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kohtlemise</w:t>
      </w:r>
      <w:proofErr w:type="spellEnd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kohta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D339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ühinevad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ka 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ülejäänud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kandidaatriikide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parlamentide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maaelukomiteed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ja -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komisjonid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vaielda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taotlus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otsustatud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tõlgendada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855CFE" w14:textId="735B94D0" w:rsidR="00D10D6B" w:rsidRDefault="00D10D6B" w:rsidP="003977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vanemate</w:t>
      </w:r>
      <w:proofErr w:type="spellEnd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süütundest</w:t>
      </w:r>
      <w:proofErr w:type="spellEnd"/>
      <w:r w:rsidRPr="00CD339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näide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ühest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võimalikust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seisundist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otsustatud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tõlgendada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sündmusena</w:t>
      </w:r>
      <w:proofErr w:type="spellEnd"/>
      <w:r w:rsidR="001D09F7">
        <w:rPr>
          <w:rFonts w:ascii="Times New Roman" w:hAnsi="Times New Roman" w:cs="Times New Roman"/>
          <w:sz w:val="24"/>
          <w:szCs w:val="24"/>
        </w:rPr>
        <w:t>.</w:t>
      </w:r>
    </w:p>
    <w:p w14:paraId="637E63D9" w14:textId="1E03171F" w:rsidR="00D8509A" w:rsidRPr="00F944C8" w:rsidRDefault="00A340CD" w:rsidP="00F944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339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viskas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Levicomi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juhi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oma</w:t>
      </w:r>
      <w:proofErr w:type="spellEnd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liidu</w:t>
      </w:r>
      <w:proofErr w:type="spellEnd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CD339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asutamiskoosolekult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D339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D3396">
        <w:rPr>
          <w:rFonts w:ascii="Times New Roman" w:hAnsi="Times New Roman" w:cs="Times New Roman"/>
          <w:color w:val="FF0000"/>
          <w:sz w:val="24"/>
          <w:szCs w:val="24"/>
        </w:rPr>
        <w:t>välja</w:t>
      </w:r>
      <w:proofErr w:type="spellEnd"/>
      <w:r w:rsidRPr="00CD339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EC5DC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saa</w:t>
      </w:r>
      <w:r w:rsidR="005F3105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tõlgendada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</w:t>
      </w:r>
      <w:r w:rsidR="007D7144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kohamäärusena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kuid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selliseid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juhte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otsustatud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märgendada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siiski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sündmustena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semantika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DC7">
        <w:rPr>
          <w:rFonts w:ascii="Times New Roman" w:hAnsi="Times New Roman" w:cs="Times New Roman"/>
          <w:sz w:val="24"/>
          <w:szCs w:val="24"/>
        </w:rPr>
        <w:t>tõttu</w:t>
      </w:r>
      <w:proofErr w:type="spellEnd"/>
      <w:r w:rsidR="00EC5DC7">
        <w:rPr>
          <w:rFonts w:ascii="Times New Roman" w:hAnsi="Times New Roman" w:cs="Times New Roman"/>
          <w:sz w:val="24"/>
          <w:szCs w:val="24"/>
        </w:rPr>
        <w:t>.</w:t>
      </w:r>
    </w:p>
    <w:p w14:paraId="05CAB6D3" w14:textId="69501BDC" w:rsidR="00D734B6" w:rsidRDefault="00D734B6" w:rsidP="00D734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D98394" w14:textId="7BEDC468" w:rsidR="00B170AA" w:rsidRDefault="00B170AA" w:rsidP="00B170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Kõik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eelnevasse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kategooriasse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2FE07B" w14:textId="7B759D7B" w:rsidR="00FA16BF" w:rsidRDefault="00FA16BF" w:rsidP="00B170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Sinna </w:t>
      </w:r>
      <w:proofErr w:type="spellStart"/>
      <w:r>
        <w:rPr>
          <w:rFonts w:ascii="Times New Roman" w:hAnsi="Times New Roman" w:cs="Times New Roman"/>
          <w:sz w:val="24"/>
          <w:szCs w:val="24"/>
        </w:rPr>
        <w:t>hulka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kuuluvad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määrused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väljenda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lõikas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noaga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C3EC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sihitiselaadsed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 pole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nimetavas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omastavas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osastavas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käändes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3EC2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EC3E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3EC2">
        <w:rPr>
          <w:rFonts w:ascii="Times New Roman" w:hAnsi="Times New Roman" w:cs="Times New Roman"/>
          <w:sz w:val="24"/>
          <w:szCs w:val="24"/>
        </w:rPr>
        <w:t>annab</w:t>
      </w:r>
      <w:proofErr w:type="spellEnd"/>
      <w:r w:rsidR="00EC3E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C3EC2">
        <w:rPr>
          <w:rFonts w:ascii="Times New Roman" w:hAnsi="Times New Roman" w:cs="Times New Roman"/>
          <w:i/>
          <w:iCs/>
          <w:sz w:val="24"/>
          <w:szCs w:val="24"/>
        </w:rPr>
        <w:t>lapsele</w:t>
      </w:r>
      <w:proofErr w:type="spellEnd"/>
      <w:r w:rsidR="00EC3EC2">
        <w:rPr>
          <w:rFonts w:ascii="Times New Roman" w:hAnsi="Times New Roman" w:cs="Times New Roman"/>
          <w:sz w:val="24"/>
          <w:szCs w:val="24"/>
        </w:rPr>
        <w:t>)</w:t>
      </w:r>
      <w:r w:rsidR="008B4951">
        <w:rPr>
          <w:rFonts w:ascii="Times New Roman" w:hAnsi="Times New Roman" w:cs="Times New Roman"/>
          <w:sz w:val="24"/>
          <w:szCs w:val="24"/>
        </w:rPr>
        <w:t>;</w:t>
      </w:r>
      <w:r w:rsidR="0094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31">
        <w:rPr>
          <w:rFonts w:ascii="Times New Roman" w:hAnsi="Times New Roman" w:cs="Times New Roman"/>
          <w:sz w:val="24"/>
          <w:szCs w:val="24"/>
        </w:rPr>
        <w:t>arvud</w:t>
      </w:r>
      <w:proofErr w:type="spellEnd"/>
      <w:r w:rsidR="00946B31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946B31">
        <w:rPr>
          <w:rFonts w:ascii="Times New Roman" w:hAnsi="Times New Roman" w:cs="Times New Roman"/>
          <w:sz w:val="24"/>
          <w:szCs w:val="24"/>
        </w:rPr>
        <w:t>mõõdud</w:t>
      </w:r>
      <w:proofErr w:type="spellEnd"/>
      <w:r w:rsidR="00946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6B31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946B31">
        <w:rPr>
          <w:rFonts w:ascii="Times New Roman" w:hAnsi="Times New Roman" w:cs="Times New Roman"/>
          <w:sz w:val="24"/>
          <w:szCs w:val="24"/>
        </w:rPr>
        <w:t xml:space="preserve"> </w:t>
      </w:r>
      <w:r w:rsidR="00946B31">
        <w:rPr>
          <w:rFonts w:ascii="Times New Roman" w:hAnsi="Times New Roman" w:cs="Times New Roman"/>
          <w:i/>
          <w:iCs/>
          <w:sz w:val="24"/>
          <w:szCs w:val="24"/>
        </w:rPr>
        <w:t>10000</w:t>
      </w:r>
      <w:r w:rsidR="00946B31">
        <w:rPr>
          <w:rFonts w:ascii="Times New Roman" w:hAnsi="Times New Roman" w:cs="Times New Roman"/>
          <w:sz w:val="24"/>
          <w:szCs w:val="24"/>
        </w:rPr>
        <w:t xml:space="preserve">, </w:t>
      </w:r>
      <w:r w:rsidR="00946B31">
        <w:rPr>
          <w:rFonts w:ascii="Times New Roman" w:hAnsi="Times New Roman" w:cs="Times New Roman"/>
          <w:i/>
          <w:iCs/>
          <w:sz w:val="24"/>
          <w:szCs w:val="24"/>
        </w:rPr>
        <w:t xml:space="preserve">15 </w:t>
      </w:r>
      <w:proofErr w:type="spellStart"/>
      <w:r w:rsidR="00946B31">
        <w:rPr>
          <w:rFonts w:ascii="Times New Roman" w:hAnsi="Times New Roman" w:cs="Times New Roman"/>
          <w:i/>
          <w:iCs/>
          <w:sz w:val="24"/>
          <w:szCs w:val="24"/>
        </w:rPr>
        <w:t>kraadi</w:t>
      </w:r>
      <w:proofErr w:type="spellEnd"/>
      <w:r w:rsidR="00946B31">
        <w:rPr>
          <w:rFonts w:ascii="Times New Roman" w:hAnsi="Times New Roman" w:cs="Times New Roman"/>
          <w:sz w:val="24"/>
          <w:szCs w:val="24"/>
        </w:rPr>
        <w:t>)</w:t>
      </w:r>
      <w:r w:rsidR="008B4951">
        <w:rPr>
          <w:rFonts w:ascii="Times New Roman" w:hAnsi="Times New Roman" w:cs="Times New Roman"/>
          <w:sz w:val="24"/>
          <w:szCs w:val="24"/>
        </w:rPr>
        <w:t>;</w:t>
      </w:r>
      <w:r w:rsidR="00C0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18A">
        <w:rPr>
          <w:rFonts w:ascii="Times New Roman" w:hAnsi="Times New Roman" w:cs="Times New Roman"/>
          <w:sz w:val="24"/>
          <w:szCs w:val="24"/>
        </w:rPr>
        <w:t>lühendid</w:t>
      </w:r>
      <w:proofErr w:type="spellEnd"/>
      <w:r w:rsidR="00C071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0718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C0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18A">
        <w:rPr>
          <w:rFonts w:ascii="Times New Roman" w:hAnsi="Times New Roman" w:cs="Times New Roman"/>
          <w:i/>
          <w:iCs/>
          <w:sz w:val="24"/>
          <w:szCs w:val="24"/>
        </w:rPr>
        <w:t>s.t.</w:t>
      </w:r>
      <w:proofErr w:type="spellEnd"/>
      <w:r w:rsidR="00C0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18A">
        <w:rPr>
          <w:rFonts w:ascii="Times New Roman" w:hAnsi="Times New Roman" w:cs="Times New Roman"/>
          <w:i/>
          <w:iCs/>
          <w:sz w:val="24"/>
          <w:szCs w:val="24"/>
        </w:rPr>
        <w:t>jne</w:t>
      </w:r>
      <w:proofErr w:type="spellEnd"/>
      <w:r w:rsidR="00C0718A">
        <w:rPr>
          <w:rFonts w:ascii="Times New Roman" w:hAnsi="Times New Roman" w:cs="Times New Roman"/>
          <w:sz w:val="24"/>
          <w:szCs w:val="24"/>
        </w:rPr>
        <w:t>)</w:t>
      </w:r>
      <w:r w:rsidR="00756CD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756CD9">
        <w:rPr>
          <w:rFonts w:ascii="Times New Roman" w:hAnsi="Times New Roman" w:cs="Times New Roman"/>
          <w:sz w:val="24"/>
          <w:szCs w:val="24"/>
        </w:rPr>
        <w:t>muu</w:t>
      </w:r>
      <w:proofErr w:type="spellEnd"/>
      <w:r w:rsidR="00756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D9">
        <w:rPr>
          <w:rFonts w:ascii="Times New Roman" w:hAnsi="Times New Roman" w:cs="Times New Roman"/>
          <w:sz w:val="24"/>
          <w:szCs w:val="24"/>
        </w:rPr>
        <w:t>säära</w:t>
      </w:r>
      <w:r w:rsidR="0092516C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756CD9">
        <w:rPr>
          <w:rFonts w:ascii="Times New Roman" w:hAnsi="Times New Roman" w:cs="Times New Roman"/>
          <w:sz w:val="24"/>
          <w:szCs w:val="24"/>
        </w:rPr>
        <w:t>.</w:t>
      </w:r>
    </w:p>
    <w:p w14:paraId="1D8AA2C3" w14:textId="6B96B88A" w:rsidR="00946B31" w:rsidRDefault="007356E0" w:rsidP="00B170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Keerukamate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näiteid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399672" w14:textId="0B347D84" w:rsidR="008169DF" w:rsidRDefault="00E810D9" w:rsidP="008169D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46F">
        <w:rPr>
          <w:rFonts w:ascii="Times New Roman" w:hAnsi="Times New Roman" w:cs="Times New Roman"/>
          <w:color w:val="FF0000"/>
          <w:sz w:val="24"/>
          <w:szCs w:val="24"/>
        </w:rPr>
        <w:t>sündmus</w:t>
      </w:r>
      <w:proofErr w:type="spellEnd"/>
      <w:r w:rsidRPr="0039546F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8169DF" w:rsidRPr="003954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169DF" w:rsidRPr="0039546F">
        <w:rPr>
          <w:rFonts w:ascii="Times New Roman" w:hAnsi="Times New Roman" w:cs="Times New Roman"/>
          <w:color w:val="FF0000"/>
          <w:sz w:val="24"/>
          <w:szCs w:val="24"/>
        </w:rPr>
        <w:t>kaassõna</w:t>
      </w:r>
      <w:proofErr w:type="spellEnd"/>
      <w:r w:rsidRPr="003954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546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korral</w:t>
      </w:r>
      <w:proofErr w:type="spellEnd"/>
      <w:r w:rsidRPr="003954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proofErr w:type="spellStart"/>
      <w:r w:rsidRPr="0039546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puhul</w:t>
      </w:r>
      <w:proofErr w:type="spellEnd"/>
      <w:r w:rsidR="00372595" w:rsidRPr="0039546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/</w:t>
      </w:r>
      <w:proofErr w:type="spellStart"/>
      <w:r w:rsidR="00372595" w:rsidRPr="0039546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tõttu</w:t>
      </w:r>
      <w:proofErr w:type="spellEnd"/>
      <w:r w:rsidRPr="003954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546F">
        <w:rPr>
          <w:rFonts w:ascii="Times New Roman" w:hAnsi="Times New Roman" w:cs="Times New Roman"/>
          <w:color w:val="FF0000"/>
          <w:sz w:val="24"/>
          <w:szCs w:val="24"/>
        </w:rPr>
        <w:t>jne</w:t>
      </w:r>
      <w:proofErr w:type="spellEnd"/>
      <w:r w:rsidR="00CE4EAA" w:rsidRPr="0039546F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CE4EAA" w:rsidRPr="0039546F">
        <w:rPr>
          <w:rFonts w:ascii="Times New Roman" w:hAnsi="Times New Roman" w:cs="Times New Roman"/>
          <w:color w:val="FF0000"/>
          <w:sz w:val="24"/>
          <w:szCs w:val="24"/>
        </w:rPr>
        <w:t>nt</w:t>
      </w:r>
      <w:proofErr w:type="spellEnd"/>
      <w:r w:rsidR="00CE4EAA" w:rsidRPr="003954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4EAA" w:rsidRPr="0039546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ühesuguse</w:t>
      </w:r>
      <w:proofErr w:type="spellEnd"/>
      <w:r w:rsidR="00CE4EAA" w:rsidRPr="0039546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="00CE4EAA" w:rsidRPr="0039546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söötmise</w:t>
      </w:r>
      <w:proofErr w:type="spellEnd"/>
      <w:r w:rsidR="00CE4EAA" w:rsidRPr="0039546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="00CE4EAA" w:rsidRPr="0039546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korral</w:t>
      </w:r>
      <w:proofErr w:type="spellEnd"/>
      <w:r w:rsidR="00CE4EAA" w:rsidRPr="0039546F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otsustatud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tõlgendada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muuna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E4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EAA">
        <w:rPr>
          <w:rFonts w:ascii="Times New Roman" w:hAnsi="Times New Roman" w:cs="Times New Roman"/>
          <w:sz w:val="24"/>
          <w:szCs w:val="24"/>
        </w:rPr>
        <w:t>sest</w:t>
      </w:r>
      <w:proofErr w:type="spellEnd"/>
      <w:r w:rsidR="00CE4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EAA">
        <w:rPr>
          <w:rFonts w:ascii="Times New Roman" w:hAnsi="Times New Roman" w:cs="Times New Roman"/>
          <w:sz w:val="24"/>
          <w:szCs w:val="24"/>
        </w:rPr>
        <w:t>sageli</w:t>
      </w:r>
      <w:proofErr w:type="spellEnd"/>
      <w:r w:rsidR="00CE4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EAA">
        <w:rPr>
          <w:rFonts w:ascii="Times New Roman" w:hAnsi="Times New Roman" w:cs="Times New Roman"/>
          <w:sz w:val="24"/>
          <w:szCs w:val="24"/>
        </w:rPr>
        <w:t>väljendavad</w:t>
      </w:r>
      <w:proofErr w:type="spellEnd"/>
      <w:r w:rsidR="00CE4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595">
        <w:rPr>
          <w:rFonts w:ascii="Times New Roman" w:hAnsi="Times New Roman" w:cs="Times New Roman"/>
          <w:sz w:val="24"/>
          <w:szCs w:val="24"/>
        </w:rPr>
        <w:t>mõnda</w:t>
      </w:r>
      <w:proofErr w:type="spellEnd"/>
      <w:r w:rsidR="00372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595">
        <w:rPr>
          <w:rFonts w:ascii="Times New Roman" w:hAnsi="Times New Roman" w:cs="Times New Roman"/>
          <w:sz w:val="24"/>
          <w:szCs w:val="24"/>
        </w:rPr>
        <w:t>määrust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sääraste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kaassõnadega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muutub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sündmus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hägusemaks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(kas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toimus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või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oli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8ED">
        <w:rPr>
          <w:rFonts w:ascii="Times New Roman" w:hAnsi="Times New Roman" w:cs="Times New Roman"/>
          <w:sz w:val="24"/>
          <w:szCs w:val="24"/>
        </w:rPr>
        <w:t>irreaalne</w:t>
      </w:r>
      <w:proofErr w:type="spellEnd"/>
      <w:r w:rsidR="00B928ED">
        <w:rPr>
          <w:rFonts w:ascii="Times New Roman" w:hAnsi="Times New Roman" w:cs="Times New Roman"/>
          <w:sz w:val="24"/>
          <w:szCs w:val="24"/>
        </w:rPr>
        <w:t>)</w:t>
      </w:r>
      <w:r w:rsidR="00372595">
        <w:rPr>
          <w:rFonts w:ascii="Times New Roman" w:hAnsi="Times New Roman" w:cs="Times New Roman"/>
          <w:sz w:val="24"/>
          <w:szCs w:val="24"/>
        </w:rPr>
        <w:t>.</w:t>
      </w:r>
      <w:r w:rsidR="006E0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936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 xml:space="preserve"> (</w:t>
      </w:r>
      <w:r w:rsidR="006E0936" w:rsidRPr="006E0936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6E0936" w:rsidRPr="006E0936">
        <w:rPr>
          <w:rFonts w:ascii="Times New Roman" w:hAnsi="Times New Roman" w:cs="Times New Roman"/>
          <w:sz w:val="24"/>
          <w:szCs w:val="24"/>
        </w:rPr>
        <w:t>hea</w:t>
      </w:r>
      <w:proofErr w:type="spellEnd"/>
      <w:r w:rsidR="006E0936" w:rsidRPr="006E0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936" w:rsidRPr="006E0936">
        <w:rPr>
          <w:rFonts w:ascii="Times New Roman" w:hAnsi="Times New Roman" w:cs="Times New Roman"/>
          <w:sz w:val="24"/>
          <w:szCs w:val="24"/>
        </w:rPr>
        <w:t>efektiga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>)</w:t>
      </w:r>
      <w:r w:rsidR="006E0936" w:rsidRPr="006E0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936" w:rsidRPr="006E0936">
        <w:rPr>
          <w:rFonts w:ascii="Times New Roman" w:hAnsi="Times New Roman" w:cs="Times New Roman"/>
          <w:i/>
          <w:iCs/>
          <w:sz w:val="24"/>
          <w:szCs w:val="24"/>
        </w:rPr>
        <w:t>osteoartroosi</w:t>
      </w:r>
      <w:proofErr w:type="spellEnd"/>
      <w:r w:rsidR="006E0936" w:rsidRPr="006E093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E0936" w:rsidRPr="006E0936">
        <w:rPr>
          <w:rFonts w:ascii="Times New Roman" w:hAnsi="Times New Roman" w:cs="Times New Roman"/>
          <w:i/>
          <w:iCs/>
          <w:sz w:val="24"/>
          <w:szCs w:val="24"/>
        </w:rPr>
        <w:t>spondüloosi</w:t>
      </w:r>
      <w:proofErr w:type="spellEnd"/>
      <w:r w:rsidR="006E0936" w:rsidRPr="006E0936">
        <w:rPr>
          <w:rFonts w:ascii="Times New Roman" w:hAnsi="Times New Roman" w:cs="Times New Roman"/>
          <w:i/>
          <w:iCs/>
          <w:sz w:val="24"/>
          <w:szCs w:val="24"/>
        </w:rPr>
        <w:t xml:space="preserve"> ja </w:t>
      </w:r>
      <w:proofErr w:type="spellStart"/>
      <w:r w:rsidR="006E0936" w:rsidRPr="006E0936">
        <w:rPr>
          <w:rFonts w:ascii="Times New Roman" w:hAnsi="Times New Roman" w:cs="Times New Roman"/>
          <w:i/>
          <w:iCs/>
          <w:sz w:val="24"/>
          <w:szCs w:val="24"/>
        </w:rPr>
        <w:t>reumatoidartriidi</w:t>
      </w:r>
      <w:proofErr w:type="spellEnd"/>
      <w:r w:rsidR="006E0936" w:rsidRPr="006E0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E0936" w:rsidRPr="006E0936">
        <w:rPr>
          <w:rFonts w:ascii="Times New Roman" w:hAnsi="Times New Roman" w:cs="Times New Roman"/>
          <w:i/>
          <w:iCs/>
          <w:sz w:val="24"/>
          <w:szCs w:val="24"/>
        </w:rPr>
        <w:t>korral</w:t>
      </w:r>
      <w:proofErr w:type="spellEnd"/>
      <w:r w:rsidR="00372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936">
        <w:rPr>
          <w:rFonts w:ascii="Times New Roman" w:hAnsi="Times New Roman" w:cs="Times New Roman"/>
          <w:sz w:val="24"/>
          <w:szCs w:val="24"/>
        </w:rPr>
        <w:t>konstruktsioonis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936">
        <w:rPr>
          <w:rFonts w:ascii="Times New Roman" w:hAnsi="Times New Roman" w:cs="Times New Roman"/>
          <w:sz w:val="24"/>
          <w:szCs w:val="24"/>
        </w:rPr>
        <w:t>mainitakse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936">
        <w:rPr>
          <w:rFonts w:ascii="Times New Roman" w:hAnsi="Times New Roman" w:cs="Times New Roman"/>
          <w:sz w:val="24"/>
          <w:szCs w:val="24"/>
        </w:rPr>
        <w:t>loetletud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936">
        <w:rPr>
          <w:rFonts w:ascii="Times New Roman" w:hAnsi="Times New Roman" w:cs="Times New Roman"/>
          <w:sz w:val="24"/>
          <w:szCs w:val="24"/>
        </w:rPr>
        <w:t>haigusi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936">
        <w:rPr>
          <w:rFonts w:ascii="Times New Roman" w:hAnsi="Times New Roman" w:cs="Times New Roman"/>
          <w:sz w:val="24"/>
          <w:szCs w:val="24"/>
        </w:rPr>
        <w:t>üldisemas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936">
        <w:rPr>
          <w:rFonts w:ascii="Times New Roman" w:hAnsi="Times New Roman" w:cs="Times New Roman"/>
          <w:sz w:val="24"/>
          <w:szCs w:val="24"/>
        </w:rPr>
        <w:t>võtmes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936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 xml:space="preserve"> peaks </w:t>
      </w:r>
      <w:proofErr w:type="spellStart"/>
      <w:r w:rsidR="00D76BB9">
        <w:rPr>
          <w:rFonts w:ascii="Times New Roman" w:hAnsi="Times New Roman" w:cs="Times New Roman"/>
          <w:sz w:val="24"/>
          <w:szCs w:val="24"/>
        </w:rPr>
        <w:t>juhtuma</w:t>
      </w:r>
      <w:proofErr w:type="spellEnd"/>
      <w:r w:rsidR="00D76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6BB9">
        <w:rPr>
          <w:rFonts w:ascii="Times New Roman" w:hAnsi="Times New Roman" w:cs="Times New Roman"/>
          <w:sz w:val="24"/>
          <w:szCs w:val="24"/>
        </w:rPr>
        <w:t>siis</w:t>
      </w:r>
      <w:proofErr w:type="spellEnd"/>
      <w:r w:rsidR="00D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B9">
        <w:rPr>
          <w:rFonts w:ascii="Times New Roman" w:hAnsi="Times New Roman" w:cs="Times New Roman"/>
          <w:sz w:val="24"/>
          <w:szCs w:val="24"/>
        </w:rPr>
        <w:t>mainitud</w:t>
      </w:r>
      <w:proofErr w:type="spellEnd"/>
      <w:r w:rsidR="00D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B9">
        <w:rPr>
          <w:rFonts w:ascii="Times New Roman" w:hAnsi="Times New Roman" w:cs="Times New Roman"/>
          <w:sz w:val="24"/>
          <w:szCs w:val="24"/>
        </w:rPr>
        <w:t>ravim</w:t>
      </w:r>
      <w:proofErr w:type="spellEnd"/>
      <w:r w:rsidR="00D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B9">
        <w:rPr>
          <w:rFonts w:ascii="Times New Roman" w:hAnsi="Times New Roman" w:cs="Times New Roman"/>
          <w:sz w:val="24"/>
          <w:szCs w:val="24"/>
        </w:rPr>
        <w:t>töötaks</w:t>
      </w:r>
      <w:proofErr w:type="spellEnd"/>
      <w:r w:rsidR="006E0936">
        <w:rPr>
          <w:rFonts w:ascii="Times New Roman" w:hAnsi="Times New Roman" w:cs="Times New Roman"/>
          <w:sz w:val="24"/>
          <w:szCs w:val="24"/>
        </w:rPr>
        <w:t>)</w:t>
      </w:r>
      <w:r w:rsidR="00D76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6BB9">
        <w:rPr>
          <w:rFonts w:ascii="Times New Roman" w:hAnsi="Times New Roman" w:cs="Times New Roman"/>
          <w:sz w:val="24"/>
          <w:szCs w:val="24"/>
        </w:rPr>
        <w:t>kuid</w:t>
      </w:r>
      <w:proofErr w:type="spellEnd"/>
      <w:r w:rsidR="00D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377">
        <w:rPr>
          <w:rFonts w:ascii="Times New Roman" w:hAnsi="Times New Roman" w:cs="Times New Roman"/>
          <w:sz w:val="24"/>
          <w:szCs w:val="24"/>
        </w:rPr>
        <w:t>räägitud</w:t>
      </w:r>
      <w:proofErr w:type="spellEnd"/>
      <w:r w:rsidR="00D76BB9">
        <w:rPr>
          <w:rFonts w:ascii="Times New Roman" w:hAnsi="Times New Roman" w:cs="Times New Roman"/>
          <w:sz w:val="24"/>
          <w:szCs w:val="24"/>
        </w:rPr>
        <w:t xml:space="preserve"> pole </w:t>
      </w:r>
      <w:proofErr w:type="spellStart"/>
      <w:r w:rsidR="00D76BB9">
        <w:rPr>
          <w:rFonts w:ascii="Times New Roman" w:hAnsi="Times New Roman" w:cs="Times New Roman"/>
          <w:sz w:val="24"/>
          <w:szCs w:val="24"/>
        </w:rPr>
        <w:t>konkreetsete</w:t>
      </w:r>
      <w:r w:rsidR="00D8137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D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B9">
        <w:rPr>
          <w:rFonts w:ascii="Times New Roman" w:hAnsi="Times New Roman" w:cs="Times New Roman"/>
          <w:sz w:val="24"/>
          <w:szCs w:val="24"/>
        </w:rPr>
        <w:t>haigusjuhtude</w:t>
      </w:r>
      <w:r w:rsidR="00D8137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D76B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595">
        <w:rPr>
          <w:rFonts w:ascii="Times New Roman" w:hAnsi="Times New Roman" w:cs="Times New Roman"/>
          <w:sz w:val="24"/>
          <w:szCs w:val="24"/>
        </w:rPr>
        <w:t>Samas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9DF">
        <w:rPr>
          <w:rFonts w:ascii="Times New Roman" w:hAnsi="Times New Roman" w:cs="Times New Roman"/>
          <w:sz w:val="24"/>
          <w:szCs w:val="24"/>
        </w:rPr>
        <w:t>võibolla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9DF">
        <w:rPr>
          <w:rFonts w:ascii="Times New Roman" w:hAnsi="Times New Roman" w:cs="Times New Roman"/>
          <w:sz w:val="24"/>
          <w:szCs w:val="24"/>
        </w:rPr>
        <w:t>oleks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9DF">
        <w:rPr>
          <w:rFonts w:ascii="Times New Roman" w:hAnsi="Times New Roman" w:cs="Times New Roman"/>
          <w:sz w:val="24"/>
          <w:szCs w:val="24"/>
        </w:rPr>
        <w:t>õigem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9DF">
        <w:rPr>
          <w:rFonts w:ascii="Times New Roman" w:hAnsi="Times New Roman" w:cs="Times New Roman"/>
          <w:sz w:val="24"/>
          <w:szCs w:val="24"/>
        </w:rPr>
        <w:t>selliseid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9DF">
        <w:rPr>
          <w:rFonts w:ascii="Times New Roman" w:hAnsi="Times New Roman" w:cs="Times New Roman"/>
          <w:sz w:val="24"/>
          <w:szCs w:val="24"/>
        </w:rPr>
        <w:t>konstruktsioone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9DF">
        <w:rPr>
          <w:rFonts w:ascii="Times New Roman" w:hAnsi="Times New Roman" w:cs="Times New Roman"/>
          <w:sz w:val="24"/>
          <w:szCs w:val="24"/>
        </w:rPr>
        <w:t>tõlgendada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9DF">
        <w:rPr>
          <w:rFonts w:ascii="Times New Roman" w:hAnsi="Times New Roman" w:cs="Times New Roman"/>
          <w:sz w:val="24"/>
          <w:szCs w:val="24"/>
        </w:rPr>
        <w:t>ikkagi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9DF">
        <w:rPr>
          <w:rFonts w:ascii="Times New Roman" w:hAnsi="Times New Roman" w:cs="Times New Roman"/>
          <w:sz w:val="24"/>
          <w:szCs w:val="24"/>
        </w:rPr>
        <w:t>sündmustena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>,</w:t>
      </w:r>
      <w:r w:rsidR="003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sest</w:t>
      </w:r>
      <w:proofErr w:type="spellEnd"/>
      <w:r w:rsidR="0081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9DF">
        <w:rPr>
          <w:rFonts w:ascii="Times New Roman" w:hAnsi="Times New Roman" w:cs="Times New Roman"/>
          <w:sz w:val="24"/>
          <w:szCs w:val="24"/>
        </w:rPr>
        <w:t>s</w:t>
      </w:r>
      <w:r w:rsidR="00345E93">
        <w:rPr>
          <w:rFonts w:ascii="Times New Roman" w:hAnsi="Times New Roman" w:cs="Times New Roman"/>
          <w:sz w:val="24"/>
          <w:szCs w:val="24"/>
        </w:rPr>
        <w:t>ündmuseid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, mis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lastRenderedPageBreak/>
        <w:t>väljendavad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määrust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, aga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sisalda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säärast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 </w:t>
      </w:r>
      <w:r w:rsidR="00F633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63393">
        <w:rPr>
          <w:rFonts w:ascii="Times New Roman" w:hAnsi="Times New Roman" w:cs="Times New Roman"/>
          <w:sz w:val="24"/>
          <w:szCs w:val="24"/>
        </w:rPr>
        <w:t>hägustavat</w:t>
      </w:r>
      <w:proofErr w:type="spellEnd"/>
      <w:r w:rsidR="00F63393">
        <w:rPr>
          <w:rFonts w:ascii="Times New Roman" w:hAnsi="Times New Roman" w:cs="Times New Roman"/>
          <w:sz w:val="24"/>
          <w:szCs w:val="24"/>
        </w:rPr>
        <w:t xml:space="preserve">?)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kaassõna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otsustatud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ikkagi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sündmustena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E93">
        <w:rPr>
          <w:rFonts w:ascii="Times New Roman" w:hAnsi="Times New Roman" w:cs="Times New Roman"/>
          <w:sz w:val="24"/>
          <w:szCs w:val="24"/>
        </w:rPr>
        <w:t>tõlgendada</w:t>
      </w:r>
      <w:proofErr w:type="spellEnd"/>
      <w:r w:rsidR="00345E93">
        <w:rPr>
          <w:rFonts w:ascii="Times New Roman" w:hAnsi="Times New Roman" w:cs="Times New Roman"/>
          <w:sz w:val="24"/>
          <w:szCs w:val="24"/>
        </w:rPr>
        <w:t>.</w:t>
      </w:r>
    </w:p>
    <w:p w14:paraId="415D85A6" w14:textId="10C89AFB" w:rsidR="00027ACB" w:rsidRPr="008169DF" w:rsidRDefault="00027ACB" w:rsidP="008169D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9CB">
        <w:rPr>
          <w:rFonts w:ascii="Times New Roman" w:hAnsi="Times New Roman" w:cs="Times New Roman"/>
          <w:color w:val="FF0000"/>
          <w:sz w:val="24"/>
          <w:szCs w:val="24"/>
        </w:rPr>
        <w:t>Anafoorid</w:t>
      </w:r>
      <w:proofErr w:type="spellEnd"/>
      <w:r w:rsidRPr="00E819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6594E" w:rsidRPr="00E819C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6594E" w:rsidRPr="00E819CB">
        <w:rPr>
          <w:rFonts w:ascii="Times New Roman" w:hAnsi="Times New Roman" w:cs="Times New Roman"/>
          <w:color w:val="FF0000"/>
          <w:sz w:val="24"/>
          <w:szCs w:val="24"/>
        </w:rPr>
        <w:t>nt</w:t>
      </w:r>
      <w:proofErr w:type="spellEnd"/>
      <w:r w:rsidR="0026594E" w:rsidRPr="00E819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6594E" w:rsidRPr="009B15E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millega</w:t>
      </w:r>
      <w:proofErr w:type="spellEnd"/>
      <w:r w:rsidR="0026594E" w:rsidRPr="009B15E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, </w:t>
      </w:r>
      <w:proofErr w:type="spellStart"/>
      <w:r w:rsidR="0026594E" w:rsidRPr="009B15E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sellest</w:t>
      </w:r>
      <w:proofErr w:type="spellEnd"/>
      <w:r w:rsidR="0026594E" w:rsidRPr="009B15E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, </w:t>
      </w:r>
      <w:proofErr w:type="spellStart"/>
      <w:r w:rsidR="0026594E" w:rsidRPr="009B15E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selleks</w:t>
      </w:r>
      <w:proofErr w:type="spellEnd"/>
      <w:r w:rsidR="0026594E" w:rsidRPr="00E819C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265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otsustatud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märgendada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kategooriasse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viidatav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ilmutatud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olemas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819CB">
        <w:rPr>
          <w:rFonts w:ascii="Times New Roman" w:hAnsi="Times New Roman" w:cs="Times New Roman"/>
          <w:sz w:val="24"/>
          <w:szCs w:val="24"/>
        </w:rPr>
        <w:t xml:space="preserve"> Aga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sageli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 xml:space="preserve"> ole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viide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samas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lauses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seetõttu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tundub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turvalisem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märgendada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9CB">
        <w:rPr>
          <w:rFonts w:ascii="Times New Roman" w:hAnsi="Times New Roman" w:cs="Times New Roman"/>
          <w:sz w:val="24"/>
          <w:szCs w:val="24"/>
        </w:rPr>
        <w:t>muuna</w:t>
      </w:r>
      <w:proofErr w:type="spellEnd"/>
      <w:r w:rsidR="00E819CB">
        <w:rPr>
          <w:rFonts w:ascii="Times New Roman" w:hAnsi="Times New Roman" w:cs="Times New Roman"/>
          <w:sz w:val="24"/>
          <w:szCs w:val="24"/>
        </w:rPr>
        <w:t>.</w:t>
      </w:r>
    </w:p>
    <w:sectPr w:rsidR="00027ACB" w:rsidRPr="0081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85799"/>
    <w:multiLevelType w:val="hybridMultilevel"/>
    <w:tmpl w:val="C4D81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B6A51"/>
    <w:multiLevelType w:val="hybridMultilevel"/>
    <w:tmpl w:val="0FFEEF3E"/>
    <w:lvl w:ilvl="0" w:tplc="400C7B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1185483">
    <w:abstractNumId w:val="0"/>
  </w:num>
  <w:num w:numId="2" w16cid:durableId="14636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B6"/>
    <w:rsid w:val="00027ACB"/>
    <w:rsid w:val="000D13A7"/>
    <w:rsid w:val="000D4741"/>
    <w:rsid w:val="000D63E6"/>
    <w:rsid w:val="000E5947"/>
    <w:rsid w:val="0019438A"/>
    <w:rsid w:val="001A659F"/>
    <w:rsid w:val="001D09F7"/>
    <w:rsid w:val="001E1D2C"/>
    <w:rsid w:val="00253689"/>
    <w:rsid w:val="0026594E"/>
    <w:rsid w:val="002D458B"/>
    <w:rsid w:val="002D4654"/>
    <w:rsid w:val="002D68A8"/>
    <w:rsid w:val="00316900"/>
    <w:rsid w:val="00336622"/>
    <w:rsid w:val="00344118"/>
    <w:rsid w:val="00345E93"/>
    <w:rsid w:val="00372595"/>
    <w:rsid w:val="0039546F"/>
    <w:rsid w:val="0039776A"/>
    <w:rsid w:val="004168EC"/>
    <w:rsid w:val="00425E78"/>
    <w:rsid w:val="004376E1"/>
    <w:rsid w:val="00487C6F"/>
    <w:rsid w:val="005514FE"/>
    <w:rsid w:val="00562331"/>
    <w:rsid w:val="00564568"/>
    <w:rsid w:val="0059574B"/>
    <w:rsid w:val="005C73E4"/>
    <w:rsid w:val="005F3105"/>
    <w:rsid w:val="00607A0F"/>
    <w:rsid w:val="00631978"/>
    <w:rsid w:val="006B0483"/>
    <w:rsid w:val="006C28B0"/>
    <w:rsid w:val="006D1E12"/>
    <w:rsid w:val="006E0936"/>
    <w:rsid w:val="007335EC"/>
    <w:rsid w:val="007356E0"/>
    <w:rsid w:val="00735F7C"/>
    <w:rsid w:val="00751131"/>
    <w:rsid w:val="00756CD9"/>
    <w:rsid w:val="007927E3"/>
    <w:rsid w:val="007B0750"/>
    <w:rsid w:val="007C01AA"/>
    <w:rsid w:val="007C3CF0"/>
    <w:rsid w:val="007D7144"/>
    <w:rsid w:val="007D758C"/>
    <w:rsid w:val="007E1D22"/>
    <w:rsid w:val="00800EEC"/>
    <w:rsid w:val="008169DF"/>
    <w:rsid w:val="00825709"/>
    <w:rsid w:val="0085317C"/>
    <w:rsid w:val="008B4951"/>
    <w:rsid w:val="008C4049"/>
    <w:rsid w:val="008C7A75"/>
    <w:rsid w:val="008D1EDC"/>
    <w:rsid w:val="008D340B"/>
    <w:rsid w:val="0092516C"/>
    <w:rsid w:val="00946B31"/>
    <w:rsid w:val="0096216B"/>
    <w:rsid w:val="0098492B"/>
    <w:rsid w:val="009B15E2"/>
    <w:rsid w:val="009B4D52"/>
    <w:rsid w:val="009E4BB0"/>
    <w:rsid w:val="009F52B2"/>
    <w:rsid w:val="009F628F"/>
    <w:rsid w:val="00A16D6B"/>
    <w:rsid w:val="00A340CD"/>
    <w:rsid w:val="00A71718"/>
    <w:rsid w:val="00AA427B"/>
    <w:rsid w:val="00AB1453"/>
    <w:rsid w:val="00AD49EE"/>
    <w:rsid w:val="00AE5CBF"/>
    <w:rsid w:val="00B144AE"/>
    <w:rsid w:val="00B170AA"/>
    <w:rsid w:val="00B204A8"/>
    <w:rsid w:val="00B40E6F"/>
    <w:rsid w:val="00B673F9"/>
    <w:rsid w:val="00B675B9"/>
    <w:rsid w:val="00B8148F"/>
    <w:rsid w:val="00B928ED"/>
    <w:rsid w:val="00C0718A"/>
    <w:rsid w:val="00C843F1"/>
    <w:rsid w:val="00C856A9"/>
    <w:rsid w:val="00CD3396"/>
    <w:rsid w:val="00CE4EAA"/>
    <w:rsid w:val="00D10D6B"/>
    <w:rsid w:val="00D45562"/>
    <w:rsid w:val="00D554A0"/>
    <w:rsid w:val="00D57BB2"/>
    <w:rsid w:val="00D66121"/>
    <w:rsid w:val="00D734B6"/>
    <w:rsid w:val="00D76BB9"/>
    <w:rsid w:val="00D81377"/>
    <w:rsid w:val="00D8509A"/>
    <w:rsid w:val="00DD2FA6"/>
    <w:rsid w:val="00DD3E6D"/>
    <w:rsid w:val="00E40F05"/>
    <w:rsid w:val="00E810D9"/>
    <w:rsid w:val="00E819CB"/>
    <w:rsid w:val="00EC3EC2"/>
    <w:rsid w:val="00EC5DC7"/>
    <w:rsid w:val="00EF0B69"/>
    <w:rsid w:val="00F54BF7"/>
    <w:rsid w:val="00F63393"/>
    <w:rsid w:val="00F72A3D"/>
    <w:rsid w:val="00F944C8"/>
    <w:rsid w:val="00FA16BF"/>
    <w:rsid w:val="00FC2554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30BE"/>
  <w15:chartTrackingRefBased/>
  <w15:docId w15:val="{FFAAF9AC-ED33-4652-9800-3B360853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4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Annely-Maria Liivas</dc:creator>
  <cp:keywords/>
  <dc:description/>
  <cp:lastModifiedBy>Annely-Maria Liivas</cp:lastModifiedBy>
  <cp:revision>120</cp:revision>
  <dcterms:created xsi:type="dcterms:W3CDTF">2024-08-21T13:53:00Z</dcterms:created>
  <dcterms:modified xsi:type="dcterms:W3CDTF">2024-08-22T12:27:00Z</dcterms:modified>
</cp:coreProperties>
</file>