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jpeg" ContentType="image/jpe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0064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557"/>
        <w:gridCol w:w="3698"/>
        <w:gridCol w:w="990"/>
        <w:gridCol w:w="2"/>
        <w:gridCol w:w="1015"/>
        <w:gridCol w:w="438"/>
        <w:gridCol w:w="470"/>
        <w:gridCol w:w="2894"/>
      </w:tblGrid>
      <w:tr>
        <w:trPr>
          <w:trHeight w:val="388" w:hRule="atLeast"/>
        </w:trPr>
        <w:tc>
          <w:tcPr>
            <w:tcW w:w="10064" w:type="dxa"/>
            <w:gridSpan w:val="8"/>
            <w:tcBorders>
              <w:top w:val="single" w:sz="8" w:space="0" w:color="000000"/>
              <w:left w:val="single" w:sz="8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rFonts w:eastAsia="Times New Roman" w:cs="Arial" w:ascii="Arial" w:hAnsi="Arial"/>
                <w:b/>
                <w:bCs/>
                <w:color w:val="FFFFFF"/>
                <w:lang w:eastAsia="es-ES"/>
              </w:rPr>
              <w:t>Aplicación Escritorio (Caja chica FileMaker)</w:t>
            </w:r>
          </w:p>
        </w:tc>
      </w:tr>
      <w:tr>
        <w:trPr>
          <w:trHeight w:val="388" w:hRule="atLeast"/>
        </w:trPr>
        <w:tc>
          <w:tcPr>
            <w:tcW w:w="10064" w:type="dxa"/>
            <w:gridSpan w:val="8"/>
            <w:tcBorders>
              <w:top w:val="single" w:sz="8" w:space="0" w:color="000000"/>
              <w:left w:val="single" w:sz="8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rFonts w:eastAsia="Times New Roman" w:cs="Arial" w:ascii="Arial" w:hAnsi="Arial"/>
                <w:b/>
                <w:bCs/>
                <w:color w:val="FFFFFF"/>
                <w:lang w:eastAsia="es-ES"/>
              </w:rPr>
              <w:t>Versión: 1.0</w:t>
            </w:r>
          </w:p>
        </w:tc>
      </w:tr>
      <w:tr>
        <w:trPr>
          <w:trHeight w:val="272" w:hRule="atLeast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lang w:eastAsia="es-ES"/>
              </w:rPr>
              <w:t>NO.</w:t>
            </w:r>
          </w:p>
        </w:tc>
        <w:tc>
          <w:tcPr>
            <w:tcW w:w="5705" w:type="dxa"/>
            <w:gridSpan w:val="4"/>
            <w:tcBorders>
              <w:top w:val="single" w:sz="8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lang w:eastAsia="es-ES"/>
              </w:rPr>
              <w:t>PREGUNTAS</w:t>
            </w:r>
          </w:p>
        </w:tc>
        <w:tc>
          <w:tcPr>
            <w:tcW w:w="438" w:type="dxa"/>
            <w:tcBorders>
              <w:top w:val="single" w:sz="8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lang w:eastAsia="es-ES"/>
              </w:rPr>
              <w:t>SI</w:t>
            </w:r>
          </w:p>
        </w:tc>
        <w:tc>
          <w:tcPr>
            <w:tcW w:w="470" w:type="dxa"/>
            <w:tcBorders>
              <w:top w:val="single" w:sz="8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lang w:eastAsia="es-ES"/>
              </w:rPr>
              <w:t>NO</w:t>
            </w:r>
          </w:p>
        </w:tc>
        <w:tc>
          <w:tcPr>
            <w:tcW w:w="2894" w:type="dxa"/>
            <w:tcBorders>
              <w:top w:val="single" w:sz="8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lang w:eastAsia="es-ES"/>
              </w:rPr>
              <w:t>COMENTARIOS</w:t>
            </w:r>
          </w:p>
        </w:tc>
      </w:tr>
      <w:tr>
        <w:trPr>
          <w:trHeight w:val="539" w:hRule="atLeast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1</w:t>
            </w:r>
          </w:p>
        </w:tc>
        <w:tc>
          <w:tcPr>
            <w:tcW w:w="5705" w:type="dxa"/>
            <w:gridSpan w:val="4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¿La aplicación sigue funcionando correctamente?</w:t>
            </w:r>
          </w:p>
        </w:tc>
        <w:tc>
          <w:tcPr>
            <w:tcW w:w="43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470" w:type="dxa"/>
            <w:tcBorders>
              <w:top w:val="single" w:sz="8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539" w:hRule="atLeast"/>
        </w:trPr>
        <w:tc>
          <w:tcPr>
            <w:tcW w:w="557" w:type="dxa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2</w:t>
            </w:r>
          </w:p>
        </w:tc>
        <w:tc>
          <w:tcPr>
            <w:tcW w:w="5705" w:type="dxa"/>
            <w:gridSpan w:val="4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¿La base de datos funciona correctamente?</w:t>
            </w:r>
          </w:p>
        </w:tc>
        <w:tc>
          <w:tcPr>
            <w:tcW w:w="438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470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2894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539" w:hRule="atLeast"/>
        </w:trPr>
        <w:tc>
          <w:tcPr>
            <w:tcW w:w="557" w:type="dxa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3</w:t>
            </w:r>
          </w:p>
        </w:tc>
        <w:tc>
          <w:tcPr>
            <w:tcW w:w="5705" w:type="dxa"/>
            <w:gridSpan w:val="4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¿Los datos de la base de datos siguen íntegros?</w:t>
            </w:r>
          </w:p>
        </w:tc>
        <w:tc>
          <w:tcPr>
            <w:tcW w:w="438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470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2894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539" w:hRule="atLeast"/>
        </w:trPr>
        <w:tc>
          <w:tcPr>
            <w:tcW w:w="557" w:type="dxa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4</w:t>
            </w:r>
          </w:p>
        </w:tc>
        <w:tc>
          <w:tcPr>
            <w:tcW w:w="5705" w:type="dxa"/>
            <w:gridSpan w:val="4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¿Los archivos de configuración de la base de datos siguen íntegros?</w:t>
            </w:r>
          </w:p>
        </w:tc>
        <w:tc>
          <w:tcPr>
            <w:tcW w:w="438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470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2894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539" w:hRule="atLeast"/>
        </w:trPr>
        <w:tc>
          <w:tcPr>
            <w:tcW w:w="557" w:type="dxa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5</w:t>
            </w:r>
          </w:p>
        </w:tc>
        <w:tc>
          <w:tcPr>
            <w:tcW w:w="5705" w:type="dxa"/>
            <w:gridSpan w:val="4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¿</w:t>
            </w: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 w:bidi="ar-SA"/>
              </w:rPr>
              <w:t>Cada Usuario tiene Usuario y Contraseña para acceder a la plataforma</w:t>
            </w:r>
            <w:r>
              <w:rPr>
                <w:rFonts w:eastAsia="Times New Roman" w:cs="Arial" w:ascii="Arial" w:hAnsi="Arial"/>
                <w:color w:val="000000"/>
                <w:lang w:eastAsia="es-ES"/>
              </w:rPr>
              <w:t>?</w:t>
            </w:r>
          </w:p>
        </w:tc>
        <w:tc>
          <w:tcPr>
            <w:tcW w:w="438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470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2894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539" w:hRule="atLeast"/>
        </w:trPr>
        <w:tc>
          <w:tcPr>
            <w:tcW w:w="557" w:type="dxa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6</w:t>
            </w:r>
          </w:p>
        </w:tc>
        <w:tc>
          <w:tcPr>
            <w:tcW w:w="5705" w:type="dxa"/>
            <w:gridSpan w:val="4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¿Los usuarios pueden acceder a los registros que necesita administrar</w:t>
            </w: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 w:bidi="ar-SA"/>
              </w:rPr>
              <w:t xml:space="preserve"> </w:t>
            </w:r>
            <w:r>
              <w:rPr>
                <w:rFonts w:eastAsia="Times New Roman" w:cs="Arial" w:ascii="Arial" w:hAnsi="Arial"/>
                <w:color w:val="000000"/>
                <w:lang w:eastAsia="es-ES"/>
              </w:rPr>
              <w:t>?</w:t>
            </w:r>
          </w:p>
        </w:tc>
        <w:tc>
          <w:tcPr>
            <w:tcW w:w="438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470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2894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539" w:hRule="atLeast"/>
        </w:trPr>
        <w:tc>
          <w:tcPr>
            <w:tcW w:w="557" w:type="dxa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7</w:t>
            </w:r>
          </w:p>
        </w:tc>
        <w:tc>
          <w:tcPr>
            <w:tcW w:w="5705" w:type="dxa"/>
            <w:gridSpan w:val="4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 xml:space="preserve">¿El proyecto de </w:t>
            </w:r>
            <w:bookmarkStart w:id="0" w:name="__DdeLink__40173_1892847177"/>
            <w:r>
              <w:rPr>
                <w:rFonts w:eastAsia="Times New Roman" w:cs="Arial" w:ascii="Arial" w:hAnsi="Arial"/>
                <w:color w:val="000000"/>
                <w:lang w:eastAsia="es-ES"/>
              </w:rPr>
              <w:t xml:space="preserve">caja chica </w:t>
            </w:r>
            <w:bookmarkEnd w:id="0"/>
            <w:r>
              <w:rPr>
                <w:rFonts w:eastAsia="Times New Roman" w:cs="Arial" w:ascii="Arial" w:hAnsi="Arial"/>
                <w:color w:val="000000"/>
                <w:lang w:eastAsia="es-ES"/>
              </w:rPr>
              <w:t>funciona correctamente en la versión más actual de Filemaker?</w:t>
            </w:r>
          </w:p>
        </w:tc>
        <w:tc>
          <w:tcPr>
            <w:tcW w:w="438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470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2894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539" w:hRule="atLeast"/>
        </w:trPr>
        <w:tc>
          <w:tcPr>
            <w:tcW w:w="557" w:type="dxa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8</w:t>
            </w:r>
          </w:p>
        </w:tc>
        <w:tc>
          <w:tcPr>
            <w:tcW w:w="5705" w:type="dxa"/>
            <w:gridSpan w:val="4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¿La aplicación de caja chica funciona correctamente en la versión de Windows más reciente?</w:t>
            </w:r>
          </w:p>
        </w:tc>
        <w:tc>
          <w:tcPr>
            <w:tcW w:w="438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470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2894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539" w:hRule="atLeast"/>
        </w:trPr>
        <w:tc>
          <w:tcPr>
            <w:tcW w:w="557" w:type="dxa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9</w:t>
            </w:r>
          </w:p>
        </w:tc>
        <w:tc>
          <w:tcPr>
            <w:tcW w:w="5705" w:type="dxa"/>
            <w:gridSpan w:val="4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¿Los archivos del proyecto de la aplicación siguen íntegros?</w:t>
            </w:r>
          </w:p>
        </w:tc>
        <w:tc>
          <w:tcPr>
            <w:tcW w:w="438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470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2894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539" w:hRule="atLeast"/>
        </w:trPr>
        <w:tc>
          <w:tcPr>
            <w:tcW w:w="557" w:type="dxa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10</w:t>
            </w:r>
          </w:p>
        </w:tc>
        <w:tc>
          <w:tcPr>
            <w:tcW w:w="5705" w:type="dxa"/>
            <w:gridSpan w:val="4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¿Los backups de la base de datos siguen generándose correctamente?</w:t>
            </w:r>
          </w:p>
        </w:tc>
        <w:tc>
          <w:tcPr>
            <w:tcW w:w="438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470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2894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539" w:hRule="atLeast"/>
        </w:trPr>
        <w:tc>
          <w:tcPr>
            <w:tcW w:w="557" w:type="dxa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5705" w:type="dxa"/>
            <w:gridSpan w:val="4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438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470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2894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539" w:hRule="atLeast"/>
        </w:trPr>
        <w:tc>
          <w:tcPr>
            <w:tcW w:w="557" w:type="dxa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5705" w:type="dxa"/>
            <w:gridSpan w:val="4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38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470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2894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442" w:hRule="atLeast"/>
        </w:trPr>
        <w:tc>
          <w:tcPr>
            <w:tcW w:w="1006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rFonts w:eastAsia="Times New Roman" w:cs="Arial" w:ascii="Arial" w:hAnsi="Arial"/>
                <w:b/>
                <w:lang w:eastAsia="es-ES"/>
              </w:rPr>
              <w:t xml:space="preserve">SUGERENCIAS </w:t>
            </w:r>
          </w:p>
        </w:tc>
      </w:tr>
      <w:tr>
        <w:trPr>
          <w:trHeight w:val="442" w:hRule="atLeast"/>
        </w:trPr>
        <w:tc>
          <w:tcPr>
            <w:tcW w:w="1006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</w:tc>
      </w:tr>
      <w:tr>
        <w:trPr>
          <w:trHeight w:val="442" w:hRule="atLeast"/>
        </w:trPr>
        <w:tc>
          <w:tcPr>
            <w:tcW w:w="425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</w:r>
          </w:p>
        </w:tc>
        <w:tc>
          <w:tcPr>
            <w:tcW w:w="4817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</w:r>
          </w:p>
        </w:tc>
      </w:tr>
      <w:tr>
        <w:trPr>
          <w:trHeight w:val="442" w:hRule="atLeast"/>
        </w:trPr>
        <w:tc>
          <w:tcPr>
            <w:tcW w:w="5245" w:type="dxa"/>
            <w:gridSpan w:val="3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  <w:t xml:space="preserve">                           </w:t>
            </w:r>
            <w:r>
              <w:rPr>
                <w:rFonts w:eastAsia="Times New Roman" w:cs="Arial" w:ascii="Arial" w:hAnsi="Arial"/>
                <w:b/>
                <w:lang w:eastAsia="es-ES"/>
              </w:rPr>
              <w:t>FECHA</w:t>
            </w:r>
          </w:p>
        </w:tc>
        <w:tc>
          <w:tcPr>
            <w:tcW w:w="4819" w:type="dxa"/>
            <w:gridSpan w:val="5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  <w:t>NOMBRE Y FIRMA DE SUPERVISOR DE DESARROLLO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701" w:right="1701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Arial">
    <w:charset w:val="01"/>
    <w:family w:val="swiss"/>
    <w:pitch w:val="variable"/>
  </w:font>
  <w:font w:name="Arial">
    <w:charset w:val="0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" wp14:anchorId="61D53179">
              <wp:simplePos x="0" y="0"/>
              <wp:positionH relativeFrom="margin">
                <wp:posOffset>-340360</wp:posOffset>
              </wp:positionH>
              <wp:positionV relativeFrom="paragraph">
                <wp:posOffset>1463675</wp:posOffset>
              </wp:positionV>
              <wp:extent cx="5253990" cy="399415"/>
              <wp:effectExtent l="0" t="0" r="0" b="7620"/>
              <wp:wrapSquare wrapText="bothSides"/>
              <wp:docPr id="4" name="Grupo 59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53480" cy="398880"/>
                      </a:xfrm>
                    </wpg:grpSpPr>
                    <wps:wsp>
                      <wps:cNvSpPr/>
                      <wps:spPr>
                        <a:xfrm>
                          <a:off x="15840" y="0"/>
                          <a:ext cx="5237640" cy="1908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38160"/>
                          <a:ext cx="5237640" cy="36072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u w:val="none"/>
                                <w:dstrike w:val="false"/>
                                <w:strike w:val="false"/>
                                <w:i/>
                                <w:vertAlign w:val="baseline"/>
                                <w:position w:val="0"/>
                                <w:spacing w:val="0"/>
                                <w:szCs w:val="16"/>
                                <w:bCs w:val="false"/>
                                <w:iCs/>
                                <w:smallCaps w:val="false"/>
                                <w:caps w:val="false"/>
                                <w:rFonts w:asciiTheme="minorHAnsi" w:cstheme="minorBidi" w:eastAsiaTheme="minorHAnsi" w:hAnsiTheme="minorHAnsi" w:ascii="Arial" w:hAnsi="Arial" w:eastAsia="Calibri" w:cs="Arial"/>
                                <w:color w:val="000000"/>
                              </w:rPr>
                              <w:t>Prohibida su reproducción parcial o total sin autorización por escrito del Líder de Calidad y Procesos o Representante de la Dirección.</w:t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sz w:val="22"/>
                                <w:rFonts w:asciiTheme="minorHAnsi" w:cstheme="minorBidi" w:eastAsiaTheme="minorHAnsi" w:hAnsiTheme="minorHAnsi"/>
                              </w:rPr>
                            </w:r>
                          </w:p>
                        </w:txbxContent>
                      </wps:txbx>
                      <wps:bodyPr lIns="90000" rIns="90000" tIns="45000" bIns="0" anchor="b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upo 59" style="position:absolute;margin-left:-26.8pt;margin-top:115.25pt;width:413.65pt;height:31.4pt" coordorigin="-536,2305" coordsize="8273,628">
              <v:rect id="shape_0" fillcolor="#44546a" stroked="f" style="position:absolute;left:-511;top:2305;width:8247;height:29;mso-position-horizontal-relative:margin">
                <w10:wrap type="none"/>
                <v:fill o:detectmouseclick="t" type="solid" color2="#bbab95"/>
                <v:stroke color="#3465a4" weight="12600" joinstyle="miter" endcap="flat"/>
              </v:rect>
              <v:rect id="shape_0" stroked="f" style="position:absolute;left:-536;top:2365;width:8247;height:567;mso-position-horizontal-relative:margin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sz w:val="16"/>
                          <w:b w:val="false"/>
                          <w:u w:val="none"/>
                          <w:dstrike w:val="false"/>
                          <w:strike w:val="false"/>
                          <w:i/>
                          <w:vertAlign w:val="baseline"/>
                          <w:position w:val="0"/>
                          <w:spacing w:val="0"/>
                          <w:szCs w:val="16"/>
                          <w:bCs w:val="false"/>
                          <w:iCs/>
                          <w:smallCaps w:val="false"/>
                          <w:caps w:val="false"/>
                          <w:rFonts w:asciiTheme="minorHAnsi" w:cstheme="minorBidi" w:eastAsiaTheme="minorHAnsi" w:hAnsiTheme="minorHAnsi" w:ascii="Arial" w:hAnsi="Arial" w:eastAsia="Calibri" w:cs="Arial"/>
                          <w:color w:val="000000"/>
                        </w:rPr>
                        <w:t>Prohibida su reproducción parcial o total sin autorización por escrito del Líder de Calidad y Procesos o Representante de la Dirección.</w:t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sz w:val="22"/>
                          <w:rFonts w:asciiTheme="minorHAnsi" w:cstheme="minorBidi" w:eastAsiaTheme="minorHAnsi" w:hAnsiTheme="minorHAnsi"/>
                        </w:rPr>
                      </w:r>
                    </w:p>
                  </w:txbxContent>
                </v:textbox>
                <w10:wrap type="square"/>
                <v:fill o:detectmouseclick="t" on="false"/>
                <v:stroke color="#3465a4" weight="6480" joinstyle="round" endcap="flat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" wp14:anchorId="02CDCB15">
              <wp:simplePos x="0" y="0"/>
              <wp:positionH relativeFrom="rightMargin">
                <wp:posOffset>-723265</wp:posOffset>
              </wp:positionH>
              <wp:positionV relativeFrom="paragraph">
                <wp:posOffset>1759585</wp:posOffset>
              </wp:positionV>
              <wp:extent cx="1063625" cy="273050"/>
              <wp:effectExtent l="0" t="0" r="0" b="635"/>
              <wp:wrapThrough wrapText="bothSides">
                <wp:wrapPolygon edited="0">
                  <wp:start x="0" y="0"/>
                  <wp:lineTo x="0" y="20105"/>
                  <wp:lineTo x="21029" y="20105"/>
                  <wp:lineTo x="21029" y="0"/>
                  <wp:lineTo x="0" y="0"/>
                </wp:wrapPolygon>
              </wp:wrapThrough>
              <wp:docPr id="5" name="Rectángulo 5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3080" cy="272520"/>
                      </a:xfrm>
                      <a:prstGeom prst="rect">
                        <a:avLst/>
                      </a:prstGeom>
                      <a:solidFill>
                        <a:srgbClr val="365f91"/>
                      </a:solidFill>
                      <a:ln w="3816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0" w:after="16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FFFFFF" w:themeColor="background1"/>
                              <w:sz w:val="18"/>
                              <w:szCs w:val="28"/>
                            </w:rPr>
                            <w:t xml:space="preserve">Página </w:t>
                          </w:r>
                          <w:r>
                            <w:rPr>
                              <w:rFonts w:cs="Arial" w:ascii="Arial" w:hAnsi="Arial"/>
                              <w:bCs/>
                              <w:sz w:val="1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instrText> PAGE </w:instrText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t>1</w:t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fldChar w:fldCharType="end"/>
                          </w:r>
                          <w:r>
                            <w:rPr>
                              <w:rFonts w:cs="Arial" w:ascii="Arial" w:hAnsi="Arial"/>
                              <w:color w:val="FFFFFF" w:themeColor="background1"/>
                              <w:sz w:val="18"/>
                              <w:szCs w:val="28"/>
                            </w:rPr>
                            <w:t xml:space="preserve"> de </w:t>
                          </w:r>
                          <w:r>
                            <w:rPr>
                              <w:rFonts w:cs="Arial" w:ascii="Arial" w:hAnsi="Arial"/>
                              <w:bCs/>
                              <w:sz w:val="1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instrText> NUMPAGES </w:instrText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t>1</w:t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58" fillcolor="#365f91" stroked="f" style="position:absolute;margin-left:-56.95pt;margin-top:138.55pt;width:83.65pt;height:21.4pt;mso-position-horizontal-relative:page" wp14:anchorId="02CDCB15">
              <w10:wrap type="square"/>
              <v:fill o:detectmouseclick="t" type="solid" color2="#c9a06e"/>
              <v:stroke color="#3465a4" weight="38160" joinstyle="miter" endcap="flat"/>
              <v:textbox>
                <w:txbxContent>
                  <w:p>
                    <w:pPr>
                      <w:pStyle w:val="Contenidodelmarco"/>
                      <w:spacing w:before="0" w:after="16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FFFFFF" w:themeColor="background1"/>
                        <w:sz w:val="18"/>
                        <w:szCs w:val="28"/>
                      </w:rPr>
                      <w:t xml:space="preserve">Página </w:t>
                    </w:r>
                    <w:r>
                      <w:rPr>
                        <w:rFonts w:cs="Arial" w:ascii="Arial" w:hAnsi="Arial"/>
                        <w:bCs/>
                        <w:sz w:val="18"/>
                        <w:szCs w:val="28"/>
                      </w:rPr>
                      <w:fldChar w:fldCharType="begin"/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instrText> PAGE </w:instrText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t>1</w:t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fldChar w:fldCharType="end"/>
                    </w:r>
                    <w:r>
                      <w:rPr>
                        <w:rFonts w:cs="Arial" w:ascii="Arial" w:hAnsi="Arial"/>
                        <w:color w:val="FFFFFF" w:themeColor="background1"/>
                        <w:sz w:val="18"/>
                        <w:szCs w:val="28"/>
                      </w:rPr>
                      <w:t xml:space="preserve"> de </w:t>
                    </w:r>
                    <w:r>
                      <w:rPr>
                        <w:rFonts w:cs="Arial" w:ascii="Arial" w:hAnsi="Arial"/>
                        <w:bCs/>
                        <w:sz w:val="18"/>
                        <w:szCs w:val="28"/>
                      </w:rPr>
                      <w:fldChar w:fldCharType="begin"/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instrText> NUMPAGES </w:instrText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t>1</w:t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" wp14:anchorId="7CC31E7B">
              <wp:simplePos x="0" y="0"/>
              <wp:positionH relativeFrom="rightMargin">
                <wp:posOffset>-510540</wp:posOffset>
              </wp:positionH>
              <wp:positionV relativeFrom="paragraph">
                <wp:posOffset>5715</wp:posOffset>
              </wp:positionV>
              <wp:extent cx="1063625" cy="273050"/>
              <wp:effectExtent l="0" t="0" r="0" b="635"/>
              <wp:wrapSquare wrapText="bothSides"/>
              <wp:docPr id="7" name="Rectángulo 6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3080" cy="272520"/>
                      </a:xfrm>
                      <a:prstGeom prst="rect">
                        <a:avLst/>
                      </a:prstGeom>
                      <a:solidFill>
                        <a:srgbClr val="365f91"/>
                      </a:solidFill>
                      <a:ln w="3816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0" w:after="16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FFFFFF" w:themeColor="background1"/>
                              <w:sz w:val="18"/>
                              <w:szCs w:val="28"/>
                            </w:rPr>
                            <w:t xml:space="preserve">Página </w:t>
                          </w:r>
                          <w:r>
                            <w:rPr>
                              <w:rFonts w:cs="Arial" w:ascii="Arial" w:hAnsi="Arial"/>
                              <w:bCs/>
                              <w:sz w:val="1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instrText> PAGE </w:instrText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t>1</w:t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fldChar w:fldCharType="end"/>
                          </w:r>
                          <w:r>
                            <w:rPr>
                              <w:rFonts w:cs="Arial" w:ascii="Arial" w:hAnsi="Arial"/>
                              <w:color w:val="FFFFFF" w:themeColor="background1"/>
                              <w:sz w:val="18"/>
                              <w:szCs w:val="28"/>
                            </w:rPr>
                            <w:t xml:space="preserve"> de </w:t>
                          </w:r>
                          <w:r>
                            <w:rPr>
                              <w:rFonts w:cs="Arial" w:ascii="Arial" w:hAnsi="Arial"/>
                              <w:bCs/>
                              <w:sz w:val="1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instrText> NUMPAGES </w:instrText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t>1</w:t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66" fillcolor="#365f91" stroked="f" style="position:absolute;margin-left:-40.2pt;margin-top:0.45pt;width:83.65pt;height:21.4pt;mso-position-horizontal-relative:page" wp14:anchorId="7CC31E7B">
              <w10:wrap type="square"/>
              <v:fill o:detectmouseclick="t" type="solid" color2="#c9a06e"/>
              <v:stroke color="#3465a4" weight="38160" joinstyle="miter" endcap="flat"/>
              <v:textbox>
                <w:txbxContent>
                  <w:p>
                    <w:pPr>
                      <w:pStyle w:val="Contenidodelmarco"/>
                      <w:spacing w:before="0" w:after="16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FFFFFF" w:themeColor="background1"/>
                        <w:sz w:val="18"/>
                        <w:szCs w:val="28"/>
                      </w:rPr>
                      <w:t xml:space="preserve">Página </w:t>
                    </w:r>
                    <w:r>
                      <w:rPr>
                        <w:rFonts w:cs="Arial" w:ascii="Arial" w:hAnsi="Arial"/>
                        <w:bCs/>
                        <w:sz w:val="18"/>
                        <w:szCs w:val="28"/>
                      </w:rPr>
                      <w:fldChar w:fldCharType="begin"/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instrText> PAGE </w:instrText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t>1</w:t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fldChar w:fldCharType="end"/>
                    </w:r>
                    <w:r>
                      <w:rPr>
                        <w:rFonts w:cs="Arial" w:ascii="Arial" w:hAnsi="Arial"/>
                        <w:color w:val="FFFFFF" w:themeColor="background1"/>
                        <w:sz w:val="18"/>
                        <w:szCs w:val="28"/>
                      </w:rPr>
                      <w:t xml:space="preserve"> de </w:t>
                    </w:r>
                    <w:r>
                      <w:rPr>
                        <w:rFonts w:cs="Arial" w:ascii="Arial" w:hAnsi="Arial"/>
                        <w:bCs/>
                        <w:sz w:val="18"/>
                        <w:szCs w:val="28"/>
                      </w:rPr>
                      <w:fldChar w:fldCharType="begin"/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instrText> NUMPAGES </w:instrText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t>1</w:t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  <mc:AlternateContent>
        <mc:Choice Requires="wpg">
          <w:drawing>
            <wp:anchor behindDoc="1" distT="0" distB="0" distL="0" distR="0" simplePos="0" locked="0" layoutInCell="0" allowOverlap="1" relativeHeight="5" wp14:anchorId="2C2BE5D2">
              <wp:simplePos x="0" y="0"/>
              <wp:positionH relativeFrom="margin">
                <wp:posOffset>-564515</wp:posOffset>
              </wp:positionH>
              <wp:positionV relativeFrom="paragraph">
                <wp:posOffset>4445</wp:posOffset>
              </wp:positionV>
              <wp:extent cx="5485130" cy="458470"/>
              <wp:effectExtent l="0" t="0" r="27305" b="5715"/>
              <wp:wrapSquare wrapText="bothSides"/>
              <wp:docPr id="9" name="Grupo 6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84600" cy="45792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5484600" cy="2556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rgbClr val="365f9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12600"/>
                          <a:ext cx="5484600" cy="44496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o 62" style="position:absolute;margin-left:-44.45pt;margin-top:0.35pt;width:431.85pt;height:36.05pt" coordorigin="-889,7" coordsize="8637,721">
              <v:rect id="shape_0" fillcolor="#44546a" stroked="t" style="position:absolute;left:-889;top:7;width:8636;height:39;mso-position-horizontal-relative:margin">
                <w10:wrap type="none"/>
                <v:fill o:detectmouseclick="t" type="solid" color2="#bbab95"/>
                <v:stroke color="#365f91" weight="12600" joinstyle="miter" endcap="flat"/>
              </v:rect>
              <v:rect id="shape_0" stroked="f" style="position:absolute;left:-889;top:27;width:8636;height:700;mso-position-horizontal-relative:margin">
                <w10:wrap type="none"/>
                <v:fill o:detectmouseclick="t" on="false"/>
                <v:stroke color="#3465a4" weight="6480" joinstyle="round" endcap="flat"/>
              </v:rect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081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0" w:lastRow="1" w:firstColumn="1" w:lastColumn="1" w:noHBand="0" w:val="01e0"/>
    </w:tblPr>
    <w:tblGrid>
      <w:gridCol w:w="1348"/>
      <w:gridCol w:w="1397"/>
      <w:gridCol w:w="1165"/>
      <w:gridCol w:w="3600"/>
      <w:gridCol w:w="1278"/>
      <w:gridCol w:w="1292"/>
    </w:tblGrid>
    <w:tr>
      <w:trPr>
        <w:trHeight w:val="1108" w:hRule="atLeast"/>
      </w:trPr>
      <w:tc>
        <w:tcPr>
          <w:tcW w:w="13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</w:tcPr>
        <w:p>
          <w:pPr>
            <w:pStyle w:val="Normal"/>
            <w:widowControl w:val="false"/>
            <w:rPr>
              <w:rFonts w:ascii="Arial" w:hAnsi="Arial" w:cs="Arial"/>
            </w:rPr>
          </w:pPr>
          <w:r>
            <w:rPr>
              <w:rFonts w:cs="Arial" w:ascii="Arial" w:hAnsi="Arial"/>
            </w:rPr>
            <w:drawing>
              <wp:anchor behindDoc="1" distT="0" distB="0" distL="0" distR="0" simplePos="0" locked="0" layoutInCell="1" allowOverlap="1" relativeHeight="6">
                <wp:simplePos x="0" y="0"/>
                <wp:positionH relativeFrom="column">
                  <wp:posOffset>15875</wp:posOffset>
                </wp:positionH>
                <wp:positionV relativeFrom="paragraph">
                  <wp:posOffset>18415</wp:posOffset>
                </wp:positionV>
                <wp:extent cx="664210" cy="664210"/>
                <wp:effectExtent l="0" t="0" r="0" b="0"/>
                <wp:wrapNone/>
                <wp:docPr id="1" name="Imagen 5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5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4210" cy="664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widowControl w:val="false"/>
            <w:spacing w:before="0" w:after="160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  <w:tc>
        <w:tcPr>
          <w:tcW w:w="7440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365F91" w:val="clear"/>
          <w:vAlign w:val="center"/>
        </w:tcPr>
        <w:p>
          <w:pPr>
            <w:pStyle w:val="Normal"/>
            <w:widowControl w:val="false"/>
            <w:spacing w:before="0" w:after="160"/>
            <w:jc w:val="center"/>
            <w:rPr>
              <w:rFonts w:ascii="Arial" w:hAnsi="Arial" w:cs="Arial"/>
              <w:b/>
              <w:b/>
              <w:color w:val="FFFFFF"/>
            </w:rPr>
          </w:pPr>
          <w:r>
            <w:rPr>
              <w:rFonts w:cs="Arial" w:ascii="Arial" w:hAnsi="Arial"/>
              <w:b/>
              <w:color w:val="FFFFFF" w:themeColor="background1"/>
              <w:sz w:val="24"/>
            </w:rPr>
            <w:t>MANTENIMIENTO DE SOFTWARE</w:t>
          </w:r>
        </w:p>
      </w:tc>
      <w:tc>
        <w:tcPr>
          <w:tcW w:w="12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widowControl w:val="false"/>
            <w:spacing w:before="0" w:after="160"/>
            <w:rPr>
              <w:rFonts w:ascii="Arial" w:hAnsi="Arial" w:cs="Arial"/>
              <w:b/>
              <w:b/>
              <w:color w:val="FFFFFF"/>
            </w:rPr>
          </w:pPr>
          <w:r>
            <w:rPr>
              <w:rFonts w:cs="Arial" w:ascii="Arial" w:hAnsi="Arial"/>
              <w:b/>
              <w:color w:val="FFFFFF"/>
            </w:rPr>
            <w:drawing>
              <wp:anchor behindDoc="1" distT="0" distB="0" distL="0" distR="0" simplePos="0" locked="0" layoutInCell="1" allowOverlap="1" relativeHeight="7">
                <wp:simplePos x="0" y="0"/>
                <wp:positionH relativeFrom="column">
                  <wp:posOffset>16510</wp:posOffset>
                </wp:positionH>
                <wp:positionV relativeFrom="paragraph">
                  <wp:posOffset>5080</wp:posOffset>
                </wp:positionV>
                <wp:extent cx="685800" cy="664210"/>
                <wp:effectExtent l="0" t="0" r="0" b="0"/>
                <wp:wrapNone/>
                <wp:docPr id="2" name="Imagen 5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5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7921" t="7762" r="6931" b="785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64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  <w:tr>
      <w:trPr>
        <w:trHeight w:val="262" w:hRule="atLeast"/>
      </w:trPr>
      <w:tc>
        <w:tcPr>
          <w:tcW w:w="274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  <w:t xml:space="preserve">Código: </w:t>
          </w:r>
          <w:r>
            <w:rPr>
              <w:rFonts w:cs="Arial" w:ascii="Arial" w:hAnsi="Arial"/>
              <w:color w:val="000000" w:themeColor="text1"/>
              <w:sz w:val="20"/>
            </w:rPr>
            <w:t>FOR-SIG-GTI-12</w:t>
          </w:r>
        </w:p>
      </w:tc>
      <w:tc>
        <w:tcPr>
          <w:tcW w:w="116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  <w:t>Ver.:00</w:t>
          </w:r>
        </w:p>
      </w:tc>
      <w:tc>
        <w:tcPr>
          <w:tcW w:w="36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  <w:t>Fecha de implementación:08-Oct-18</w:t>
          </w:r>
        </w:p>
      </w:tc>
      <w:tc>
        <w:tcPr>
          <w:tcW w:w="2570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 xml:space="preserve">Vigencia:Septiembre 2022 </w:t>
          </w:r>
        </w:p>
      </w:tc>
    </w:tr>
  </w:tbl>
  <w:p>
    <w:pPr>
      <w:pStyle w:val="Cabecera"/>
      <w:rPr/>
    </w:pPr>
    <w:r>
      <w:rPr/>
      <w:pict>
        <v:shapetype id="shapetype_136" coordsize="21600,21600" o:spt="136" adj="10800" path="m@9,l@10,em@11,21600l@12,21600e">
          <v:stroke joinstyle="miter"/>
          <v:formulas>
            <v:f eqn="val #0"/>
            <v:f eqn="sum @0 0 10800"/>
            <v:f eqn="sum @0 0 0"/>
            <v:f eqn="sum width 0 @0"/>
            <v:f eqn="prod @2 2 1"/>
            <v:f eqn="prod @3 2 1"/>
            <v:f eqn="if @1 @5 @4"/>
            <v:f eqn="sum 0 @6 0"/>
            <v:f eqn="sum width 0 @6"/>
            <v:f eqn="if @1 0 @8"/>
            <v:f eqn="if @1 @7 width"/>
            <v:f eqn="if @1 @8 0"/>
            <v:f eqn="if @1 width @7"/>
          </v:formulas>
          <v:handles>
            <v:h position="@0,21600"/>
          </v:handles>
        </v:shapetype>
        <v:shape id="shape_0" fillcolor="white" stroked="t" style="position:absolute;margin-left:0.05pt;margin-top:0pt;width:71.45pt;height:71.45pt" type="shapetype_136">
          <w10:wrap type="none"/>
          <v:fill o:detectmouseclick="t" type="solid" color2="black"/>
          <v:stroke color="black" joinstyle="miter" endcap="flat"/>
        </v:shape>
      </w:pic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11ba6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c11ba6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c11ba6"/>
    <w:rPr/>
  </w:style>
  <w:style w:type="character" w:styleId="TextodegloboCar" w:customStyle="1">
    <w:name w:val="Texto de globo Car"/>
    <w:basedOn w:val="DefaultParagraphFont"/>
    <w:link w:val="Textodeglobo"/>
    <w:uiPriority w:val="99"/>
    <w:semiHidden/>
    <w:qFormat/>
    <w:rsid w:val="001c3e18"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c11ba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PiedepginaCar"/>
    <w:uiPriority w:val="99"/>
    <w:unhideWhenUsed/>
    <w:rsid w:val="00c11ba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556bd3"/>
    <w:pPr>
      <w:spacing w:lineRule="auto" w:line="240" w:beforeAutospacing="1" w:afterAutospacing="1"/>
    </w:pPr>
    <w:rPr>
      <w:rFonts w:ascii="Times New Roman" w:hAnsi="Times New Roman" w:eastAsia="" w:cs="Times New Roman" w:eastAsiaTheme="minorEastAsia"/>
      <w:sz w:val="24"/>
      <w:szCs w:val="24"/>
      <w:lang w:eastAsia="es-ES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1c3e18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Application>LibreOffice/7.0.0.3$Windows_X86_64 LibreOffice_project/8061b3e9204bef6b321a21033174034a5e2ea88e</Application>
  <Pages>1</Pages>
  <Words>150</Words>
  <Characters>823</Characters>
  <CharactersWithSpaces>965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2018-10-30T18:05:00Z</dcterms:created>
  <dc:creator>Paola Adriana Peñaloza Bernabe</dc:creator>
  <dc:description/>
  <dc:language>es-MX</dc:language>
  <cp:lastModifiedBy/>
  <cp:lastPrinted>2019-12-19T00:25:00Z</cp:lastPrinted>
  <dcterms:modified xsi:type="dcterms:W3CDTF">2020-08-10T12:59:13Z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