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233" w:rsidRPr="00C05233" w:rsidRDefault="00C05233" w:rsidP="00C05233">
      <w:pPr>
        <w:pStyle w:val="Ttulo"/>
        <w:tabs>
          <w:tab w:val="left" w:pos="5940"/>
        </w:tabs>
        <w:rPr>
          <w:rFonts w:ascii="Century Gothic" w:hAnsi="Century Gothic"/>
          <w:szCs w:val="24"/>
          <w:lang w:val="pt-BR"/>
        </w:rPr>
      </w:pPr>
      <w:r w:rsidRPr="00C05233">
        <w:rPr>
          <w:rFonts w:ascii="Century Gothic" w:hAnsi="Century Gothic"/>
          <w:szCs w:val="24"/>
          <w:lang w:val="pt-BR"/>
        </w:rPr>
        <w:t>Alan Jovanny Vera Trejo</w:t>
      </w:r>
    </w:p>
    <w:p w:rsidR="00C05233" w:rsidRDefault="00C05233" w:rsidP="00C05233">
      <w:pPr>
        <w:pStyle w:val="Ttulo"/>
        <w:tabs>
          <w:tab w:val="left" w:pos="5940"/>
        </w:tabs>
        <w:jc w:val="left"/>
        <w:rPr>
          <w:rFonts w:ascii="Century Gothic" w:hAnsi="Century Gothic"/>
          <w:sz w:val="22"/>
          <w:szCs w:val="22"/>
          <w:lang w:val="pt-BR"/>
        </w:rPr>
      </w:pPr>
    </w:p>
    <w:p w:rsidR="00C05233" w:rsidRPr="00134569" w:rsidRDefault="00C05233" w:rsidP="00C05233">
      <w:pPr>
        <w:pStyle w:val="Ttulo"/>
        <w:tabs>
          <w:tab w:val="left" w:pos="5940"/>
        </w:tabs>
        <w:jc w:val="right"/>
        <w:rPr>
          <w:rFonts w:ascii="Century Gothic" w:hAnsi="Century Gothic"/>
          <w:b w:val="0"/>
          <w:sz w:val="16"/>
          <w:szCs w:val="16"/>
          <w:lang w:val="pt-BR"/>
        </w:rPr>
      </w:pPr>
      <w:r w:rsidRPr="00134569">
        <w:rPr>
          <w:rFonts w:ascii="Century Gothic" w:hAnsi="Century Gothic"/>
          <w:b w:val="0"/>
          <w:sz w:val="16"/>
          <w:szCs w:val="16"/>
          <w:lang w:val="pt-BR"/>
        </w:rPr>
        <w:t xml:space="preserve">Celular:  </w:t>
      </w:r>
      <w:r>
        <w:rPr>
          <w:rFonts w:ascii="Century Gothic" w:hAnsi="Century Gothic"/>
          <w:b w:val="0"/>
          <w:sz w:val="16"/>
          <w:szCs w:val="16"/>
          <w:lang w:val="pt-BR"/>
        </w:rPr>
        <w:t xml:space="preserve">0445559063658          </w:t>
      </w:r>
      <w:r w:rsidRPr="00134569">
        <w:rPr>
          <w:rFonts w:ascii="Century Gothic" w:hAnsi="Century Gothic"/>
          <w:b w:val="0"/>
          <w:sz w:val="16"/>
          <w:szCs w:val="16"/>
          <w:lang w:val="pt-BR"/>
        </w:rPr>
        <w:t>Telefono Local :</w:t>
      </w:r>
      <w:r>
        <w:rPr>
          <w:rFonts w:ascii="Century Gothic" w:hAnsi="Century Gothic"/>
          <w:b w:val="0"/>
          <w:sz w:val="16"/>
          <w:szCs w:val="16"/>
          <w:lang w:val="pt-BR"/>
        </w:rPr>
        <w:t>56453280</w:t>
      </w:r>
    </w:p>
    <w:p w:rsidR="00C05233" w:rsidRDefault="00C05233" w:rsidP="00C05233">
      <w:pPr>
        <w:pStyle w:val="Ttulo"/>
        <w:pBdr>
          <w:bottom w:val="single" w:sz="6" w:space="1" w:color="auto"/>
        </w:pBdr>
        <w:tabs>
          <w:tab w:val="left" w:pos="5940"/>
        </w:tabs>
        <w:jc w:val="right"/>
        <w:rPr>
          <w:rFonts w:ascii="Century Gothic" w:hAnsi="Century Gothic"/>
          <w:b w:val="0"/>
          <w:sz w:val="16"/>
          <w:szCs w:val="16"/>
          <w:lang w:val="pt-BR"/>
        </w:rPr>
      </w:pPr>
      <w:r w:rsidRPr="00134569">
        <w:rPr>
          <w:rFonts w:ascii="Century Gothic" w:hAnsi="Century Gothic"/>
          <w:b w:val="0"/>
          <w:sz w:val="16"/>
          <w:szCs w:val="16"/>
          <w:lang w:val="pt-BR"/>
        </w:rPr>
        <w:t>Mail:</w:t>
      </w:r>
      <w:r>
        <w:rPr>
          <w:rFonts w:ascii="Century Gothic" w:hAnsi="Century Gothic"/>
          <w:b w:val="0"/>
          <w:sz w:val="16"/>
          <w:szCs w:val="16"/>
          <w:lang w:val="pt-BR"/>
        </w:rPr>
        <w:t xml:space="preserve"> </w:t>
      </w:r>
      <w:r>
        <w:rPr>
          <w:rFonts w:ascii="Century Gothic" w:hAnsi="Century Gothic"/>
          <w:b w:val="0"/>
          <w:sz w:val="16"/>
          <w:szCs w:val="16"/>
          <w:lang w:val="es-ES"/>
        </w:rPr>
        <w:t>licjovannyq@gmail.</w:t>
      </w:r>
      <w:r w:rsidRPr="00134569">
        <w:rPr>
          <w:rFonts w:ascii="Century Gothic" w:hAnsi="Century Gothic"/>
          <w:b w:val="0"/>
          <w:sz w:val="16"/>
          <w:szCs w:val="16"/>
          <w:lang w:val="es-ES"/>
        </w:rPr>
        <w:t>com</w:t>
      </w:r>
      <w:r w:rsidRPr="00134569">
        <w:rPr>
          <w:rFonts w:ascii="Century Gothic" w:hAnsi="Century Gothic"/>
          <w:b w:val="0"/>
          <w:sz w:val="16"/>
          <w:szCs w:val="16"/>
          <w:lang w:val="pt-BR"/>
        </w:rPr>
        <w:t xml:space="preserve">              Estado Civil</w:t>
      </w:r>
      <w:r w:rsidRPr="00134569">
        <w:rPr>
          <w:rFonts w:ascii="Century Gothic" w:hAnsi="Century Gothic"/>
          <w:b w:val="0"/>
          <w:sz w:val="16"/>
          <w:szCs w:val="16"/>
          <w:lang w:val="es-ES"/>
        </w:rPr>
        <w:t xml:space="preserve">l: </w:t>
      </w:r>
      <w:r>
        <w:rPr>
          <w:rFonts w:ascii="Century Gothic" w:hAnsi="Century Gothic"/>
          <w:b w:val="0"/>
          <w:sz w:val="16"/>
          <w:szCs w:val="16"/>
        </w:rPr>
        <w:t>Soltero</w:t>
      </w:r>
      <w:r>
        <w:rPr>
          <w:rFonts w:ascii="Century Gothic" w:hAnsi="Century Gothic"/>
          <w:b w:val="0"/>
          <w:sz w:val="16"/>
          <w:szCs w:val="16"/>
        </w:rPr>
        <w:softHyphen/>
      </w:r>
      <w:r w:rsidRPr="00134569">
        <w:rPr>
          <w:rFonts w:ascii="Century Gothic" w:hAnsi="Century Gothic"/>
          <w:b w:val="0"/>
          <w:sz w:val="16"/>
          <w:szCs w:val="16"/>
          <w:lang w:val="pt-BR"/>
        </w:rPr>
        <w:t xml:space="preserve">                  </w:t>
      </w:r>
      <w:r w:rsidRPr="00134569">
        <w:rPr>
          <w:rFonts w:ascii="Century Gothic" w:hAnsi="Century Gothic"/>
          <w:b w:val="0"/>
          <w:sz w:val="16"/>
          <w:szCs w:val="16"/>
        </w:rPr>
        <w:t xml:space="preserve">Horario Requerido: </w:t>
      </w:r>
      <w:r>
        <w:rPr>
          <w:rFonts w:ascii="Century Gothic" w:hAnsi="Century Gothic"/>
          <w:b w:val="0"/>
          <w:sz w:val="16"/>
          <w:szCs w:val="16"/>
        </w:rPr>
        <w:t>Tiempo Completo</w:t>
      </w:r>
    </w:p>
    <w:p w:rsidR="00C05233" w:rsidRPr="00826305" w:rsidRDefault="00C05233" w:rsidP="00C05233">
      <w:pPr>
        <w:pStyle w:val="Ttulo"/>
        <w:pBdr>
          <w:bottom w:val="single" w:sz="6" w:space="1" w:color="auto"/>
        </w:pBdr>
        <w:tabs>
          <w:tab w:val="left" w:pos="5940"/>
        </w:tabs>
        <w:jc w:val="right"/>
        <w:rPr>
          <w:rFonts w:ascii="Century Gothic" w:hAnsi="Century Gothic"/>
          <w:b w:val="0"/>
          <w:sz w:val="16"/>
          <w:szCs w:val="16"/>
          <w:lang w:val="pt-BR"/>
        </w:rPr>
      </w:pPr>
    </w:p>
    <w:p w:rsidR="00C05233" w:rsidRDefault="00C05233" w:rsidP="00C05233">
      <w:pPr>
        <w:pStyle w:val="Ttulo"/>
        <w:tabs>
          <w:tab w:val="left" w:pos="5940"/>
        </w:tabs>
        <w:jc w:val="both"/>
        <w:outlineLvl w:val="0"/>
        <w:rPr>
          <w:rFonts w:ascii="Century Gothic" w:hAnsi="Century Gothic"/>
          <w:sz w:val="16"/>
          <w:szCs w:val="16"/>
          <w:u w:val="single"/>
        </w:rPr>
      </w:pPr>
    </w:p>
    <w:p w:rsidR="00C05233" w:rsidRDefault="00C05233" w:rsidP="00C05233">
      <w:pPr>
        <w:pStyle w:val="Ttulo"/>
        <w:tabs>
          <w:tab w:val="left" w:pos="5940"/>
        </w:tabs>
        <w:jc w:val="both"/>
        <w:outlineLvl w:val="0"/>
        <w:rPr>
          <w:rFonts w:ascii="Century Gothic" w:hAnsi="Century Gothic"/>
          <w:sz w:val="16"/>
          <w:szCs w:val="16"/>
          <w:u w:val="single"/>
        </w:rPr>
      </w:pPr>
    </w:p>
    <w:p w:rsidR="00C05233" w:rsidRPr="00080CFC" w:rsidRDefault="00C05233" w:rsidP="00C05233">
      <w:pPr>
        <w:pStyle w:val="Ttulo"/>
        <w:tabs>
          <w:tab w:val="left" w:pos="5940"/>
        </w:tabs>
        <w:jc w:val="both"/>
        <w:outlineLvl w:val="0"/>
        <w:rPr>
          <w:rFonts w:ascii="Century Gothic" w:hAnsi="Century Gothic"/>
          <w:sz w:val="16"/>
          <w:szCs w:val="16"/>
          <w:u w:val="single"/>
        </w:rPr>
      </w:pPr>
      <w:r w:rsidRPr="00080CFC">
        <w:rPr>
          <w:rFonts w:ascii="Century Gothic" w:hAnsi="Century Gothic"/>
          <w:sz w:val="16"/>
          <w:szCs w:val="16"/>
          <w:u w:val="single"/>
        </w:rPr>
        <w:t>Resumen de Habilidades</w:t>
      </w:r>
    </w:p>
    <w:p w:rsidR="00C05233" w:rsidRPr="00080CFC" w:rsidRDefault="00C05233" w:rsidP="00C05233">
      <w:pPr>
        <w:pStyle w:val="Ttulo"/>
        <w:tabs>
          <w:tab w:val="left" w:pos="5940"/>
        </w:tabs>
        <w:jc w:val="both"/>
        <w:outlineLvl w:val="0"/>
        <w:rPr>
          <w:rFonts w:ascii="Century Gothic" w:hAnsi="Century Gothic"/>
          <w:sz w:val="16"/>
          <w:szCs w:val="16"/>
          <w:u w:val="single"/>
        </w:rPr>
      </w:pPr>
    </w:p>
    <w:p w:rsidR="00C05233" w:rsidRPr="00080CFC" w:rsidRDefault="00C05233" w:rsidP="00C05233">
      <w:pPr>
        <w:jc w:val="both"/>
        <w:rPr>
          <w:rFonts w:ascii="Century Gothic" w:hAnsi="Century Gothic"/>
          <w:b/>
          <w:sz w:val="16"/>
          <w:szCs w:val="16"/>
          <w:lang w:eastAsia="en-US"/>
        </w:rPr>
      </w:pPr>
      <w:r>
        <w:rPr>
          <w:rFonts w:ascii="Century Gothic" w:hAnsi="Century Gothic"/>
          <w:color w:val="000000"/>
          <w:sz w:val="16"/>
          <w:szCs w:val="16"/>
          <w:lang w:val="es-MX"/>
        </w:rPr>
        <w:t>E</w:t>
      </w:r>
      <w:r w:rsidRPr="00080CFC">
        <w:rPr>
          <w:rFonts w:ascii="Century Gothic" w:hAnsi="Century Gothic"/>
          <w:color w:val="000000"/>
          <w:sz w:val="16"/>
          <w:szCs w:val="16"/>
        </w:rPr>
        <w:t xml:space="preserve">xperiencia </w:t>
      </w:r>
      <w:r>
        <w:rPr>
          <w:rFonts w:ascii="Century Gothic" w:hAnsi="Century Gothic"/>
          <w:color w:val="000000"/>
          <w:sz w:val="16"/>
          <w:szCs w:val="16"/>
        </w:rPr>
        <w:t xml:space="preserve">desarrollada en Planeación, Organización, Dirección y Control Estratégico para empresas de giro industrial, </w:t>
      </w:r>
      <w:r w:rsidRPr="00080CFC">
        <w:rPr>
          <w:rFonts w:ascii="Century Gothic" w:hAnsi="Century Gothic"/>
          <w:color w:val="000000"/>
          <w:sz w:val="16"/>
          <w:szCs w:val="16"/>
        </w:rPr>
        <w:t xml:space="preserve">Relaciones Publicas, </w:t>
      </w:r>
      <w:r>
        <w:rPr>
          <w:rFonts w:ascii="Century Gothic" w:hAnsi="Century Gothic"/>
          <w:color w:val="000000"/>
          <w:sz w:val="16"/>
          <w:szCs w:val="16"/>
        </w:rPr>
        <w:t xml:space="preserve">Mercadotecnia, </w:t>
      </w:r>
      <w:r w:rsidRPr="00080CFC">
        <w:rPr>
          <w:rFonts w:ascii="Century Gothic" w:hAnsi="Century Gothic"/>
          <w:color w:val="000000"/>
          <w:sz w:val="16"/>
          <w:szCs w:val="16"/>
        </w:rPr>
        <w:t xml:space="preserve">Desarrollo de Nuevos </w:t>
      </w:r>
      <w:r>
        <w:rPr>
          <w:rFonts w:ascii="Century Gothic" w:hAnsi="Century Gothic"/>
          <w:color w:val="000000"/>
          <w:sz w:val="16"/>
          <w:szCs w:val="16"/>
        </w:rPr>
        <w:t xml:space="preserve">Productos y Ventas. Teniendo como funciones primordiales el </w:t>
      </w:r>
      <w:r w:rsidRPr="00080CFC">
        <w:rPr>
          <w:rFonts w:ascii="Century Gothic" w:hAnsi="Century Gothic"/>
          <w:color w:val="000000"/>
          <w:sz w:val="16"/>
          <w:szCs w:val="16"/>
        </w:rPr>
        <w:t xml:space="preserve"> desarrollado Supervisión y Control de op</w:t>
      </w:r>
      <w:r>
        <w:rPr>
          <w:rFonts w:ascii="Century Gothic" w:hAnsi="Century Gothic"/>
          <w:color w:val="000000"/>
          <w:sz w:val="16"/>
          <w:szCs w:val="16"/>
        </w:rPr>
        <w:t xml:space="preserve">eraciones, Control de Calidad, Compras, </w:t>
      </w:r>
      <w:r w:rsidRPr="00080CFC">
        <w:rPr>
          <w:rFonts w:ascii="Century Gothic" w:hAnsi="Century Gothic"/>
          <w:color w:val="000000"/>
          <w:sz w:val="16"/>
          <w:szCs w:val="16"/>
        </w:rPr>
        <w:t>Funcionamiento del Servici</w:t>
      </w:r>
      <w:r>
        <w:rPr>
          <w:rFonts w:ascii="Century Gothic" w:hAnsi="Century Gothic"/>
          <w:color w:val="000000"/>
          <w:sz w:val="16"/>
          <w:szCs w:val="16"/>
        </w:rPr>
        <w:t>o.</w:t>
      </w:r>
    </w:p>
    <w:p w:rsidR="00C05233" w:rsidRPr="00080CFC" w:rsidRDefault="00C05233" w:rsidP="00C05233">
      <w:pPr>
        <w:pStyle w:val="Ttulo"/>
        <w:tabs>
          <w:tab w:val="left" w:pos="5940"/>
        </w:tabs>
        <w:jc w:val="both"/>
        <w:rPr>
          <w:rFonts w:ascii="Century Gothic" w:hAnsi="Century Gothic"/>
          <w:color w:val="FF0000"/>
          <w:sz w:val="16"/>
          <w:szCs w:val="16"/>
          <w:u w:val="single"/>
        </w:rPr>
      </w:pPr>
    </w:p>
    <w:p w:rsidR="00C05233" w:rsidRPr="00080CFC" w:rsidRDefault="00C05233" w:rsidP="00C05233">
      <w:pPr>
        <w:pStyle w:val="Ttulo"/>
        <w:tabs>
          <w:tab w:val="left" w:pos="5940"/>
        </w:tabs>
        <w:jc w:val="both"/>
        <w:outlineLvl w:val="0"/>
        <w:rPr>
          <w:rFonts w:ascii="Century Gothic" w:hAnsi="Century Gothic"/>
          <w:sz w:val="16"/>
          <w:szCs w:val="16"/>
        </w:rPr>
      </w:pPr>
      <w:r w:rsidRPr="00080CFC">
        <w:rPr>
          <w:rFonts w:ascii="Century Gothic" w:hAnsi="Century Gothic"/>
          <w:sz w:val="16"/>
          <w:szCs w:val="16"/>
          <w:u w:val="single"/>
        </w:rPr>
        <w:t xml:space="preserve">Resumen de Capacidades </w:t>
      </w:r>
      <w:r w:rsidRPr="00080CFC">
        <w:rPr>
          <w:rFonts w:ascii="Century Gothic" w:hAnsi="Century Gothic"/>
          <w:sz w:val="16"/>
          <w:szCs w:val="16"/>
        </w:rPr>
        <w:t xml:space="preserve">     </w:t>
      </w:r>
    </w:p>
    <w:p w:rsidR="00C05233" w:rsidRPr="00080CFC" w:rsidRDefault="00C05233" w:rsidP="00C05233">
      <w:pPr>
        <w:pStyle w:val="Ttulo"/>
        <w:tabs>
          <w:tab w:val="left" w:pos="5940"/>
        </w:tabs>
        <w:jc w:val="both"/>
        <w:outlineLvl w:val="0"/>
        <w:rPr>
          <w:rFonts w:ascii="Century Gothic" w:hAnsi="Century Gothic"/>
          <w:sz w:val="16"/>
          <w:szCs w:val="16"/>
        </w:rPr>
      </w:pPr>
      <w:r w:rsidRPr="00080CFC">
        <w:rPr>
          <w:rFonts w:ascii="Century Gothic" w:hAnsi="Century Gothic"/>
          <w:sz w:val="16"/>
          <w:szCs w:val="16"/>
        </w:rPr>
        <w:t xml:space="preserve">            </w:t>
      </w:r>
    </w:p>
    <w:p w:rsidR="00C05233" w:rsidRPr="00080CFC" w:rsidRDefault="00C05233" w:rsidP="00C05233">
      <w:pPr>
        <w:pStyle w:val="Textoindependiente2"/>
        <w:numPr>
          <w:ilvl w:val="0"/>
          <w:numId w:val="2"/>
        </w:numPr>
        <w:tabs>
          <w:tab w:val="left" w:pos="5940"/>
        </w:tabs>
        <w:spacing w:after="0" w:line="240" w:lineRule="auto"/>
        <w:jc w:val="both"/>
        <w:rPr>
          <w:rFonts w:ascii="Century Gothic" w:eastAsia="Times New Roman" w:hAnsi="Century Gothic"/>
          <w:sz w:val="16"/>
          <w:szCs w:val="16"/>
          <w:lang w:val="es-MX" w:eastAsia="es-ES"/>
        </w:rPr>
      </w:pPr>
      <w:r w:rsidRPr="00080CFC">
        <w:rPr>
          <w:rFonts w:ascii="Century Gothic" w:eastAsia="Times New Roman" w:hAnsi="Century Gothic"/>
          <w:sz w:val="16"/>
          <w:szCs w:val="16"/>
          <w:lang w:val="es-MX" w:eastAsia="es-ES"/>
        </w:rPr>
        <w:t>Coordinación de  equipos de trabajo, manejo de personal y control de grupos, h</w:t>
      </w:r>
      <w:r>
        <w:rPr>
          <w:rFonts w:ascii="Century Gothic" w:eastAsia="Times New Roman" w:hAnsi="Century Gothic"/>
          <w:sz w:val="16"/>
          <w:szCs w:val="16"/>
          <w:lang w:val="es-MX" w:eastAsia="es-ES"/>
        </w:rPr>
        <w:t>abilidad de intercomunicación, l</w:t>
      </w:r>
      <w:r w:rsidRPr="00080CFC">
        <w:rPr>
          <w:rFonts w:ascii="Century Gothic" w:eastAsia="Times New Roman" w:hAnsi="Century Gothic"/>
          <w:sz w:val="16"/>
          <w:szCs w:val="16"/>
          <w:lang w:val="es-MX" w:eastAsia="es-ES"/>
        </w:rPr>
        <w:t>iderazgo, Pro-actividad, Iniciat</w:t>
      </w:r>
      <w:r>
        <w:rPr>
          <w:rFonts w:ascii="Century Gothic" w:eastAsia="Times New Roman" w:hAnsi="Century Gothic"/>
          <w:sz w:val="16"/>
          <w:szCs w:val="16"/>
          <w:lang w:val="es-MX" w:eastAsia="es-ES"/>
        </w:rPr>
        <w:t>iva, Análisis y Trabajo en Equipo.</w:t>
      </w:r>
      <w:r w:rsidRPr="00080CFC">
        <w:rPr>
          <w:rFonts w:ascii="Century Gothic" w:eastAsia="Times New Roman" w:hAnsi="Century Gothic"/>
          <w:sz w:val="16"/>
          <w:szCs w:val="16"/>
          <w:lang w:val="es-MX" w:eastAsia="es-ES"/>
        </w:rPr>
        <w:t xml:space="preserve"> </w:t>
      </w:r>
    </w:p>
    <w:p w:rsidR="00C05233" w:rsidRDefault="00C05233" w:rsidP="00C05233">
      <w:pPr>
        <w:pStyle w:val="Textoindependiente2"/>
        <w:numPr>
          <w:ilvl w:val="0"/>
          <w:numId w:val="2"/>
        </w:numPr>
        <w:tabs>
          <w:tab w:val="left" w:pos="5940"/>
        </w:tabs>
        <w:spacing w:after="0" w:line="240" w:lineRule="auto"/>
        <w:jc w:val="both"/>
        <w:rPr>
          <w:rFonts w:ascii="Century Gothic" w:eastAsia="Times New Roman" w:hAnsi="Century Gothic"/>
          <w:sz w:val="16"/>
          <w:szCs w:val="16"/>
          <w:lang w:val="es-MX" w:eastAsia="es-ES"/>
        </w:rPr>
      </w:pPr>
      <w:r>
        <w:rPr>
          <w:rFonts w:ascii="Century Gothic" w:eastAsia="Times New Roman" w:hAnsi="Century Gothic"/>
          <w:sz w:val="16"/>
          <w:szCs w:val="16"/>
          <w:lang w:val="es-MX" w:eastAsia="es-ES"/>
        </w:rPr>
        <w:t>Ejecución y elaboración de estrategias para elevar la calidad en la producción.</w:t>
      </w:r>
    </w:p>
    <w:p w:rsidR="00C05233" w:rsidRPr="00080CFC" w:rsidRDefault="00C05233" w:rsidP="00C05233">
      <w:pPr>
        <w:pStyle w:val="Textoindependiente2"/>
        <w:numPr>
          <w:ilvl w:val="0"/>
          <w:numId w:val="2"/>
        </w:numPr>
        <w:tabs>
          <w:tab w:val="left" w:pos="5940"/>
        </w:tabs>
        <w:spacing w:after="0" w:line="240" w:lineRule="auto"/>
        <w:jc w:val="both"/>
        <w:rPr>
          <w:rFonts w:ascii="Century Gothic" w:eastAsia="Times New Roman" w:hAnsi="Century Gothic"/>
          <w:sz w:val="16"/>
          <w:szCs w:val="16"/>
          <w:lang w:val="es-MX" w:eastAsia="es-ES"/>
        </w:rPr>
      </w:pPr>
      <w:r>
        <w:rPr>
          <w:rFonts w:ascii="Century Gothic" w:eastAsia="Times New Roman" w:hAnsi="Century Gothic"/>
          <w:sz w:val="16"/>
          <w:szCs w:val="16"/>
          <w:lang w:val="es-MX" w:eastAsia="es-ES"/>
        </w:rPr>
        <w:t>Relaciones Públicas, cierre de contratos y seguimiento.</w:t>
      </w:r>
    </w:p>
    <w:p w:rsidR="00C05233" w:rsidRDefault="00C05233" w:rsidP="00C05233">
      <w:pPr>
        <w:pStyle w:val="Textoindependiente2"/>
        <w:numPr>
          <w:ilvl w:val="0"/>
          <w:numId w:val="1"/>
        </w:numPr>
        <w:tabs>
          <w:tab w:val="left" w:pos="5940"/>
        </w:tabs>
        <w:spacing w:after="0" w:line="240" w:lineRule="auto"/>
        <w:ind w:left="360" w:firstLine="0"/>
        <w:jc w:val="both"/>
        <w:rPr>
          <w:rFonts w:ascii="Century Gothic" w:eastAsia="Times New Roman" w:hAnsi="Century Gothic"/>
          <w:sz w:val="16"/>
          <w:szCs w:val="16"/>
          <w:lang w:val="es-MX" w:eastAsia="es-ES"/>
        </w:rPr>
      </w:pPr>
      <w:r>
        <w:rPr>
          <w:rFonts w:ascii="Century Gothic" w:eastAsia="Times New Roman" w:hAnsi="Century Gothic"/>
          <w:sz w:val="16"/>
          <w:szCs w:val="16"/>
          <w:lang w:val="es-MX" w:eastAsia="es-ES"/>
        </w:rPr>
        <w:t>Logística para mejoras y optimización de la organización.</w:t>
      </w:r>
    </w:p>
    <w:p w:rsidR="00C05233" w:rsidRPr="00080CFC" w:rsidRDefault="00C05233" w:rsidP="00C05233">
      <w:pPr>
        <w:pStyle w:val="Textoindependiente2"/>
        <w:numPr>
          <w:ilvl w:val="0"/>
          <w:numId w:val="1"/>
        </w:numPr>
        <w:tabs>
          <w:tab w:val="left" w:pos="5940"/>
        </w:tabs>
        <w:spacing w:after="0" w:line="240" w:lineRule="auto"/>
        <w:ind w:left="360" w:firstLine="0"/>
        <w:jc w:val="both"/>
        <w:rPr>
          <w:rFonts w:ascii="Century Gothic" w:eastAsia="Times New Roman" w:hAnsi="Century Gothic"/>
          <w:sz w:val="16"/>
          <w:szCs w:val="16"/>
          <w:lang w:val="es-MX" w:eastAsia="es-ES"/>
        </w:rPr>
      </w:pPr>
      <w:r w:rsidRPr="00080CFC">
        <w:rPr>
          <w:rFonts w:ascii="Century Gothic" w:eastAsia="Times New Roman" w:hAnsi="Century Gothic"/>
          <w:sz w:val="16"/>
          <w:szCs w:val="16"/>
          <w:lang w:val="es-MX" w:eastAsia="es-ES"/>
        </w:rPr>
        <w:t xml:space="preserve">Experiencia en Análisis de competencia. </w:t>
      </w:r>
    </w:p>
    <w:p w:rsidR="00C05233" w:rsidRPr="00080CFC" w:rsidRDefault="00C05233" w:rsidP="00C05233">
      <w:pPr>
        <w:pStyle w:val="Textoindependiente2"/>
        <w:numPr>
          <w:ilvl w:val="0"/>
          <w:numId w:val="1"/>
        </w:numPr>
        <w:tabs>
          <w:tab w:val="left" w:pos="5940"/>
        </w:tabs>
        <w:spacing w:after="0" w:line="240" w:lineRule="auto"/>
        <w:ind w:left="360" w:firstLine="0"/>
        <w:jc w:val="both"/>
        <w:rPr>
          <w:rFonts w:ascii="Century Gothic" w:eastAsia="Times New Roman" w:hAnsi="Century Gothic"/>
          <w:sz w:val="16"/>
          <w:szCs w:val="16"/>
          <w:lang w:val="es-MX" w:eastAsia="es-ES"/>
        </w:rPr>
      </w:pPr>
      <w:r w:rsidRPr="00080CFC">
        <w:rPr>
          <w:rFonts w:ascii="Century Gothic" w:eastAsia="Times New Roman" w:hAnsi="Century Gothic"/>
          <w:sz w:val="16"/>
          <w:szCs w:val="16"/>
          <w:lang w:val="es-MX" w:eastAsia="es-ES"/>
        </w:rPr>
        <w:t xml:space="preserve">Rápido aprendizaje en las actividades necesarias para el logro de mi desarrollo personal y profesional. </w:t>
      </w:r>
    </w:p>
    <w:p w:rsidR="00C05233" w:rsidRPr="00080CFC" w:rsidRDefault="00C05233" w:rsidP="00C05233">
      <w:pPr>
        <w:pStyle w:val="Ttulo"/>
        <w:tabs>
          <w:tab w:val="left" w:pos="5940"/>
        </w:tabs>
        <w:jc w:val="both"/>
        <w:rPr>
          <w:rFonts w:ascii="Century Gothic" w:hAnsi="Century Gothic"/>
          <w:color w:val="FF0000"/>
          <w:sz w:val="16"/>
          <w:szCs w:val="16"/>
        </w:rPr>
      </w:pPr>
    </w:p>
    <w:p w:rsidR="00C05233" w:rsidRPr="00080CFC" w:rsidRDefault="00C05233" w:rsidP="00C05233">
      <w:pPr>
        <w:pStyle w:val="Textoindependiente"/>
        <w:tabs>
          <w:tab w:val="left" w:pos="5940"/>
        </w:tabs>
        <w:jc w:val="both"/>
        <w:outlineLvl w:val="0"/>
        <w:rPr>
          <w:rFonts w:ascii="Century Gothic" w:hAnsi="Century Gothic"/>
          <w:b/>
          <w:sz w:val="16"/>
          <w:szCs w:val="16"/>
          <w:u w:val="single"/>
          <w:lang w:val="es-MX"/>
        </w:rPr>
      </w:pPr>
      <w:r w:rsidRPr="00080CFC">
        <w:rPr>
          <w:rFonts w:ascii="Century Gothic" w:hAnsi="Century Gothic"/>
          <w:b/>
          <w:sz w:val="16"/>
          <w:szCs w:val="16"/>
          <w:u w:val="single"/>
          <w:lang w:val="es-MX"/>
        </w:rPr>
        <w:t>Educación:</w:t>
      </w:r>
    </w:p>
    <w:p w:rsidR="00C05233" w:rsidRDefault="00C05233" w:rsidP="00C05233">
      <w:pPr>
        <w:pStyle w:val="Textosinformato"/>
        <w:tabs>
          <w:tab w:val="left" w:pos="5940"/>
        </w:tabs>
        <w:ind w:left="360"/>
        <w:jc w:val="both"/>
        <w:rPr>
          <w:rFonts w:ascii="Century Gothic" w:hAnsi="Century Gothic" w:cs="Times New Roman"/>
          <w:b/>
          <w:sz w:val="16"/>
          <w:szCs w:val="16"/>
          <w:lang w:val="es-MX"/>
        </w:rPr>
      </w:pPr>
      <w:r>
        <w:rPr>
          <w:rFonts w:ascii="Century Gothic" w:hAnsi="Century Gothic" w:cs="Times New Roman"/>
          <w:sz w:val="16"/>
          <w:szCs w:val="16"/>
          <w:lang w:val="es-MX"/>
        </w:rPr>
        <w:t>*</w:t>
      </w:r>
      <w:r w:rsidRPr="00080CFC">
        <w:rPr>
          <w:rFonts w:ascii="Century Gothic" w:hAnsi="Century Gothic" w:cs="Times New Roman"/>
          <w:sz w:val="16"/>
          <w:szCs w:val="16"/>
          <w:lang w:val="es-MX"/>
        </w:rPr>
        <w:t>Licenciatura en</w:t>
      </w:r>
      <w:r>
        <w:rPr>
          <w:rFonts w:ascii="Century Gothic" w:hAnsi="Century Gothic" w:cs="Times New Roman"/>
          <w:sz w:val="16"/>
          <w:szCs w:val="16"/>
          <w:lang w:val="es-MX"/>
        </w:rPr>
        <w:t xml:space="preserve"> Administración de Empresas. </w:t>
      </w:r>
      <w:r w:rsidRPr="00C05233">
        <w:rPr>
          <w:rFonts w:ascii="Century Gothic" w:hAnsi="Century Gothic" w:cs="Times New Roman"/>
          <w:b/>
          <w:sz w:val="16"/>
          <w:szCs w:val="16"/>
        </w:rPr>
        <w:t xml:space="preserve">Universidad Westhill Santa Fe, CD. </w:t>
      </w:r>
      <w:r w:rsidRPr="00080CFC">
        <w:rPr>
          <w:rFonts w:ascii="Century Gothic" w:hAnsi="Century Gothic" w:cs="Times New Roman"/>
          <w:b/>
          <w:sz w:val="16"/>
          <w:szCs w:val="16"/>
          <w:lang w:val="es-MX"/>
        </w:rPr>
        <w:t>De México</w:t>
      </w:r>
    </w:p>
    <w:p w:rsidR="00C05233" w:rsidRPr="007179EE" w:rsidRDefault="00C05233" w:rsidP="00C05233">
      <w:pPr>
        <w:pStyle w:val="Textosinformato"/>
        <w:tabs>
          <w:tab w:val="left" w:pos="5940"/>
        </w:tabs>
        <w:jc w:val="both"/>
        <w:rPr>
          <w:rFonts w:ascii="Century Gothic" w:hAnsi="Century Gothic" w:cs="Times New Roman"/>
          <w:b/>
          <w:sz w:val="16"/>
          <w:szCs w:val="16"/>
          <w:lang w:val="es-MX"/>
        </w:rPr>
        <w:sectPr w:rsidR="00C05233" w:rsidRPr="007179EE" w:rsidSect="00581E50">
          <w:pgSz w:w="11906" w:h="16838"/>
          <w:pgMar w:top="426" w:right="566" w:bottom="540" w:left="540" w:header="708" w:footer="708" w:gutter="0"/>
          <w:cols w:space="708"/>
          <w:docGrid w:linePitch="360"/>
        </w:sectPr>
      </w:pPr>
    </w:p>
    <w:p w:rsidR="00C05233" w:rsidRDefault="00C05233" w:rsidP="00C05233">
      <w:pPr>
        <w:pStyle w:val="Textoindependiente"/>
        <w:tabs>
          <w:tab w:val="left" w:pos="5940"/>
        </w:tabs>
        <w:spacing w:after="0"/>
        <w:ind w:left="360"/>
        <w:jc w:val="both"/>
        <w:rPr>
          <w:rFonts w:ascii="Century Gothic" w:eastAsia="Times New Roman" w:hAnsi="Century Gothic"/>
          <w:sz w:val="16"/>
          <w:szCs w:val="16"/>
          <w:lang w:val="es-MX" w:eastAsia="es-ES"/>
        </w:rPr>
      </w:pPr>
      <w:r>
        <w:rPr>
          <w:rFonts w:ascii="Century Gothic" w:eastAsia="Times New Roman" w:hAnsi="Century Gothic"/>
          <w:sz w:val="16"/>
          <w:szCs w:val="16"/>
          <w:lang w:val="es-MX" w:eastAsia="es-ES"/>
        </w:rPr>
        <w:lastRenderedPageBreak/>
        <w:t xml:space="preserve">*Diplomado en Diseño y Ejecución de Estrategias y Proyectos Ejecutivos.  </w:t>
      </w:r>
    </w:p>
    <w:p w:rsidR="00C05233" w:rsidRDefault="00C05233" w:rsidP="00C05233">
      <w:pPr>
        <w:pStyle w:val="Textoindependiente"/>
        <w:tabs>
          <w:tab w:val="left" w:pos="5940"/>
        </w:tabs>
        <w:spacing w:after="0"/>
        <w:ind w:left="360"/>
        <w:jc w:val="both"/>
        <w:rPr>
          <w:rFonts w:ascii="Century Gothic" w:eastAsia="Times New Roman" w:hAnsi="Century Gothic"/>
          <w:sz w:val="16"/>
          <w:szCs w:val="16"/>
          <w:lang w:val="es-MX" w:eastAsia="es-ES"/>
        </w:rPr>
      </w:pPr>
      <w:r>
        <w:rPr>
          <w:rFonts w:ascii="Century Gothic" w:eastAsia="Times New Roman" w:hAnsi="Century Gothic"/>
          <w:sz w:val="16"/>
          <w:szCs w:val="16"/>
          <w:lang w:val="es-MX" w:eastAsia="es-ES"/>
        </w:rPr>
        <w:lastRenderedPageBreak/>
        <w:t>*Diplomado en Negocios Internacionales.</w:t>
      </w:r>
    </w:p>
    <w:p w:rsidR="00C05233" w:rsidRDefault="00C05233" w:rsidP="00C05233">
      <w:pPr>
        <w:pStyle w:val="Textoindependiente"/>
        <w:tabs>
          <w:tab w:val="left" w:pos="5940"/>
        </w:tabs>
        <w:spacing w:after="0"/>
        <w:ind w:left="360"/>
        <w:jc w:val="both"/>
        <w:rPr>
          <w:rFonts w:ascii="Century Gothic" w:eastAsia="Times New Roman" w:hAnsi="Century Gothic"/>
          <w:sz w:val="16"/>
          <w:szCs w:val="16"/>
          <w:lang w:val="es-MX" w:eastAsia="es-ES"/>
        </w:rPr>
      </w:pPr>
      <w:r>
        <w:rPr>
          <w:rFonts w:ascii="Century Gothic" w:eastAsia="Times New Roman" w:hAnsi="Century Gothic"/>
          <w:sz w:val="16"/>
          <w:szCs w:val="16"/>
          <w:lang w:val="es-MX" w:eastAsia="es-ES"/>
        </w:rPr>
        <w:t>* Diplomado en Idioma.</w:t>
      </w:r>
    </w:p>
    <w:p w:rsidR="00C05233" w:rsidRDefault="00C05233" w:rsidP="00C05233">
      <w:pPr>
        <w:pStyle w:val="Textoindependiente"/>
        <w:tabs>
          <w:tab w:val="left" w:pos="5940"/>
        </w:tabs>
        <w:spacing w:after="0"/>
        <w:ind w:left="360"/>
        <w:jc w:val="both"/>
        <w:rPr>
          <w:rFonts w:ascii="Century Gothic" w:eastAsia="Times New Roman" w:hAnsi="Century Gothic"/>
          <w:sz w:val="16"/>
          <w:szCs w:val="16"/>
          <w:lang w:val="es-MX" w:eastAsia="es-ES"/>
        </w:rPr>
        <w:sectPr w:rsidR="00C05233" w:rsidSect="007179EE">
          <w:type w:val="continuous"/>
          <w:pgSz w:w="11906" w:h="16838"/>
          <w:pgMar w:top="426" w:right="566" w:bottom="540" w:left="540" w:header="708" w:footer="708" w:gutter="0"/>
          <w:cols w:num="2" w:space="708"/>
          <w:docGrid w:linePitch="360"/>
        </w:sectPr>
      </w:pPr>
    </w:p>
    <w:p w:rsidR="00C05233" w:rsidRPr="00080CFC" w:rsidRDefault="00C05233" w:rsidP="00C05233">
      <w:pPr>
        <w:pStyle w:val="Textoindependiente"/>
        <w:tabs>
          <w:tab w:val="left" w:pos="5940"/>
        </w:tabs>
        <w:spacing w:after="0"/>
        <w:ind w:left="360"/>
        <w:jc w:val="both"/>
        <w:rPr>
          <w:rFonts w:ascii="Century Gothic" w:eastAsia="Times New Roman" w:hAnsi="Century Gothic"/>
          <w:sz w:val="16"/>
          <w:szCs w:val="16"/>
          <w:lang w:val="es-MX" w:eastAsia="es-ES"/>
        </w:rPr>
      </w:pPr>
    </w:p>
    <w:p w:rsidR="00C05233" w:rsidRPr="00080CFC" w:rsidRDefault="00C05233" w:rsidP="00C05233">
      <w:pPr>
        <w:pStyle w:val="Textoindependiente"/>
        <w:tabs>
          <w:tab w:val="left" w:pos="5940"/>
        </w:tabs>
        <w:spacing w:after="0"/>
        <w:jc w:val="both"/>
        <w:outlineLvl w:val="0"/>
        <w:rPr>
          <w:rFonts w:ascii="Century Gothic" w:eastAsia="Times New Roman" w:hAnsi="Century Gothic"/>
          <w:b/>
          <w:sz w:val="16"/>
          <w:szCs w:val="16"/>
          <w:u w:val="single"/>
          <w:lang w:val="es-MX"/>
        </w:rPr>
      </w:pPr>
      <w:r w:rsidRPr="00080CFC">
        <w:rPr>
          <w:rFonts w:ascii="Century Gothic" w:eastAsia="Times New Roman" w:hAnsi="Century Gothic"/>
          <w:b/>
          <w:sz w:val="16"/>
          <w:szCs w:val="16"/>
          <w:u w:val="single"/>
          <w:lang w:val="es-MX"/>
        </w:rPr>
        <w:t xml:space="preserve">Programas:  </w:t>
      </w:r>
    </w:p>
    <w:p w:rsidR="00C05233" w:rsidRPr="00826305" w:rsidRDefault="00C05233" w:rsidP="00C05233">
      <w:pPr>
        <w:pStyle w:val="Textoindependiente"/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</w:pPr>
    </w:p>
    <w:p w:rsidR="00C05233" w:rsidRPr="00826305" w:rsidRDefault="00C05233" w:rsidP="00C05233">
      <w:pPr>
        <w:pStyle w:val="Textoindependiente"/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  <w:sectPr w:rsidR="00C05233" w:rsidRPr="00826305" w:rsidSect="00E45E0F">
          <w:type w:val="continuous"/>
          <w:pgSz w:w="11906" w:h="16838"/>
          <w:pgMar w:top="426" w:right="566" w:bottom="540" w:left="540" w:header="708" w:footer="708" w:gutter="0"/>
          <w:cols w:space="708"/>
          <w:docGrid w:linePitch="360"/>
        </w:sectPr>
      </w:pPr>
    </w:p>
    <w:p w:rsidR="00C05233" w:rsidRPr="00826305" w:rsidRDefault="00C05233" w:rsidP="00C05233">
      <w:pPr>
        <w:pStyle w:val="Textoindependiente"/>
        <w:numPr>
          <w:ilvl w:val="0"/>
          <w:numId w:val="5"/>
        </w:numPr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</w:pPr>
      <w:r w:rsidRPr="00826305">
        <w:rPr>
          <w:rFonts w:ascii="Century Gothic" w:eastAsia="Times New Roman" w:hAnsi="Century Gothic"/>
          <w:sz w:val="16"/>
          <w:szCs w:val="16"/>
          <w:lang w:val="es-MX"/>
        </w:rPr>
        <w:lastRenderedPageBreak/>
        <w:t xml:space="preserve">Manejo de Office, (Avanzado) </w:t>
      </w:r>
    </w:p>
    <w:p w:rsidR="00C05233" w:rsidRPr="00080CFC" w:rsidRDefault="00C05233" w:rsidP="00C05233">
      <w:pPr>
        <w:pStyle w:val="Textoindependiente"/>
        <w:numPr>
          <w:ilvl w:val="0"/>
          <w:numId w:val="5"/>
        </w:numPr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</w:pPr>
      <w:r w:rsidRPr="00080CFC">
        <w:rPr>
          <w:rFonts w:ascii="Century Gothic" w:eastAsia="Times New Roman" w:hAnsi="Century Gothic"/>
          <w:sz w:val="16"/>
          <w:szCs w:val="16"/>
          <w:lang w:val="es-MX"/>
        </w:rPr>
        <w:t>Outlook</w:t>
      </w:r>
      <w:r>
        <w:rPr>
          <w:rFonts w:ascii="Century Gothic" w:eastAsia="Times New Roman" w:hAnsi="Century Gothic"/>
          <w:sz w:val="16"/>
          <w:szCs w:val="16"/>
          <w:lang w:val="es-MX"/>
        </w:rPr>
        <w:t>, Lotus</w:t>
      </w:r>
    </w:p>
    <w:p w:rsidR="00C05233" w:rsidRDefault="00C05233" w:rsidP="00C05233">
      <w:pPr>
        <w:pStyle w:val="Textoindependiente"/>
        <w:numPr>
          <w:ilvl w:val="0"/>
          <w:numId w:val="5"/>
        </w:numPr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</w:pPr>
      <w:r>
        <w:rPr>
          <w:rFonts w:ascii="Century Gothic" w:eastAsia="Times New Roman" w:hAnsi="Century Gothic"/>
          <w:sz w:val="16"/>
          <w:szCs w:val="16"/>
          <w:lang w:val="es-MX"/>
        </w:rPr>
        <w:lastRenderedPageBreak/>
        <w:t>ERP</w:t>
      </w:r>
    </w:p>
    <w:p w:rsidR="00C05233" w:rsidRDefault="00C05233" w:rsidP="00C05233">
      <w:pPr>
        <w:pStyle w:val="Textoindependiente"/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  <w:sectPr w:rsidR="00C05233" w:rsidSect="00826305">
          <w:type w:val="continuous"/>
          <w:pgSz w:w="11906" w:h="16838"/>
          <w:pgMar w:top="426" w:right="566" w:bottom="540" w:left="540" w:header="708" w:footer="708" w:gutter="0"/>
          <w:cols w:num="2" w:space="708"/>
          <w:docGrid w:linePitch="360"/>
        </w:sectPr>
      </w:pPr>
    </w:p>
    <w:p w:rsidR="00C05233" w:rsidRPr="004A3036" w:rsidRDefault="00C05233" w:rsidP="00C05233">
      <w:pPr>
        <w:pStyle w:val="Textoindependiente"/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</w:pPr>
    </w:p>
    <w:p w:rsidR="00C05233" w:rsidRPr="00080CFC" w:rsidRDefault="00C05233" w:rsidP="00C05233">
      <w:pPr>
        <w:pStyle w:val="Textoindependiente"/>
        <w:tabs>
          <w:tab w:val="left" w:pos="5940"/>
        </w:tabs>
        <w:spacing w:after="0"/>
        <w:jc w:val="both"/>
        <w:outlineLvl w:val="0"/>
        <w:rPr>
          <w:rFonts w:ascii="Century Gothic" w:eastAsia="Times New Roman" w:hAnsi="Century Gothic"/>
          <w:sz w:val="16"/>
          <w:szCs w:val="16"/>
          <w:lang w:val="es-MX" w:eastAsia="es-ES"/>
        </w:rPr>
      </w:pPr>
      <w:r w:rsidRPr="00080CFC">
        <w:rPr>
          <w:rFonts w:ascii="Century Gothic" w:eastAsia="Times New Roman" w:hAnsi="Century Gothic"/>
          <w:b/>
          <w:sz w:val="16"/>
          <w:szCs w:val="16"/>
          <w:u w:val="single"/>
          <w:lang w:val="es-MX"/>
        </w:rPr>
        <w:t>Idiomas</w:t>
      </w:r>
      <w:r w:rsidRPr="00080CFC">
        <w:rPr>
          <w:rFonts w:ascii="Century Gothic" w:eastAsia="Times New Roman" w:hAnsi="Century Gothic"/>
          <w:sz w:val="16"/>
          <w:szCs w:val="16"/>
          <w:lang w:val="es-MX" w:eastAsia="es-ES"/>
        </w:rPr>
        <w:t>:</w:t>
      </w:r>
    </w:p>
    <w:p w:rsidR="00C05233" w:rsidRDefault="00C05233" w:rsidP="00C05233">
      <w:pPr>
        <w:pStyle w:val="Textoindependiente"/>
        <w:numPr>
          <w:ilvl w:val="0"/>
          <w:numId w:val="2"/>
        </w:numPr>
        <w:tabs>
          <w:tab w:val="left" w:pos="5940"/>
        </w:tabs>
        <w:spacing w:after="0"/>
        <w:jc w:val="both"/>
        <w:rPr>
          <w:rFonts w:ascii="Century Gothic" w:eastAsia="Times New Roman" w:hAnsi="Century Gothic"/>
          <w:sz w:val="16"/>
          <w:szCs w:val="16"/>
          <w:lang w:val="es-MX" w:eastAsia="es-ES"/>
        </w:rPr>
        <w:sectPr w:rsidR="00C05233" w:rsidSect="00FB0DC6">
          <w:type w:val="continuous"/>
          <w:pgSz w:w="11906" w:h="16838"/>
          <w:pgMar w:top="426" w:right="566" w:bottom="540" w:left="540" w:header="708" w:footer="708" w:gutter="0"/>
          <w:cols w:space="708"/>
          <w:docGrid w:linePitch="360"/>
        </w:sectPr>
      </w:pPr>
    </w:p>
    <w:p w:rsidR="00C05233" w:rsidRDefault="00C05233" w:rsidP="00C05233">
      <w:pPr>
        <w:pStyle w:val="Textoindependiente"/>
        <w:numPr>
          <w:ilvl w:val="0"/>
          <w:numId w:val="2"/>
        </w:numPr>
        <w:tabs>
          <w:tab w:val="left" w:pos="5940"/>
        </w:tabs>
        <w:spacing w:after="0"/>
        <w:jc w:val="both"/>
        <w:rPr>
          <w:rFonts w:ascii="Century Gothic" w:eastAsia="Times New Roman" w:hAnsi="Century Gothic"/>
          <w:sz w:val="16"/>
          <w:szCs w:val="16"/>
          <w:lang w:val="es-MX" w:eastAsia="es-ES"/>
        </w:rPr>
      </w:pPr>
      <w:r w:rsidRPr="004A3036">
        <w:rPr>
          <w:rFonts w:ascii="Century Gothic" w:eastAsia="Times New Roman" w:hAnsi="Century Gothic"/>
          <w:sz w:val="16"/>
          <w:szCs w:val="16"/>
          <w:lang w:val="es-MX" w:eastAsia="es-ES"/>
        </w:rPr>
        <w:lastRenderedPageBreak/>
        <w:t xml:space="preserve">Ingles  100  % </w:t>
      </w:r>
      <w:r>
        <w:rPr>
          <w:rFonts w:ascii="Century Gothic" w:eastAsia="Times New Roman" w:hAnsi="Century Gothic"/>
          <w:sz w:val="16"/>
          <w:szCs w:val="16"/>
          <w:lang w:val="es-MX" w:eastAsia="es-ES"/>
        </w:rPr>
        <w:t xml:space="preserve">  </w:t>
      </w:r>
    </w:p>
    <w:p w:rsidR="00C05233" w:rsidRDefault="00C05233" w:rsidP="00C05233">
      <w:pPr>
        <w:pStyle w:val="Textoindependiente"/>
        <w:numPr>
          <w:ilvl w:val="0"/>
          <w:numId w:val="2"/>
        </w:numPr>
        <w:tabs>
          <w:tab w:val="left" w:pos="5940"/>
        </w:tabs>
        <w:spacing w:after="0"/>
        <w:jc w:val="both"/>
        <w:rPr>
          <w:rFonts w:ascii="Century Gothic" w:eastAsia="Times New Roman" w:hAnsi="Century Gothic"/>
          <w:sz w:val="16"/>
          <w:szCs w:val="16"/>
          <w:lang w:val="es-MX" w:eastAsia="es-ES"/>
        </w:rPr>
      </w:pPr>
      <w:r>
        <w:rPr>
          <w:rFonts w:ascii="Century Gothic" w:eastAsia="Times New Roman" w:hAnsi="Century Gothic"/>
          <w:sz w:val="16"/>
          <w:szCs w:val="16"/>
          <w:lang w:val="es-MX" w:eastAsia="es-ES"/>
        </w:rPr>
        <w:lastRenderedPageBreak/>
        <w:t>Francés 50%</w:t>
      </w:r>
    </w:p>
    <w:p w:rsidR="00C05233" w:rsidRDefault="00C05233" w:rsidP="00C05233">
      <w:pPr>
        <w:pStyle w:val="Textoindependiente"/>
        <w:tabs>
          <w:tab w:val="left" w:pos="5940"/>
        </w:tabs>
        <w:spacing w:after="0"/>
        <w:ind w:left="720"/>
        <w:jc w:val="both"/>
        <w:rPr>
          <w:rFonts w:ascii="Century Gothic" w:eastAsia="Times New Roman" w:hAnsi="Century Gothic"/>
          <w:sz w:val="16"/>
          <w:szCs w:val="16"/>
          <w:lang w:val="es-MX" w:eastAsia="es-ES"/>
        </w:rPr>
        <w:sectPr w:rsidR="00C05233" w:rsidSect="00826305">
          <w:type w:val="continuous"/>
          <w:pgSz w:w="11906" w:h="16838"/>
          <w:pgMar w:top="426" w:right="566" w:bottom="540" w:left="540" w:header="708" w:footer="708" w:gutter="0"/>
          <w:cols w:num="2" w:space="708"/>
          <w:docGrid w:linePitch="360"/>
        </w:sectPr>
      </w:pPr>
    </w:p>
    <w:p w:rsidR="00C05233" w:rsidRPr="004A3036" w:rsidRDefault="00C05233" w:rsidP="00C05233">
      <w:pPr>
        <w:pStyle w:val="Textoindependiente"/>
        <w:tabs>
          <w:tab w:val="left" w:pos="5940"/>
        </w:tabs>
        <w:spacing w:after="0"/>
        <w:jc w:val="both"/>
        <w:rPr>
          <w:rFonts w:ascii="Century Gothic" w:eastAsia="Times New Roman" w:hAnsi="Century Gothic"/>
          <w:sz w:val="16"/>
          <w:szCs w:val="16"/>
          <w:lang w:val="es-MX" w:eastAsia="es-ES"/>
        </w:rPr>
      </w:pPr>
    </w:p>
    <w:p w:rsidR="00C05233" w:rsidRDefault="00C05233" w:rsidP="00C05233">
      <w:pPr>
        <w:pStyle w:val="Textoindependiente"/>
        <w:tabs>
          <w:tab w:val="left" w:pos="5940"/>
        </w:tabs>
        <w:spacing w:after="0"/>
        <w:jc w:val="both"/>
        <w:outlineLvl w:val="0"/>
        <w:rPr>
          <w:rFonts w:ascii="Century Gothic" w:eastAsia="Times New Roman" w:hAnsi="Century Gothic"/>
          <w:b/>
          <w:sz w:val="16"/>
          <w:szCs w:val="16"/>
          <w:u w:val="single"/>
          <w:lang w:val="es-MX" w:eastAsia="es-ES"/>
        </w:rPr>
      </w:pPr>
      <w:r w:rsidRPr="00080CFC">
        <w:rPr>
          <w:rFonts w:ascii="Century Gothic" w:eastAsia="Times New Roman" w:hAnsi="Century Gothic"/>
          <w:b/>
          <w:sz w:val="16"/>
          <w:szCs w:val="16"/>
          <w:u w:val="single"/>
          <w:lang w:val="es-MX" w:eastAsia="es-ES"/>
        </w:rPr>
        <w:t>Experiencia profesional:</w:t>
      </w:r>
    </w:p>
    <w:p w:rsidR="00C05233" w:rsidRDefault="00C05233" w:rsidP="00C05233">
      <w:pPr>
        <w:pStyle w:val="Textoindependiente"/>
        <w:tabs>
          <w:tab w:val="left" w:pos="5940"/>
        </w:tabs>
        <w:spacing w:after="0"/>
        <w:jc w:val="both"/>
        <w:outlineLvl w:val="0"/>
        <w:rPr>
          <w:rFonts w:ascii="Century Gothic" w:eastAsia="Times New Roman" w:hAnsi="Century Gothic"/>
          <w:b/>
          <w:sz w:val="16"/>
          <w:szCs w:val="16"/>
          <w:u w:val="single"/>
          <w:lang w:val="es-MX" w:eastAsia="es-ES"/>
        </w:rPr>
      </w:pPr>
    </w:p>
    <w:p w:rsidR="00C05233" w:rsidRDefault="00C05233" w:rsidP="00C05233">
      <w:pPr>
        <w:pStyle w:val="Textoindependiente"/>
        <w:tabs>
          <w:tab w:val="left" w:pos="5940"/>
        </w:tabs>
        <w:spacing w:after="0"/>
        <w:jc w:val="both"/>
        <w:outlineLvl w:val="0"/>
        <w:rPr>
          <w:rFonts w:ascii="Century Gothic" w:hAnsi="Century Gothic"/>
          <w:i/>
          <w:sz w:val="16"/>
          <w:szCs w:val="16"/>
          <w:lang w:val="es-MX"/>
        </w:rPr>
      </w:pPr>
      <w:r w:rsidRPr="002201C4">
        <w:rPr>
          <w:rFonts w:ascii="Century Gothic" w:eastAsia="Times New Roman" w:hAnsi="Century Gothic"/>
          <w:b/>
          <w:sz w:val="16"/>
          <w:szCs w:val="16"/>
          <w:u w:val="single"/>
          <w:lang w:val="es-MX" w:eastAsia="es-ES"/>
        </w:rPr>
        <w:t>Negocio Propio</w:t>
      </w:r>
      <w:r w:rsidRPr="003043A4">
        <w:rPr>
          <w:rFonts w:ascii="Century Gothic" w:eastAsia="Times New Roman" w:hAnsi="Century Gothic"/>
          <w:b/>
          <w:sz w:val="16"/>
          <w:szCs w:val="16"/>
          <w:lang w:val="es-MX" w:eastAsia="es-ES"/>
        </w:rPr>
        <w:t xml:space="preserve">  </w:t>
      </w:r>
      <w:r>
        <w:rPr>
          <w:rFonts w:ascii="Century Gothic" w:hAnsi="Century Gothic"/>
          <w:sz w:val="16"/>
          <w:szCs w:val="16"/>
          <w:lang w:val="es-MX"/>
        </w:rPr>
        <w:t xml:space="preserve">Junio </w:t>
      </w:r>
      <w:r w:rsidRPr="00FB0DC6">
        <w:rPr>
          <w:rFonts w:ascii="Century Gothic" w:hAnsi="Century Gothic"/>
          <w:sz w:val="16"/>
          <w:szCs w:val="16"/>
          <w:lang w:val="es-MX"/>
        </w:rPr>
        <w:t>2011- Actual</w:t>
      </w:r>
      <w:r w:rsidRPr="0097666C">
        <w:rPr>
          <w:rFonts w:ascii="Century Gothic" w:hAnsi="Century Gothic"/>
          <w:i/>
          <w:sz w:val="16"/>
          <w:szCs w:val="16"/>
          <w:lang w:val="es-MX"/>
        </w:rPr>
        <w:t xml:space="preserve">  </w:t>
      </w:r>
      <w:r w:rsidRPr="0097666C">
        <w:rPr>
          <w:rFonts w:ascii="Century Gothic" w:hAnsi="Century Gothic"/>
          <w:b/>
          <w:i/>
          <w:sz w:val="16"/>
          <w:szCs w:val="16"/>
          <w:lang w:val="es-MX"/>
        </w:rPr>
        <w:t>Giro:</w:t>
      </w:r>
      <w:r w:rsidRPr="0097666C">
        <w:rPr>
          <w:rFonts w:ascii="Century Gothic" w:hAnsi="Century Gothic"/>
          <w:i/>
          <w:sz w:val="16"/>
          <w:szCs w:val="16"/>
          <w:lang w:val="es-MX"/>
        </w:rPr>
        <w:t xml:space="preserve"> </w:t>
      </w:r>
      <w:r>
        <w:rPr>
          <w:rFonts w:ascii="Century Gothic" w:hAnsi="Century Gothic"/>
          <w:i/>
          <w:sz w:val="16"/>
          <w:szCs w:val="16"/>
          <w:lang w:val="es-MX"/>
        </w:rPr>
        <w:t xml:space="preserve">Inmobiliario y Construcción </w:t>
      </w:r>
    </w:p>
    <w:p w:rsidR="00C05233" w:rsidRPr="003045D7" w:rsidRDefault="00C05233" w:rsidP="00C05233">
      <w:pPr>
        <w:pStyle w:val="Textoindependiente"/>
        <w:tabs>
          <w:tab w:val="left" w:pos="5940"/>
        </w:tabs>
        <w:spacing w:after="0"/>
        <w:jc w:val="both"/>
        <w:outlineLvl w:val="0"/>
        <w:rPr>
          <w:rFonts w:ascii="Century Gothic" w:eastAsia="Times New Roman" w:hAnsi="Century Gothic"/>
          <w:b/>
          <w:sz w:val="16"/>
          <w:szCs w:val="16"/>
          <w:u w:val="single"/>
          <w:lang w:val="es-MX" w:eastAsia="es-ES"/>
        </w:rPr>
        <w:sectPr w:rsidR="00C05233" w:rsidRPr="003045D7" w:rsidSect="00FB0DC6">
          <w:type w:val="continuous"/>
          <w:pgSz w:w="11906" w:h="16838"/>
          <w:pgMar w:top="426" w:right="566" w:bottom="540" w:left="540" w:header="708" w:footer="708" w:gutter="0"/>
          <w:cols w:space="708"/>
          <w:docGrid w:linePitch="360"/>
        </w:sectPr>
      </w:pPr>
    </w:p>
    <w:p w:rsidR="00C05233" w:rsidRPr="003043A4" w:rsidRDefault="00C05233" w:rsidP="00C05233">
      <w:pPr>
        <w:rPr>
          <w:rFonts w:ascii="Century Gothic" w:hAnsi="Century Gothic"/>
          <w:sz w:val="16"/>
          <w:szCs w:val="16"/>
          <w:u w:val="single"/>
        </w:rPr>
        <w:sectPr w:rsidR="00C05233" w:rsidRPr="003043A4" w:rsidSect="002F163D">
          <w:type w:val="continuous"/>
          <w:pgSz w:w="11906" w:h="16838"/>
          <w:pgMar w:top="426" w:right="566" w:bottom="540" w:left="540" w:header="708" w:footer="708" w:gutter="0"/>
          <w:cols w:space="708"/>
          <w:docGrid w:linePitch="360"/>
        </w:sectPr>
      </w:pPr>
      <w:r w:rsidRPr="003045D7">
        <w:rPr>
          <w:rFonts w:ascii="Century Gothic" w:hAnsi="Century Gothic"/>
          <w:sz w:val="16"/>
          <w:szCs w:val="16"/>
        </w:rPr>
        <w:lastRenderedPageBreak/>
        <w:t xml:space="preserve">Puesto: </w:t>
      </w:r>
      <w:r w:rsidRPr="003045D7">
        <w:rPr>
          <w:rFonts w:ascii="Century Gothic" w:hAnsi="Century Gothic"/>
          <w:sz w:val="16"/>
          <w:szCs w:val="16"/>
          <w:u w:val="single"/>
        </w:rPr>
        <w:t>Director Gener</w:t>
      </w:r>
      <w:r>
        <w:rPr>
          <w:rFonts w:ascii="Century Gothic" w:hAnsi="Century Gothic"/>
          <w:sz w:val="16"/>
          <w:szCs w:val="16"/>
          <w:u w:val="single"/>
        </w:rPr>
        <w:t>al.</w:t>
      </w:r>
    </w:p>
    <w:p w:rsidR="00C05233" w:rsidRDefault="00C05233" w:rsidP="00C05233">
      <w:pPr>
        <w:rPr>
          <w:rFonts w:ascii="Century Gothic" w:hAnsi="Century Gothic" w:cs="Tahoma"/>
          <w:color w:val="2A2A2A"/>
          <w:sz w:val="16"/>
          <w:szCs w:val="16"/>
          <w:lang w:val="es-MX"/>
        </w:rPr>
        <w:sectPr w:rsidR="00C05233" w:rsidSect="009C730F">
          <w:type w:val="continuous"/>
          <w:pgSz w:w="11906" w:h="16838"/>
          <w:pgMar w:top="426" w:right="566" w:bottom="540" w:left="540" w:header="708" w:footer="708" w:gutter="0"/>
          <w:cols w:num="2" w:space="708"/>
          <w:docGrid w:linePitch="360"/>
        </w:sectPr>
      </w:pPr>
    </w:p>
    <w:p w:rsidR="00C05233" w:rsidRDefault="00C05233" w:rsidP="00C05233">
      <w:pPr>
        <w:pStyle w:val="Prrafodelista"/>
        <w:numPr>
          <w:ilvl w:val="0"/>
          <w:numId w:val="3"/>
        </w:numPr>
        <w:shd w:val="clear" w:color="auto" w:fill="FFFFFF"/>
        <w:rPr>
          <w:rFonts w:ascii="Century Gothic" w:hAnsi="Century Gothic" w:cs="Tahoma"/>
          <w:color w:val="2A2A2A"/>
          <w:sz w:val="16"/>
          <w:szCs w:val="16"/>
          <w:lang w:val="es-MX"/>
        </w:rPr>
      </w:pPr>
      <w:r>
        <w:rPr>
          <w:rFonts w:ascii="Century Gothic" w:hAnsi="Century Gothic" w:cs="Tahoma"/>
          <w:color w:val="2A2A2A"/>
          <w:sz w:val="16"/>
          <w:szCs w:val="16"/>
          <w:lang w:val="es-MX"/>
        </w:rPr>
        <w:lastRenderedPageBreak/>
        <w:t>Desarrollo de Nuevos Proyectos.</w:t>
      </w:r>
    </w:p>
    <w:p w:rsidR="00C05233" w:rsidRDefault="00C05233" w:rsidP="00C05233">
      <w:pPr>
        <w:pStyle w:val="Prrafodelista"/>
        <w:numPr>
          <w:ilvl w:val="0"/>
          <w:numId w:val="3"/>
        </w:numPr>
        <w:shd w:val="clear" w:color="auto" w:fill="FFFFFF"/>
        <w:rPr>
          <w:rFonts w:ascii="Century Gothic" w:hAnsi="Century Gothic" w:cs="Tahoma"/>
          <w:color w:val="2A2A2A"/>
          <w:sz w:val="16"/>
          <w:szCs w:val="16"/>
          <w:lang w:val="es-MX"/>
        </w:rPr>
      </w:pPr>
      <w:r>
        <w:rPr>
          <w:rFonts w:ascii="Century Gothic" w:hAnsi="Century Gothic" w:cs="Tahoma"/>
          <w:color w:val="2A2A2A"/>
          <w:sz w:val="16"/>
          <w:szCs w:val="16"/>
          <w:lang w:val="es-MX"/>
        </w:rPr>
        <w:t>Scouting en aéreas de posible desarrollo.</w:t>
      </w:r>
    </w:p>
    <w:p w:rsidR="00C05233" w:rsidRDefault="00C05233" w:rsidP="00C05233">
      <w:pPr>
        <w:pStyle w:val="Prrafodelista"/>
        <w:numPr>
          <w:ilvl w:val="0"/>
          <w:numId w:val="3"/>
        </w:numPr>
        <w:shd w:val="clear" w:color="auto" w:fill="FFFFFF"/>
        <w:rPr>
          <w:rFonts w:ascii="Century Gothic" w:hAnsi="Century Gothic" w:cs="Tahoma"/>
          <w:color w:val="2A2A2A"/>
          <w:sz w:val="16"/>
          <w:szCs w:val="16"/>
          <w:lang w:val="es-MX"/>
        </w:rPr>
      </w:pPr>
      <w:r w:rsidRPr="0097666C">
        <w:rPr>
          <w:rFonts w:ascii="Century Gothic" w:hAnsi="Century Gothic" w:cs="Tahoma"/>
          <w:color w:val="2A2A2A"/>
          <w:sz w:val="16"/>
          <w:szCs w:val="16"/>
          <w:lang w:val="es-MX"/>
        </w:rPr>
        <w:t>Desarrollo de concepto de campaña.</w:t>
      </w:r>
    </w:p>
    <w:p w:rsidR="00C05233" w:rsidRDefault="00C05233" w:rsidP="00C05233">
      <w:pPr>
        <w:pStyle w:val="Prrafodelista"/>
        <w:numPr>
          <w:ilvl w:val="0"/>
          <w:numId w:val="3"/>
        </w:numPr>
        <w:shd w:val="clear" w:color="auto" w:fill="FFFFFF"/>
        <w:rPr>
          <w:rFonts w:ascii="Century Gothic" w:hAnsi="Century Gothic" w:cs="Tahoma"/>
          <w:color w:val="2A2A2A"/>
          <w:sz w:val="16"/>
          <w:szCs w:val="16"/>
          <w:lang w:val="es-MX"/>
        </w:rPr>
      </w:pPr>
      <w:r w:rsidRPr="004458C9">
        <w:rPr>
          <w:rFonts w:ascii="Century Gothic" w:hAnsi="Century Gothic" w:cs="Tahoma"/>
          <w:color w:val="2A2A2A"/>
          <w:sz w:val="16"/>
          <w:szCs w:val="16"/>
          <w:lang w:val="es-MX"/>
        </w:rPr>
        <w:t>Trato con Proveedores</w:t>
      </w:r>
      <w:r>
        <w:rPr>
          <w:rFonts w:ascii="Century Gothic" w:hAnsi="Century Gothic" w:cs="Tahoma"/>
          <w:color w:val="2A2A2A"/>
          <w:sz w:val="16"/>
          <w:szCs w:val="16"/>
          <w:lang w:val="es-MX"/>
        </w:rPr>
        <w:t>.</w:t>
      </w:r>
    </w:p>
    <w:p w:rsidR="00C05233" w:rsidRDefault="00C05233" w:rsidP="00C05233">
      <w:pPr>
        <w:pStyle w:val="Prrafodelista"/>
        <w:numPr>
          <w:ilvl w:val="0"/>
          <w:numId w:val="3"/>
        </w:numPr>
        <w:shd w:val="clear" w:color="auto" w:fill="FFFFFF"/>
        <w:rPr>
          <w:rFonts w:ascii="Century Gothic" w:hAnsi="Century Gothic" w:cs="Tahoma"/>
          <w:color w:val="2A2A2A"/>
          <w:sz w:val="16"/>
          <w:szCs w:val="16"/>
          <w:lang w:val="es-MX"/>
        </w:rPr>
      </w:pPr>
      <w:r>
        <w:rPr>
          <w:rFonts w:ascii="Century Gothic" w:hAnsi="Century Gothic" w:cs="Tahoma"/>
          <w:color w:val="2A2A2A"/>
          <w:sz w:val="16"/>
          <w:szCs w:val="16"/>
          <w:lang w:val="es-MX"/>
        </w:rPr>
        <w:lastRenderedPageBreak/>
        <w:t>Compras</w:t>
      </w:r>
    </w:p>
    <w:p w:rsidR="00C05233" w:rsidRDefault="00C05233" w:rsidP="00C05233">
      <w:pPr>
        <w:pStyle w:val="Prrafodelista"/>
        <w:numPr>
          <w:ilvl w:val="0"/>
          <w:numId w:val="3"/>
        </w:numPr>
        <w:shd w:val="clear" w:color="auto" w:fill="FFFFFF"/>
        <w:rPr>
          <w:rFonts w:ascii="Century Gothic" w:hAnsi="Century Gothic" w:cs="Tahoma"/>
          <w:color w:val="2A2A2A"/>
          <w:sz w:val="16"/>
          <w:szCs w:val="16"/>
          <w:lang w:val="es-MX"/>
        </w:rPr>
      </w:pPr>
      <w:r>
        <w:rPr>
          <w:rFonts w:ascii="Century Gothic" w:hAnsi="Century Gothic" w:cs="Tahoma"/>
          <w:color w:val="2A2A2A"/>
          <w:sz w:val="16"/>
          <w:szCs w:val="16"/>
          <w:lang w:val="es-MX"/>
        </w:rPr>
        <w:t>Relaciones Publicas</w:t>
      </w:r>
    </w:p>
    <w:p w:rsidR="00C05233" w:rsidRDefault="00C05233" w:rsidP="00C05233">
      <w:pPr>
        <w:pStyle w:val="Prrafodelista"/>
        <w:numPr>
          <w:ilvl w:val="0"/>
          <w:numId w:val="3"/>
        </w:numPr>
        <w:shd w:val="clear" w:color="auto" w:fill="FFFFFF"/>
        <w:rPr>
          <w:rFonts w:ascii="Century Gothic" w:hAnsi="Century Gothic" w:cs="Tahoma"/>
          <w:color w:val="2A2A2A"/>
          <w:sz w:val="16"/>
          <w:szCs w:val="16"/>
          <w:lang w:val="es-MX"/>
        </w:rPr>
      </w:pPr>
      <w:r>
        <w:rPr>
          <w:rFonts w:ascii="Century Gothic" w:hAnsi="Century Gothic" w:cs="Tahoma"/>
          <w:color w:val="2A2A2A"/>
          <w:sz w:val="16"/>
          <w:szCs w:val="16"/>
          <w:lang w:val="es-MX"/>
        </w:rPr>
        <w:t>Desarrollo de Imagen</w:t>
      </w:r>
    </w:p>
    <w:p w:rsidR="00C05233" w:rsidRDefault="00C05233" w:rsidP="00C05233">
      <w:pPr>
        <w:pStyle w:val="Prrafodelista"/>
        <w:numPr>
          <w:ilvl w:val="0"/>
          <w:numId w:val="3"/>
        </w:numPr>
        <w:shd w:val="clear" w:color="auto" w:fill="FFFFFF"/>
        <w:rPr>
          <w:rFonts w:ascii="Century Gothic" w:hAnsi="Century Gothic" w:cs="Tahoma"/>
          <w:color w:val="2A2A2A"/>
          <w:sz w:val="16"/>
          <w:szCs w:val="16"/>
          <w:lang w:val="es-MX"/>
        </w:rPr>
        <w:sectPr w:rsidR="00C05233" w:rsidSect="009C730F">
          <w:type w:val="continuous"/>
          <w:pgSz w:w="11906" w:h="16838"/>
          <w:pgMar w:top="426" w:right="566" w:bottom="540" w:left="540" w:header="708" w:footer="708" w:gutter="0"/>
          <w:cols w:num="2" w:space="708"/>
          <w:docGrid w:linePitch="360"/>
        </w:sectPr>
      </w:pPr>
      <w:r>
        <w:rPr>
          <w:rFonts w:ascii="Century Gothic" w:hAnsi="Century Gothic" w:cs="Tahoma"/>
          <w:color w:val="2A2A2A"/>
          <w:sz w:val="16"/>
          <w:szCs w:val="16"/>
          <w:lang w:val="es-MX"/>
        </w:rPr>
        <w:t>Desarrollo de Estrategias.</w:t>
      </w:r>
    </w:p>
    <w:p w:rsidR="00C05233" w:rsidRDefault="00C05233" w:rsidP="00C05233">
      <w:pPr>
        <w:pStyle w:val="Textoindependiente"/>
        <w:tabs>
          <w:tab w:val="left" w:pos="5940"/>
        </w:tabs>
        <w:spacing w:after="0"/>
        <w:jc w:val="both"/>
        <w:outlineLvl w:val="0"/>
        <w:rPr>
          <w:rFonts w:ascii="Century Gothic" w:eastAsia="Times New Roman" w:hAnsi="Century Gothic"/>
          <w:b/>
          <w:sz w:val="16"/>
          <w:szCs w:val="16"/>
          <w:u w:val="single"/>
          <w:lang w:val="es-MX" w:eastAsia="es-ES"/>
        </w:rPr>
      </w:pPr>
    </w:p>
    <w:p w:rsidR="00C05233" w:rsidRDefault="00C05233" w:rsidP="00C05233">
      <w:pPr>
        <w:pStyle w:val="Textoindependiente"/>
        <w:tabs>
          <w:tab w:val="left" w:pos="5940"/>
        </w:tabs>
        <w:spacing w:after="0"/>
        <w:jc w:val="both"/>
        <w:outlineLvl w:val="0"/>
        <w:rPr>
          <w:rFonts w:ascii="Century Gothic" w:hAnsi="Century Gothic"/>
          <w:i/>
          <w:sz w:val="16"/>
          <w:szCs w:val="16"/>
          <w:lang w:val="es-MX"/>
        </w:rPr>
      </w:pPr>
      <w:r w:rsidRPr="002201C4">
        <w:rPr>
          <w:rFonts w:ascii="Century Gothic" w:eastAsia="Times New Roman" w:hAnsi="Century Gothic"/>
          <w:b/>
          <w:sz w:val="16"/>
          <w:szCs w:val="16"/>
          <w:u w:val="single"/>
          <w:lang w:val="es-MX" w:eastAsia="es-ES"/>
        </w:rPr>
        <w:t>Servicio Social</w:t>
      </w:r>
      <w:r w:rsidRPr="002201C4">
        <w:rPr>
          <w:rFonts w:ascii="Century Gothic" w:eastAsia="Times New Roman" w:hAnsi="Century Gothic"/>
          <w:sz w:val="16"/>
          <w:szCs w:val="16"/>
          <w:lang w:val="es-MX" w:eastAsia="es-ES"/>
        </w:rPr>
        <w:t xml:space="preserve">  </w:t>
      </w:r>
      <w:r>
        <w:rPr>
          <w:rFonts w:ascii="Century Gothic" w:hAnsi="Century Gothic"/>
          <w:sz w:val="16"/>
          <w:szCs w:val="16"/>
          <w:lang w:val="es-MX"/>
        </w:rPr>
        <w:t xml:space="preserve">Septiembre </w:t>
      </w:r>
      <w:r w:rsidRPr="00FB0DC6">
        <w:rPr>
          <w:rFonts w:ascii="Century Gothic" w:hAnsi="Century Gothic"/>
          <w:sz w:val="16"/>
          <w:szCs w:val="16"/>
          <w:lang w:val="es-MX"/>
        </w:rPr>
        <w:t xml:space="preserve">2011- </w:t>
      </w:r>
      <w:r>
        <w:rPr>
          <w:rFonts w:ascii="Century Gothic" w:hAnsi="Century Gothic"/>
          <w:sz w:val="16"/>
          <w:szCs w:val="16"/>
          <w:lang w:val="es-MX"/>
        </w:rPr>
        <w:t xml:space="preserve">Marzo 2012 </w:t>
      </w:r>
      <w:r w:rsidRPr="0097666C">
        <w:rPr>
          <w:rFonts w:ascii="Century Gothic" w:hAnsi="Century Gothic"/>
          <w:b/>
          <w:i/>
          <w:sz w:val="16"/>
          <w:szCs w:val="16"/>
          <w:lang w:val="es-MX"/>
        </w:rPr>
        <w:t>Giro:</w:t>
      </w:r>
      <w:r w:rsidRPr="0097666C">
        <w:rPr>
          <w:rFonts w:ascii="Century Gothic" w:hAnsi="Century Gothic"/>
          <w:i/>
          <w:sz w:val="16"/>
          <w:szCs w:val="16"/>
          <w:lang w:val="es-MX"/>
        </w:rPr>
        <w:t xml:space="preserve"> </w:t>
      </w:r>
      <w:r>
        <w:rPr>
          <w:rFonts w:ascii="Century Gothic" w:hAnsi="Century Gothic"/>
          <w:i/>
          <w:sz w:val="16"/>
          <w:szCs w:val="16"/>
          <w:lang w:val="es-MX"/>
        </w:rPr>
        <w:t>Gobierno.</w:t>
      </w:r>
    </w:p>
    <w:p w:rsidR="00C05233" w:rsidRPr="003045D7" w:rsidRDefault="00C05233" w:rsidP="00C05233">
      <w:pPr>
        <w:pStyle w:val="Textoindependiente"/>
        <w:tabs>
          <w:tab w:val="left" w:pos="5940"/>
        </w:tabs>
        <w:spacing w:after="0"/>
        <w:jc w:val="both"/>
        <w:outlineLvl w:val="0"/>
        <w:rPr>
          <w:rFonts w:ascii="Century Gothic" w:eastAsia="Times New Roman" w:hAnsi="Century Gothic"/>
          <w:b/>
          <w:sz w:val="16"/>
          <w:szCs w:val="16"/>
          <w:u w:val="single"/>
          <w:lang w:val="es-MX" w:eastAsia="es-ES"/>
        </w:rPr>
        <w:sectPr w:rsidR="00C05233" w:rsidRPr="003045D7" w:rsidSect="00FB0DC6">
          <w:type w:val="continuous"/>
          <w:pgSz w:w="11906" w:h="16838"/>
          <w:pgMar w:top="426" w:right="566" w:bottom="540" w:left="540" w:header="708" w:footer="708" w:gutter="0"/>
          <w:cols w:space="708"/>
          <w:docGrid w:linePitch="360"/>
        </w:sectPr>
      </w:pPr>
    </w:p>
    <w:p w:rsidR="00C05233" w:rsidRPr="003043A4" w:rsidRDefault="00C05233" w:rsidP="00C05233">
      <w:pPr>
        <w:rPr>
          <w:rFonts w:ascii="Century Gothic" w:hAnsi="Century Gothic"/>
          <w:sz w:val="16"/>
          <w:szCs w:val="16"/>
          <w:u w:val="single"/>
        </w:rPr>
        <w:sectPr w:rsidR="00C05233" w:rsidRPr="003043A4" w:rsidSect="002F163D">
          <w:type w:val="continuous"/>
          <w:pgSz w:w="11906" w:h="16838"/>
          <w:pgMar w:top="426" w:right="566" w:bottom="540" w:left="540" w:header="708" w:footer="708" w:gutter="0"/>
          <w:cols w:space="708"/>
          <w:docGrid w:linePitch="360"/>
        </w:sectPr>
      </w:pPr>
      <w:r w:rsidRPr="003045D7">
        <w:rPr>
          <w:rFonts w:ascii="Century Gothic" w:hAnsi="Century Gothic"/>
          <w:sz w:val="16"/>
          <w:szCs w:val="16"/>
        </w:rPr>
        <w:lastRenderedPageBreak/>
        <w:t>Puesto:</w:t>
      </w:r>
      <w:r w:rsidRPr="002201C4">
        <w:rPr>
          <w:rFonts w:ascii="Century Gothic" w:hAnsi="Century Gothic"/>
          <w:sz w:val="16"/>
          <w:szCs w:val="16"/>
        </w:rPr>
        <w:t xml:space="preserve"> </w:t>
      </w:r>
      <w:r>
        <w:rPr>
          <w:rFonts w:ascii="Century Gothic" w:hAnsi="Century Gothic"/>
          <w:sz w:val="16"/>
          <w:szCs w:val="16"/>
          <w:u w:val="single"/>
        </w:rPr>
        <w:t>Asistente en la Comisión de Protección Civil.</w:t>
      </w:r>
    </w:p>
    <w:p w:rsidR="00C05233" w:rsidRDefault="00C05233" w:rsidP="00C05233">
      <w:pPr>
        <w:rPr>
          <w:rFonts w:ascii="Century Gothic" w:hAnsi="Century Gothic" w:cs="Tahoma"/>
          <w:color w:val="2A2A2A"/>
          <w:sz w:val="16"/>
          <w:szCs w:val="16"/>
          <w:lang w:val="es-MX"/>
        </w:rPr>
        <w:sectPr w:rsidR="00C05233" w:rsidSect="009C730F">
          <w:type w:val="continuous"/>
          <w:pgSz w:w="11906" w:h="16838"/>
          <w:pgMar w:top="426" w:right="566" w:bottom="540" w:left="540" w:header="708" w:footer="708" w:gutter="0"/>
          <w:cols w:num="2" w:space="708"/>
          <w:docGrid w:linePitch="360"/>
        </w:sectPr>
      </w:pPr>
    </w:p>
    <w:p w:rsidR="00C05233" w:rsidRDefault="00C05233" w:rsidP="00C05233">
      <w:pPr>
        <w:pStyle w:val="Prrafodelista"/>
        <w:numPr>
          <w:ilvl w:val="0"/>
          <w:numId w:val="3"/>
        </w:numPr>
        <w:shd w:val="clear" w:color="auto" w:fill="FFFFFF"/>
        <w:rPr>
          <w:rFonts w:ascii="Century Gothic" w:hAnsi="Century Gothic" w:cs="Tahoma"/>
          <w:color w:val="2A2A2A"/>
          <w:sz w:val="16"/>
          <w:szCs w:val="16"/>
          <w:lang w:val="es-MX"/>
        </w:rPr>
      </w:pPr>
      <w:r>
        <w:rPr>
          <w:rFonts w:ascii="Century Gothic" w:hAnsi="Century Gothic" w:cs="Tahoma"/>
          <w:color w:val="2A2A2A"/>
          <w:sz w:val="16"/>
          <w:szCs w:val="16"/>
          <w:lang w:val="es-MX"/>
        </w:rPr>
        <w:lastRenderedPageBreak/>
        <w:t>Apoyo en la realización de nuevas leyes.</w:t>
      </w:r>
    </w:p>
    <w:p w:rsidR="00C05233" w:rsidRDefault="00C05233" w:rsidP="00C05233">
      <w:pPr>
        <w:pStyle w:val="Prrafodelista"/>
        <w:numPr>
          <w:ilvl w:val="0"/>
          <w:numId w:val="3"/>
        </w:numPr>
        <w:shd w:val="clear" w:color="auto" w:fill="FFFFFF"/>
        <w:rPr>
          <w:rFonts w:ascii="Century Gothic" w:hAnsi="Century Gothic" w:cs="Tahoma"/>
          <w:color w:val="2A2A2A"/>
          <w:sz w:val="16"/>
          <w:szCs w:val="16"/>
          <w:lang w:val="es-MX"/>
        </w:rPr>
      </w:pPr>
      <w:r>
        <w:rPr>
          <w:rFonts w:ascii="Century Gothic" w:hAnsi="Century Gothic" w:cs="Tahoma"/>
          <w:color w:val="2A2A2A"/>
          <w:sz w:val="16"/>
          <w:szCs w:val="16"/>
          <w:lang w:val="es-MX"/>
        </w:rPr>
        <w:t>Apoyo logístico en Campañas electorales.</w:t>
      </w:r>
    </w:p>
    <w:p w:rsidR="00C05233" w:rsidRDefault="00C05233" w:rsidP="00C05233">
      <w:pPr>
        <w:pStyle w:val="Prrafodelista"/>
        <w:numPr>
          <w:ilvl w:val="0"/>
          <w:numId w:val="3"/>
        </w:numPr>
        <w:shd w:val="clear" w:color="auto" w:fill="FFFFFF"/>
        <w:rPr>
          <w:rFonts w:ascii="Century Gothic" w:hAnsi="Century Gothic" w:cs="Tahoma"/>
          <w:color w:val="2A2A2A"/>
          <w:sz w:val="16"/>
          <w:szCs w:val="16"/>
          <w:lang w:val="es-MX"/>
        </w:rPr>
      </w:pPr>
      <w:r>
        <w:rPr>
          <w:rFonts w:ascii="Century Gothic" w:hAnsi="Century Gothic" w:cs="Tahoma"/>
          <w:color w:val="2A2A2A"/>
          <w:sz w:val="16"/>
          <w:szCs w:val="16"/>
          <w:lang w:val="es-MX"/>
        </w:rPr>
        <w:t>Investigación.</w:t>
      </w:r>
    </w:p>
    <w:p w:rsidR="00C05233" w:rsidRDefault="00C05233" w:rsidP="00C05233">
      <w:pPr>
        <w:pStyle w:val="Prrafodelista"/>
        <w:numPr>
          <w:ilvl w:val="0"/>
          <w:numId w:val="3"/>
        </w:numPr>
        <w:shd w:val="clear" w:color="auto" w:fill="FFFFFF"/>
        <w:rPr>
          <w:rFonts w:ascii="Century Gothic" w:hAnsi="Century Gothic" w:cs="Tahoma"/>
          <w:color w:val="2A2A2A"/>
          <w:sz w:val="16"/>
          <w:szCs w:val="16"/>
          <w:lang w:val="es-MX"/>
        </w:rPr>
      </w:pPr>
      <w:r>
        <w:rPr>
          <w:rFonts w:ascii="Century Gothic" w:hAnsi="Century Gothic" w:cs="Tahoma"/>
          <w:color w:val="2A2A2A"/>
          <w:sz w:val="16"/>
          <w:szCs w:val="16"/>
          <w:lang w:val="es-MX"/>
        </w:rPr>
        <w:lastRenderedPageBreak/>
        <w:t>Elaboración de Puntos de Acuerdo.</w:t>
      </w:r>
    </w:p>
    <w:p w:rsidR="00C05233" w:rsidRDefault="00C05233" w:rsidP="00C05233">
      <w:pPr>
        <w:pStyle w:val="Prrafodelista"/>
        <w:numPr>
          <w:ilvl w:val="0"/>
          <w:numId w:val="3"/>
        </w:numPr>
        <w:shd w:val="clear" w:color="auto" w:fill="FFFFFF"/>
        <w:rPr>
          <w:rFonts w:ascii="Century Gothic" w:hAnsi="Century Gothic" w:cs="Tahoma"/>
          <w:color w:val="2A2A2A"/>
          <w:sz w:val="16"/>
          <w:szCs w:val="16"/>
          <w:lang w:val="es-MX"/>
        </w:rPr>
      </w:pPr>
      <w:r>
        <w:rPr>
          <w:rFonts w:ascii="Century Gothic" w:hAnsi="Century Gothic" w:cs="Tahoma"/>
          <w:color w:val="2A2A2A"/>
          <w:sz w:val="16"/>
          <w:szCs w:val="16"/>
          <w:lang w:val="es-MX"/>
        </w:rPr>
        <w:t>Relaciones Publicas</w:t>
      </w:r>
    </w:p>
    <w:p w:rsidR="00C05233" w:rsidRDefault="00C05233" w:rsidP="00C05233">
      <w:pPr>
        <w:pStyle w:val="Prrafodelista"/>
        <w:numPr>
          <w:ilvl w:val="0"/>
          <w:numId w:val="3"/>
        </w:numPr>
        <w:shd w:val="clear" w:color="auto" w:fill="FFFFFF"/>
        <w:rPr>
          <w:rFonts w:ascii="Century Gothic" w:hAnsi="Century Gothic" w:cs="Tahoma"/>
          <w:color w:val="2A2A2A"/>
          <w:sz w:val="16"/>
          <w:szCs w:val="16"/>
          <w:lang w:val="es-MX"/>
        </w:rPr>
        <w:sectPr w:rsidR="00C05233" w:rsidSect="002201C4">
          <w:type w:val="continuous"/>
          <w:pgSz w:w="11906" w:h="16838"/>
          <w:pgMar w:top="426" w:right="566" w:bottom="540" w:left="540" w:header="708" w:footer="708" w:gutter="0"/>
          <w:cols w:num="2" w:space="708"/>
          <w:docGrid w:linePitch="360"/>
        </w:sectPr>
      </w:pPr>
      <w:r>
        <w:rPr>
          <w:rFonts w:ascii="Century Gothic" w:hAnsi="Century Gothic" w:cs="Tahoma"/>
          <w:color w:val="2A2A2A"/>
          <w:sz w:val="16"/>
          <w:szCs w:val="16"/>
          <w:lang w:val="es-MX"/>
        </w:rPr>
        <w:t>Manejo de actividades básicas de Oficina.</w:t>
      </w:r>
    </w:p>
    <w:p w:rsidR="00C05233" w:rsidRPr="004458C9" w:rsidRDefault="00C05233" w:rsidP="00C05233">
      <w:pPr>
        <w:shd w:val="clear" w:color="auto" w:fill="FFFFFF"/>
        <w:rPr>
          <w:rFonts w:ascii="Century Gothic" w:hAnsi="Century Gothic"/>
          <w:i/>
          <w:sz w:val="16"/>
          <w:szCs w:val="16"/>
          <w:u w:val="single"/>
        </w:rPr>
        <w:sectPr w:rsidR="00C05233" w:rsidRPr="004458C9" w:rsidSect="00354BE0">
          <w:type w:val="continuous"/>
          <w:pgSz w:w="11906" w:h="16838"/>
          <w:pgMar w:top="426" w:right="566" w:bottom="540" w:left="540" w:header="708" w:footer="708" w:gutter="0"/>
          <w:cols w:space="708"/>
          <w:docGrid w:linePitch="360"/>
        </w:sectPr>
      </w:pPr>
    </w:p>
    <w:p w:rsidR="00C05233" w:rsidRPr="00080CFC" w:rsidRDefault="00C05233" w:rsidP="00C05233">
      <w:pPr>
        <w:rPr>
          <w:rFonts w:ascii="Century Gothic" w:hAnsi="Century Gothic"/>
          <w:sz w:val="16"/>
          <w:szCs w:val="16"/>
        </w:rPr>
      </w:pPr>
      <w:r w:rsidRPr="002201C4">
        <w:rPr>
          <w:rFonts w:ascii="Century Gothic" w:hAnsi="Century Gothic"/>
          <w:b/>
          <w:sz w:val="16"/>
          <w:szCs w:val="16"/>
          <w:u w:val="single"/>
          <w:lang w:val="es-MX"/>
        </w:rPr>
        <w:lastRenderedPageBreak/>
        <w:t>Bodegas Estrella</w:t>
      </w:r>
      <w:r w:rsidRPr="003043A4">
        <w:rPr>
          <w:rFonts w:ascii="Century Gothic" w:hAnsi="Century Gothic"/>
          <w:sz w:val="16"/>
          <w:szCs w:val="16"/>
          <w:lang w:val="es-MX"/>
        </w:rPr>
        <w:t xml:space="preserve">  </w:t>
      </w:r>
      <w:r>
        <w:rPr>
          <w:rFonts w:ascii="Century Gothic" w:hAnsi="Century Gothic"/>
          <w:sz w:val="16"/>
          <w:szCs w:val="16"/>
        </w:rPr>
        <w:t xml:space="preserve">Enero 2008 Junio </w:t>
      </w:r>
      <w:r w:rsidRPr="00080CFC">
        <w:rPr>
          <w:rFonts w:ascii="Century Gothic" w:hAnsi="Century Gothic"/>
          <w:sz w:val="16"/>
          <w:szCs w:val="16"/>
        </w:rPr>
        <w:t>201</w:t>
      </w:r>
      <w:r>
        <w:rPr>
          <w:rFonts w:ascii="Century Gothic" w:hAnsi="Century Gothic"/>
          <w:sz w:val="16"/>
          <w:szCs w:val="16"/>
        </w:rPr>
        <w:t>1</w:t>
      </w:r>
      <w:r w:rsidRPr="00080CFC">
        <w:rPr>
          <w:rFonts w:ascii="Century Gothic" w:hAnsi="Century Gothic"/>
          <w:sz w:val="16"/>
          <w:szCs w:val="16"/>
        </w:rPr>
        <w:t xml:space="preserve">  </w:t>
      </w:r>
      <w:r w:rsidRPr="00FB0DC6">
        <w:rPr>
          <w:rFonts w:ascii="Century Gothic" w:hAnsi="Century Gothic"/>
          <w:b/>
          <w:i/>
          <w:sz w:val="16"/>
          <w:szCs w:val="16"/>
        </w:rPr>
        <w:t>Giro:</w:t>
      </w:r>
      <w:r w:rsidRPr="00FB0DC6">
        <w:rPr>
          <w:rFonts w:ascii="Century Gothic" w:hAnsi="Century Gothic"/>
          <w:i/>
          <w:sz w:val="16"/>
          <w:szCs w:val="16"/>
        </w:rPr>
        <w:t xml:space="preserve"> </w:t>
      </w:r>
      <w:r>
        <w:rPr>
          <w:rFonts w:ascii="Century Gothic" w:hAnsi="Century Gothic"/>
          <w:i/>
          <w:sz w:val="16"/>
          <w:szCs w:val="16"/>
        </w:rPr>
        <w:t xml:space="preserve">Industrial </w:t>
      </w:r>
      <w:r w:rsidRPr="00080CFC">
        <w:rPr>
          <w:rFonts w:ascii="Century Gothic" w:hAnsi="Century Gothic"/>
          <w:sz w:val="16"/>
          <w:szCs w:val="16"/>
        </w:rPr>
        <w:t>(Área</w:t>
      </w:r>
      <w:r>
        <w:rPr>
          <w:rFonts w:ascii="Century Gothic" w:hAnsi="Century Gothic"/>
          <w:sz w:val="16"/>
          <w:szCs w:val="16"/>
        </w:rPr>
        <w:t xml:space="preserve"> Producción y Compras </w:t>
      </w:r>
      <w:r w:rsidRPr="00080CFC">
        <w:rPr>
          <w:rFonts w:ascii="Century Gothic" w:hAnsi="Century Gothic"/>
          <w:sz w:val="16"/>
          <w:szCs w:val="16"/>
        </w:rPr>
        <w:t>:</w:t>
      </w:r>
      <w:r>
        <w:rPr>
          <w:rFonts w:ascii="Century Gothic" w:hAnsi="Century Gothic"/>
          <w:sz w:val="16"/>
          <w:szCs w:val="16"/>
        </w:rPr>
        <w:t xml:space="preserve"> Comercialización de producto</w:t>
      </w:r>
      <w:r w:rsidRPr="00080CFC">
        <w:rPr>
          <w:rFonts w:ascii="Century Gothic" w:hAnsi="Century Gothic"/>
          <w:sz w:val="16"/>
          <w:szCs w:val="16"/>
        </w:rPr>
        <w:t xml:space="preserve">, </w:t>
      </w:r>
      <w:r>
        <w:rPr>
          <w:rFonts w:ascii="Century Gothic" w:hAnsi="Century Gothic"/>
          <w:sz w:val="16"/>
          <w:szCs w:val="16"/>
        </w:rPr>
        <w:t>control de calidad, producción</w:t>
      </w:r>
      <w:r w:rsidRPr="00080CFC">
        <w:rPr>
          <w:rFonts w:ascii="Century Gothic" w:hAnsi="Century Gothic"/>
          <w:sz w:val="16"/>
          <w:szCs w:val="16"/>
        </w:rPr>
        <w:t>, distribución)</w:t>
      </w:r>
    </w:p>
    <w:p w:rsidR="00C05233" w:rsidRPr="007E631C" w:rsidRDefault="00C05233" w:rsidP="00C05233">
      <w:pPr>
        <w:rPr>
          <w:rFonts w:ascii="Century Gothic" w:hAnsi="Century Gothic"/>
          <w:sz w:val="16"/>
          <w:szCs w:val="16"/>
          <w:u w:val="single"/>
        </w:rPr>
        <w:sectPr w:rsidR="00C05233" w:rsidRPr="007E631C" w:rsidSect="00354BE0">
          <w:type w:val="continuous"/>
          <w:pgSz w:w="11906" w:h="16838"/>
          <w:pgMar w:top="426" w:right="566" w:bottom="540" w:left="540" w:header="708" w:footer="708" w:gutter="0"/>
          <w:cols w:space="708"/>
          <w:docGrid w:linePitch="360"/>
        </w:sectPr>
      </w:pPr>
      <w:r w:rsidRPr="00080CFC">
        <w:rPr>
          <w:rFonts w:ascii="Century Gothic" w:hAnsi="Century Gothic"/>
          <w:b/>
          <w:sz w:val="16"/>
          <w:szCs w:val="16"/>
        </w:rPr>
        <w:t>Puesto</w:t>
      </w:r>
      <w:r>
        <w:rPr>
          <w:rFonts w:ascii="Century Gothic" w:hAnsi="Century Gothic"/>
          <w:b/>
          <w:sz w:val="16"/>
          <w:szCs w:val="16"/>
        </w:rPr>
        <w:t xml:space="preserve">: </w:t>
      </w:r>
      <w:r w:rsidRPr="007E631C">
        <w:rPr>
          <w:rFonts w:ascii="Century Gothic" w:hAnsi="Century Gothic"/>
          <w:b/>
          <w:sz w:val="16"/>
          <w:szCs w:val="16"/>
          <w:u w:val="single"/>
        </w:rPr>
        <w:t>Supervisor de Producción.</w:t>
      </w:r>
    </w:p>
    <w:p w:rsidR="00C05233" w:rsidRDefault="00C05233" w:rsidP="00C05233">
      <w:pPr>
        <w:rPr>
          <w:rFonts w:ascii="Century Gothic" w:hAnsi="Century Gothic"/>
          <w:sz w:val="16"/>
          <w:szCs w:val="16"/>
        </w:rPr>
      </w:pPr>
    </w:p>
    <w:p w:rsidR="00C05233" w:rsidRDefault="00C05233" w:rsidP="00C05233">
      <w:pPr>
        <w:pStyle w:val="Prrafodelista"/>
        <w:numPr>
          <w:ilvl w:val="0"/>
          <w:numId w:val="4"/>
        </w:numPr>
        <w:rPr>
          <w:rFonts w:ascii="Century Gothic" w:hAnsi="Century Gothic"/>
          <w:sz w:val="16"/>
          <w:szCs w:val="16"/>
        </w:rPr>
        <w:sectPr w:rsidR="00C05233" w:rsidSect="001313DE">
          <w:type w:val="continuous"/>
          <w:pgSz w:w="11906" w:h="16838"/>
          <w:pgMar w:top="426" w:right="566" w:bottom="540" w:left="540" w:header="708" w:footer="708" w:gutter="0"/>
          <w:cols w:space="708"/>
          <w:docGrid w:linePitch="360"/>
        </w:sectPr>
      </w:pPr>
    </w:p>
    <w:p w:rsidR="00C05233" w:rsidRPr="008305A9" w:rsidRDefault="00C05233" w:rsidP="00C05233">
      <w:pPr>
        <w:pStyle w:val="Prrafodelista"/>
        <w:numPr>
          <w:ilvl w:val="0"/>
          <w:numId w:val="4"/>
        </w:numPr>
        <w:rPr>
          <w:rFonts w:ascii="Century Gothic" w:hAnsi="Century Gothic"/>
          <w:sz w:val="16"/>
          <w:szCs w:val="16"/>
        </w:rPr>
      </w:pPr>
      <w:r w:rsidRPr="008305A9">
        <w:rPr>
          <w:rFonts w:ascii="Century Gothic" w:hAnsi="Century Gothic"/>
          <w:sz w:val="16"/>
          <w:szCs w:val="16"/>
        </w:rPr>
        <w:lastRenderedPageBreak/>
        <w:t>Ejecución de estrategias para elevar la calidad del producto.</w:t>
      </w:r>
    </w:p>
    <w:p w:rsidR="00C05233" w:rsidRPr="008305A9" w:rsidRDefault="00C05233" w:rsidP="00C05233">
      <w:pPr>
        <w:pStyle w:val="Prrafodelista"/>
        <w:numPr>
          <w:ilvl w:val="0"/>
          <w:numId w:val="4"/>
        </w:numPr>
        <w:rPr>
          <w:rFonts w:ascii="Century Gothic" w:hAnsi="Century Gothic"/>
          <w:sz w:val="16"/>
          <w:szCs w:val="16"/>
        </w:rPr>
      </w:pPr>
      <w:r w:rsidRPr="008305A9">
        <w:rPr>
          <w:rFonts w:ascii="Century Gothic" w:hAnsi="Century Gothic"/>
          <w:sz w:val="16"/>
          <w:szCs w:val="16"/>
        </w:rPr>
        <w:t>Distribución.</w:t>
      </w:r>
    </w:p>
    <w:p w:rsidR="00C05233" w:rsidRPr="008305A9" w:rsidRDefault="00C05233" w:rsidP="00C05233">
      <w:pPr>
        <w:pStyle w:val="Prrafodelista"/>
        <w:numPr>
          <w:ilvl w:val="0"/>
          <w:numId w:val="4"/>
        </w:numPr>
        <w:rPr>
          <w:rFonts w:ascii="Century Gothic" w:hAnsi="Century Gothic"/>
          <w:sz w:val="16"/>
          <w:szCs w:val="16"/>
        </w:rPr>
      </w:pPr>
      <w:r w:rsidRPr="008305A9">
        <w:rPr>
          <w:rFonts w:ascii="Century Gothic" w:hAnsi="Century Gothic"/>
          <w:sz w:val="16"/>
          <w:szCs w:val="16"/>
        </w:rPr>
        <w:t>Manejo de Inventarios.</w:t>
      </w:r>
    </w:p>
    <w:p w:rsidR="00C05233" w:rsidRPr="008305A9" w:rsidRDefault="00C05233" w:rsidP="00C05233">
      <w:pPr>
        <w:pStyle w:val="Prrafodelista"/>
        <w:numPr>
          <w:ilvl w:val="0"/>
          <w:numId w:val="4"/>
        </w:numPr>
        <w:rPr>
          <w:rFonts w:ascii="Century Gothic" w:hAnsi="Century Gothic"/>
          <w:sz w:val="16"/>
          <w:szCs w:val="16"/>
        </w:rPr>
      </w:pPr>
      <w:r w:rsidRPr="008305A9">
        <w:rPr>
          <w:rFonts w:ascii="Century Gothic" w:hAnsi="Century Gothic"/>
          <w:sz w:val="16"/>
          <w:szCs w:val="16"/>
        </w:rPr>
        <w:lastRenderedPageBreak/>
        <w:t>Estrategias de Venta.</w:t>
      </w:r>
    </w:p>
    <w:p w:rsidR="00C05233" w:rsidRPr="008305A9" w:rsidRDefault="00C05233" w:rsidP="00C05233">
      <w:pPr>
        <w:pStyle w:val="Prrafodelista"/>
        <w:numPr>
          <w:ilvl w:val="0"/>
          <w:numId w:val="4"/>
        </w:numPr>
        <w:rPr>
          <w:rFonts w:ascii="Century Gothic" w:hAnsi="Century Gothic"/>
          <w:sz w:val="16"/>
          <w:szCs w:val="16"/>
        </w:rPr>
      </w:pPr>
      <w:r w:rsidRPr="008305A9">
        <w:rPr>
          <w:rFonts w:ascii="Century Gothic" w:hAnsi="Century Gothic"/>
          <w:sz w:val="16"/>
          <w:szCs w:val="16"/>
        </w:rPr>
        <w:t>Análisis de competencia.</w:t>
      </w:r>
    </w:p>
    <w:p w:rsidR="00C05233" w:rsidRPr="008305A9" w:rsidRDefault="00C05233" w:rsidP="00C05233">
      <w:pPr>
        <w:pStyle w:val="Prrafodelista"/>
        <w:numPr>
          <w:ilvl w:val="0"/>
          <w:numId w:val="4"/>
        </w:numPr>
        <w:rPr>
          <w:rFonts w:ascii="Century Gothic" w:hAnsi="Century Gothic"/>
          <w:sz w:val="16"/>
          <w:szCs w:val="16"/>
        </w:rPr>
      </w:pPr>
      <w:r w:rsidRPr="008305A9">
        <w:rPr>
          <w:rFonts w:ascii="Century Gothic" w:hAnsi="Century Gothic"/>
          <w:sz w:val="16"/>
          <w:szCs w:val="16"/>
        </w:rPr>
        <w:t>Administración.</w:t>
      </w:r>
    </w:p>
    <w:p w:rsidR="00C05233" w:rsidRPr="008305A9" w:rsidRDefault="00C05233" w:rsidP="00C05233">
      <w:pPr>
        <w:pStyle w:val="Prrafodelista"/>
        <w:numPr>
          <w:ilvl w:val="0"/>
          <w:numId w:val="4"/>
        </w:numPr>
        <w:rPr>
          <w:rFonts w:ascii="Century Gothic" w:hAnsi="Century Gothic"/>
          <w:sz w:val="16"/>
          <w:szCs w:val="16"/>
        </w:rPr>
        <w:sectPr w:rsidR="00C05233" w:rsidRPr="008305A9" w:rsidSect="003045D7">
          <w:type w:val="continuous"/>
          <w:pgSz w:w="11906" w:h="16838"/>
          <w:pgMar w:top="426" w:right="566" w:bottom="540" w:left="540" w:header="708" w:footer="708" w:gutter="0"/>
          <w:cols w:num="2" w:space="708"/>
          <w:docGrid w:linePitch="360"/>
        </w:sectPr>
      </w:pPr>
      <w:r w:rsidRPr="008305A9">
        <w:rPr>
          <w:rFonts w:ascii="Century Gothic" w:hAnsi="Century Gothic"/>
          <w:sz w:val="16"/>
          <w:szCs w:val="16"/>
        </w:rPr>
        <w:t>Desarrollo de estrategias de producción.</w:t>
      </w:r>
    </w:p>
    <w:p w:rsidR="00C05233" w:rsidRPr="002201C4" w:rsidRDefault="00C05233" w:rsidP="00C05233">
      <w:pPr>
        <w:pStyle w:val="Prrafodelista"/>
        <w:numPr>
          <w:ilvl w:val="0"/>
          <w:numId w:val="4"/>
        </w:numPr>
        <w:rPr>
          <w:rFonts w:ascii="Century Gothic" w:hAnsi="Century Gothic"/>
          <w:sz w:val="16"/>
          <w:szCs w:val="16"/>
        </w:rPr>
        <w:sectPr w:rsidR="00C05233" w:rsidRPr="002201C4" w:rsidSect="003045D7">
          <w:type w:val="continuous"/>
          <w:pgSz w:w="11906" w:h="16838"/>
          <w:pgMar w:top="426" w:right="566" w:bottom="540" w:left="540" w:header="708" w:footer="708" w:gutter="0"/>
          <w:cols w:num="2" w:space="708"/>
          <w:docGrid w:linePitch="360"/>
        </w:sectPr>
      </w:pPr>
      <w:r w:rsidRPr="008305A9">
        <w:rPr>
          <w:rFonts w:ascii="Century Gothic" w:hAnsi="Century Gothic"/>
          <w:sz w:val="16"/>
          <w:szCs w:val="16"/>
        </w:rPr>
        <w:lastRenderedPageBreak/>
        <w:t>Estrategias de mejora en el ambiente laboral.</w:t>
      </w:r>
    </w:p>
    <w:p w:rsidR="00C05233" w:rsidRDefault="00C05233" w:rsidP="00C05233">
      <w:pPr>
        <w:pStyle w:val="Textosinformato"/>
        <w:tabs>
          <w:tab w:val="left" w:pos="5940"/>
        </w:tabs>
        <w:jc w:val="both"/>
        <w:outlineLvl w:val="0"/>
        <w:rPr>
          <w:rFonts w:ascii="Century Gothic" w:hAnsi="Century Gothic" w:cs="Times New Roman"/>
          <w:i/>
          <w:sz w:val="16"/>
          <w:szCs w:val="16"/>
          <w:u w:val="single"/>
          <w:lang w:val="es-MX"/>
        </w:rPr>
        <w:sectPr w:rsidR="00C05233" w:rsidSect="007E631C">
          <w:type w:val="continuous"/>
          <w:pgSz w:w="11906" w:h="16838"/>
          <w:pgMar w:top="426" w:right="566" w:bottom="540" w:left="540" w:header="708" w:footer="708" w:gutter="0"/>
          <w:cols w:space="708"/>
          <w:docGrid w:linePitch="360"/>
        </w:sectPr>
      </w:pPr>
    </w:p>
    <w:p w:rsidR="00C05233" w:rsidRPr="00080CFC" w:rsidRDefault="00C05233" w:rsidP="00C05233">
      <w:pPr>
        <w:pStyle w:val="Textosinformato"/>
        <w:tabs>
          <w:tab w:val="left" w:pos="5940"/>
        </w:tabs>
        <w:jc w:val="both"/>
        <w:outlineLvl w:val="0"/>
        <w:rPr>
          <w:rFonts w:ascii="Century Gothic" w:hAnsi="Century Gothic" w:cs="Times New Roman"/>
          <w:i/>
          <w:sz w:val="16"/>
          <w:szCs w:val="16"/>
          <w:u w:val="single"/>
          <w:lang w:val="es-MX"/>
        </w:rPr>
        <w:sectPr w:rsidR="00C05233" w:rsidRPr="00080CFC" w:rsidSect="00061343">
          <w:type w:val="continuous"/>
          <w:pgSz w:w="11906" w:h="16838"/>
          <w:pgMar w:top="426" w:right="566" w:bottom="540" w:left="540" w:header="708" w:footer="708" w:gutter="0"/>
          <w:cols w:space="708"/>
          <w:docGrid w:linePitch="360"/>
        </w:sectPr>
      </w:pPr>
    </w:p>
    <w:p w:rsidR="00C05233" w:rsidRPr="004832EB" w:rsidRDefault="00C05233" w:rsidP="00C05233">
      <w:pPr>
        <w:pStyle w:val="Textoindependiente"/>
        <w:tabs>
          <w:tab w:val="left" w:pos="5940"/>
        </w:tabs>
        <w:spacing w:after="0"/>
        <w:rPr>
          <w:rFonts w:ascii="Century Gothic" w:eastAsia="Times New Roman" w:hAnsi="Century Gothic"/>
          <w:i/>
          <w:sz w:val="16"/>
          <w:szCs w:val="16"/>
          <w:lang w:val="es-MX"/>
        </w:rPr>
        <w:sectPr w:rsidR="00C05233" w:rsidRPr="004832EB" w:rsidSect="00061343">
          <w:type w:val="continuous"/>
          <w:pgSz w:w="11906" w:h="16838"/>
          <w:pgMar w:top="426" w:right="566" w:bottom="540" w:left="540" w:header="708" w:footer="708" w:gutter="0"/>
          <w:cols w:space="720"/>
          <w:docGrid w:linePitch="360"/>
        </w:sectPr>
      </w:pPr>
      <w:r>
        <w:rPr>
          <w:rFonts w:ascii="Century Gothic" w:eastAsia="Times New Roman" w:hAnsi="Century Gothic"/>
          <w:i/>
          <w:sz w:val="16"/>
          <w:szCs w:val="16"/>
          <w:u w:val="single"/>
          <w:lang w:val="es-MX"/>
        </w:rPr>
        <w:lastRenderedPageBreak/>
        <w:t xml:space="preserve">Grupo Reciclajes de México </w:t>
      </w:r>
      <w:r>
        <w:rPr>
          <w:rFonts w:ascii="Century Gothic" w:eastAsia="Times New Roman" w:hAnsi="Century Gothic"/>
          <w:i/>
          <w:sz w:val="16"/>
          <w:szCs w:val="16"/>
          <w:lang w:val="es-MX"/>
        </w:rPr>
        <w:t xml:space="preserve">Enero 2007 </w:t>
      </w:r>
      <w:r w:rsidRPr="00080CFC">
        <w:rPr>
          <w:rFonts w:ascii="Century Gothic" w:eastAsia="Times New Roman" w:hAnsi="Century Gothic"/>
          <w:i/>
          <w:sz w:val="16"/>
          <w:szCs w:val="16"/>
          <w:lang w:val="es-MX"/>
        </w:rPr>
        <w:t xml:space="preserve">- </w:t>
      </w:r>
      <w:r>
        <w:rPr>
          <w:rFonts w:ascii="Century Gothic" w:eastAsia="Times New Roman" w:hAnsi="Century Gothic"/>
          <w:i/>
          <w:sz w:val="16"/>
          <w:szCs w:val="16"/>
          <w:lang w:val="es-MX"/>
        </w:rPr>
        <w:t xml:space="preserve">Enero 2008 </w:t>
      </w:r>
      <w:r w:rsidRPr="00080CFC">
        <w:rPr>
          <w:rFonts w:ascii="Century Gothic" w:eastAsia="Times New Roman" w:hAnsi="Century Gothic"/>
          <w:b/>
          <w:i/>
          <w:sz w:val="16"/>
          <w:szCs w:val="16"/>
          <w:lang w:val="es-MX"/>
        </w:rPr>
        <w:t>Giro:</w:t>
      </w:r>
      <w:r w:rsidRPr="00080CFC">
        <w:rPr>
          <w:rFonts w:ascii="Century Gothic" w:eastAsia="Times New Roman" w:hAnsi="Century Gothic"/>
          <w:i/>
          <w:sz w:val="16"/>
          <w:szCs w:val="16"/>
          <w:lang w:val="es-MX"/>
        </w:rPr>
        <w:t xml:space="preserve"> </w:t>
      </w:r>
      <w:r>
        <w:rPr>
          <w:rFonts w:ascii="Century Gothic" w:eastAsia="Times New Roman" w:hAnsi="Century Gothic"/>
          <w:i/>
          <w:sz w:val="16"/>
          <w:szCs w:val="16"/>
          <w:lang w:val="es-MX"/>
        </w:rPr>
        <w:t>Industrial (Dirección, Organización, Planeación, Logística, Control de la empres</w:t>
      </w:r>
    </w:p>
    <w:p w:rsidR="00C05233" w:rsidRPr="00080CFC" w:rsidRDefault="00C05233" w:rsidP="00C05233">
      <w:pPr>
        <w:pStyle w:val="Textoindependiente"/>
        <w:tabs>
          <w:tab w:val="left" w:pos="5940"/>
        </w:tabs>
        <w:spacing w:after="0"/>
        <w:rPr>
          <w:rFonts w:ascii="Century Gothic" w:eastAsia="Times New Roman" w:hAnsi="Century Gothic"/>
          <w:i/>
          <w:sz w:val="16"/>
          <w:szCs w:val="16"/>
          <w:lang w:val="es-MX"/>
        </w:rPr>
      </w:pPr>
      <w:r w:rsidRPr="00080CFC">
        <w:rPr>
          <w:rFonts w:ascii="Century Gothic" w:eastAsia="Times New Roman" w:hAnsi="Century Gothic"/>
          <w:b/>
          <w:i/>
          <w:sz w:val="16"/>
          <w:szCs w:val="16"/>
          <w:lang w:val="es-MX"/>
        </w:rPr>
        <w:lastRenderedPageBreak/>
        <w:t>Puesto:</w:t>
      </w:r>
      <w:r w:rsidRPr="00080CFC">
        <w:rPr>
          <w:rFonts w:ascii="Century Gothic" w:eastAsia="Times New Roman" w:hAnsi="Century Gothic"/>
          <w:i/>
          <w:sz w:val="16"/>
          <w:szCs w:val="16"/>
          <w:lang w:val="es-MX"/>
        </w:rPr>
        <w:t xml:space="preserve"> </w:t>
      </w:r>
      <w:r>
        <w:rPr>
          <w:rFonts w:ascii="Century Gothic" w:eastAsia="Times New Roman" w:hAnsi="Century Gothic"/>
          <w:b/>
          <w:i/>
          <w:sz w:val="16"/>
          <w:szCs w:val="16"/>
          <w:u w:val="single"/>
          <w:lang w:val="es-MX"/>
        </w:rPr>
        <w:t>Director</w:t>
      </w:r>
    </w:p>
    <w:p w:rsidR="00C05233" w:rsidRPr="00080CFC" w:rsidRDefault="00C05233" w:rsidP="00C05233">
      <w:pPr>
        <w:pStyle w:val="Textoindependiente"/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</w:pPr>
    </w:p>
    <w:p w:rsidR="00C05233" w:rsidRDefault="00C05233" w:rsidP="00C05233">
      <w:pPr>
        <w:pStyle w:val="Textoindependiente"/>
        <w:tabs>
          <w:tab w:val="left" w:pos="5940"/>
        </w:tabs>
        <w:spacing w:after="0"/>
        <w:ind w:left="360"/>
        <w:rPr>
          <w:rFonts w:ascii="Century Gothic" w:eastAsia="Times New Roman" w:hAnsi="Century Gothic"/>
          <w:sz w:val="16"/>
          <w:szCs w:val="16"/>
          <w:lang w:val="es-MX"/>
        </w:rPr>
      </w:pPr>
    </w:p>
    <w:p w:rsidR="00C05233" w:rsidRDefault="00C05233" w:rsidP="00C05233">
      <w:pPr>
        <w:pStyle w:val="Textoindependiente"/>
        <w:tabs>
          <w:tab w:val="left" w:pos="5940"/>
        </w:tabs>
        <w:spacing w:after="0"/>
        <w:ind w:left="360"/>
        <w:rPr>
          <w:rFonts w:ascii="Century Gothic" w:eastAsia="Times New Roman" w:hAnsi="Century Gothic"/>
          <w:sz w:val="16"/>
          <w:szCs w:val="16"/>
          <w:lang w:val="es-MX"/>
        </w:rPr>
      </w:pPr>
    </w:p>
    <w:p w:rsidR="00C05233" w:rsidRDefault="00C05233" w:rsidP="00C05233">
      <w:pPr>
        <w:pStyle w:val="Textoindependiente"/>
        <w:numPr>
          <w:ilvl w:val="0"/>
          <w:numId w:val="6"/>
        </w:numPr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  <w:sectPr w:rsidR="00C05233" w:rsidSect="004832EB">
          <w:type w:val="continuous"/>
          <w:pgSz w:w="11906" w:h="16838"/>
          <w:pgMar w:top="426" w:right="566" w:bottom="540" w:left="540" w:header="708" w:footer="708" w:gutter="0"/>
          <w:cols w:num="2" w:space="720"/>
          <w:docGrid w:linePitch="360"/>
        </w:sectPr>
      </w:pPr>
    </w:p>
    <w:p w:rsidR="00C05233" w:rsidRDefault="00C05233" w:rsidP="00C05233">
      <w:pPr>
        <w:pStyle w:val="Textoindependiente"/>
        <w:numPr>
          <w:ilvl w:val="0"/>
          <w:numId w:val="6"/>
        </w:numPr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</w:pPr>
      <w:r>
        <w:rPr>
          <w:rFonts w:ascii="Century Gothic" w:eastAsia="Times New Roman" w:hAnsi="Century Gothic"/>
          <w:sz w:val="16"/>
          <w:szCs w:val="16"/>
          <w:lang w:val="es-MX"/>
        </w:rPr>
        <w:lastRenderedPageBreak/>
        <w:t>Creación de estrategias integrales para el desarrollo de la empresa.</w:t>
      </w:r>
    </w:p>
    <w:p w:rsidR="00C05233" w:rsidRDefault="00C05233" w:rsidP="00C05233">
      <w:pPr>
        <w:pStyle w:val="Textoindependiente"/>
        <w:numPr>
          <w:ilvl w:val="0"/>
          <w:numId w:val="6"/>
        </w:numPr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</w:pPr>
      <w:r>
        <w:rPr>
          <w:rFonts w:ascii="Century Gothic" w:eastAsia="Times New Roman" w:hAnsi="Century Gothic"/>
          <w:sz w:val="16"/>
          <w:szCs w:val="16"/>
          <w:lang w:val="es-MX"/>
        </w:rPr>
        <w:t>Planeación.</w:t>
      </w:r>
    </w:p>
    <w:p w:rsidR="00C05233" w:rsidRDefault="00C05233" w:rsidP="00C05233">
      <w:pPr>
        <w:pStyle w:val="Textoindependiente"/>
        <w:numPr>
          <w:ilvl w:val="0"/>
          <w:numId w:val="6"/>
        </w:numPr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</w:pPr>
      <w:r>
        <w:rPr>
          <w:rFonts w:ascii="Century Gothic" w:eastAsia="Times New Roman" w:hAnsi="Century Gothic"/>
          <w:sz w:val="16"/>
          <w:szCs w:val="16"/>
          <w:lang w:val="es-MX"/>
        </w:rPr>
        <w:t>Desarrollo de Nuevo negocio.</w:t>
      </w:r>
    </w:p>
    <w:p w:rsidR="00C05233" w:rsidRDefault="00C05233" w:rsidP="00C05233">
      <w:pPr>
        <w:pStyle w:val="Textoindependiente"/>
        <w:numPr>
          <w:ilvl w:val="0"/>
          <w:numId w:val="6"/>
        </w:numPr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</w:pPr>
      <w:r>
        <w:rPr>
          <w:rFonts w:ascii="Century Gothic" w:eastAsia="Times New Roman" w:hAnsi="Century Gothic"/>
          <w:sz w:val="16"/>
          <w:szCs w:val="16"/>
          <w:lang w:val="es-MX"/>
        </w:rPr>
        <w:t>Ejecución y Planeación de estrategias directivas.</w:t>
      </w:r>
    </w:p>
    <w:p w:rsidR="00C05233" w:rsidRDefault="00C05233" w:rsidP="00C05233">
      <w:pPr>
        <w:pStyle w:val="Textoindependiente"/>
        <w:numPr>
          <w:ilvl w:val="0"/>
          <w:numId w:val="6"/>
        </w:numPr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</w:pPr>
      <w:r>
        <w:rPr>
          <w:rFonts w:ascii="Century Gothic" w:eastAsia="Times New Roman" w:hAnsi="Century Gothic"/>
          <w:sz w:val="16"/>
          <w:szCs w:val="16"/>
          <w:lang w:val="es-MX"/>
        </w:rPr>
        <w:t>Logística en los procesos de la empresa.</w:t>
      </w:r>
    </w:p>
    <w:p w:rsidR="00C05233" w:rsidRDefault="00C05233" w:rsidP="00C05233">
      <w:pPr>
        <w:pStyle w:val="Textoindependiente"/>
        <w:numPr>
          <w:ilvl w:val="0"/>
          <w:numId w:val="6"/>
        </w:numPr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</w:pPr>
      <w:r>
        <w:rPr>
          <w:rFonts w:ascii="Century Gothic" w:eastAsia="Times New Roman" w:hAnsi="Century Gothic"/>
          <w:sz w:val="16"/>
          <w:szCs w:val="16"/>
          <w:lang w:val="es-MX"/>
        </w:rPr>
        <w:t>Estrategias e Implementación de Marketing.</w:t>
      </w:r>
    </w:p>
    <w:p w:rsidR="00C05233" w:rsidRDefault="00C05233" w:rsidP="00C05233">
      <w:pPr>
        <w:pStyle w:val="Textoindependiente"/>
        <w:numPr>
          <w:ilvl w:val="0"/>
          <w:numId w:val="6"/>
        </w:numPr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</w:pPr>
      <w:r>
        <w:rPr>
          <w:rFonts w:ascii="Century Gothic" w:eastAsia="Times New Roman" w:hAnsi="Century Gothic"/>
          <w:sz w:val="16"/>
          <w:szCs w:val="16"/>
          <w:lang w:val="es-MX"/>
        </w:rPr>
        <w:t>Relaciones Publicas.</w:t>
      </w:r>
    </w:p>
    <w:p w:rsidR="00C05233" w:rsidRDefault="00C05233" w:rsidP="00C05233">
      <w:pPr>
        <w:pStyle w:val="Textoindependiente"/>
        <w:numPr>
          <w:ilvl w:val="0"/>
          <w:numId w:val="6"/>
        </w:numPr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</w:pPr>
      <w:r>
        <w:rPr>
          <w:rFonts w:ascii="Century Gothic" w:eastAsia="Times New Roman" w:hAnsi="Century Gothic"/>
          <w:sz w:val="16"/>
          <w:szCs w:val="16"/>
          <w:lang w:val="es-MX"/>
        </w:rPr>
        <w:t>Comercialización de Productos Secundarios.</w:t>
      </w:r>
    </w:p>
    <w:p w:rsidR="00C05233" w:rsidRDefault="00C05233" w:rsidP="00C05233">
      <w:pPr>
        <w:pStyle w:val="Textoindependiente"/>
        <w:numPr>
          <w:ilvl w:val="0"/>
          <w:numId w:val="6"/>
        </w:numPr>
        <w:tabs>
          <w:tab w:val="left" w:pos="5940"/>
        </w:tabs>
        <w:spacing w:after="0"/>
        <w:rPr>
          <w:rFonts w:ascii="Century Gothic" w:eastAsia="Times New Roman" w:hAnsi="Century Gothic"/>
          <w:sz w:val="16"/>
          <w:szCs w:val="16"/>
          <w:lang w:val="es-MX"/>
        </w:rPr>
        <w:sectPr w:rsidR="00C05233" w:rsidSect="004832EB">
          <w:type w:val="continuous"/>
          <w:pgSz w:w="11906" w:h="16838"/>
          <w:pgMar w:top="426" w:right="566" w:bottom="540" w:left="540" w:header="708" w:footer="708" w:gutter="0"/>
          <w:cols w:num="2" w:space="720"/>
          <w:docGrid w:linePitch="360"/>
        </w:sectPr>
      </w:pPr>
      <w:r>
        <w:rPr>
          <w:rFonts w:ascii="Century Gothic" w:eastAsia="Times New Roman" w:hAnsi="Century Gothic"/>
          <w:sz w:val="16"/>
          <w:szCs w:val="16"/>
          <w:lang w:val="es-MX"/>
        </w:rPr>
        <w:t>Manejo de Equipos y Liderazgo.</w:t>
      </w:r>
    </w:p>
    <w:p w:rsidR="00D04CD3" w:rsidRPr="00C05233" w:rsidRDefault="00D04CD3">
      <w:pPr>
        <w:rPr>
          <w:lang w:val="es-MX"/>
        </w:rPr>
      </w:pPr>
    </w:p>
    <w:sectPr w:rsidR="00D04CD3" w:rsidRPr="00C05233" w:rsidSect="00D04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A86"/>
    <w:multiLevelType w:val="hybridMultilevel"/>
    <w:tmpl w:val="ECAE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B1D91"/>
    <w:multiLevelType w:val="hybridMultilevel"/>
    <w:tmpl w:val="DBB0A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E37A6"/>
    <w:multiLevelType w:val="hybridMultilevel"/>
    <w:tmpl w:val="1AC2D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F1A59"/>
    <w:multiLevelType w:val="hybridMultilevel"/>
    <w:tmpl w:val="F46C6388"/>
    <w:lvl w:ilvl="0" w:tplc="7AD841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703454"/>
    <w:multiLevelType w:val="hybridMultilevel"/>
    <w:tmpl w:val="77963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6565D4"/>
    <w:multiLevelType w:val="hybridMultilevel"/>
    <w:tmpl w:val="A0FC5F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9"/>
  <w:proofState w:spelling="clean" w:grammar="clean"/>
  <w:defaultTabStop w:val="708"/>
  <w:hyphenationZone w:val="425"/>
  <w:characterSpacingControl w:val="doNotCompress"/>
  <w:compat/>
  <w:rsids>
    <w:rsidRoot w:val="00C05233"/>
    <w:rsid w:val="00385127"/>
    <w:rsid w:val="00C05233"/>
    <w:rsid w:val="00C50E08"/>
    <w:rsid w:val="00D04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05233"/>
    <w:pPr>
      <w:spacing w:after="120"/>
    </w:pPr>
    <w:rPr>
      <w:rFonts w:eastAsia="Batang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05233"/>
    <w:rPr>
      <w:rFonts w:ascii="Times New Roman" w:eastAsia="Batang" w:hAnsi="Times New Roman" w:cs="Times New Roman"/>
      <w:sz w:val="20"/>
      <w:szCs w:val="20"/>
      <w:lang w:val="es-ES"/>
    </w:rPr>
  </w:style>
  <w:style w:type="paragraph" w:styleId="Ttulo">
    <w:name w:val="Title"/>
    <w:basedOn w:val="Normal"/>
    <w:link w:val="TtuloCar"/>
    <w:qFormat/>
    <w:rsid w:val="00C05233"/>
    <w:pPr>
      <w:jc w:val="center"/>
    </w:pPr>
    <w:rPr>
      <w:rFonts w:ascii="Arial" w:hAnsi="Arial"/>
      <w:b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C05233"/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Textosinformato">
    <w:name w:val="Plain Text"/>
    <w:basedOn w:val="Normal"/>
    <w:link w:val="TextosinformatoCar"/>
    <w:rsid w:val="00C05233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TextosinformatoCar">
    <w:name w:val="Texto sin formato Car"/>
    <w:basedOn w:val="Fuentedeprrafopredeter"/>
    <w:link w:val="Textosinformato"/>
    <w:rsid w:val="00C05233"/>
    <w:rPr>
      <w:rFonts w:ascii="Courier New" w:eastAsia="Times New Roman" w:hAnsi="Courier New" w:cs="Courier New"/>
      <w:sz w:val="20"/>
      <w:szCs w:val="20"/>
      <w:lang w:val="en-US"/>
    </w:rPr>
  </w:style>
  <w:style w:type="paragraph" w:styleId="Textoindependiente2">
    <w:name w:val="Body Text 2"/>
    <w:basedOn w:val="Normal"/>
    <w:link w:val="Textoindependiente2Car"/>
    <w:rsid w:val="00C05233"/>
    <w:pPr>
      <w:spacing w:after="120" w:line="480" w:lineRule="auto"/>
    </w:pPr>
    <w:rPr>
      <w:rFonts w:eastAsia="Batang"/>
      <w:sz w:val="20"/>
      <w:szCs w:val="20"/>
      <w:lang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C05233"/>
    <w:rPr>
      <w:rFonts w:ascii="Times New Roman" w:eastAsia="Batang" w:hAnsi="Times New Roman" w:cs="Times New Roman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C05233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Jovanny Veera Trejo</dc:creator>
  <cp:lastModifiedBy>nayeli.cruz</cp:lastModifiedBy>
  <cp:revision>2</cp:revision>
  <dcterms:created xsi:type="dcterms:W3CDTF">2012-10-22T16:11:00Z</dcterms:created>
  <dcterms:modified xsi:type="dcterms:W3CDTF">2012-10-22T16:11:00Z</dcterms:modified>
</cp:coreProperties>
</file>