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A4F" w:rsidRDefault="00292324">
      <w:r>
        <w:rPr>
          <w:rFonts w:eastAsia="Times New Roman"/>
          <w:noProof/>
          <w:lang w:eastAsia="es-MX"/>
        </w:rPr>
        <w:drawing>
          <wp:inline distT="0" distB="0" distL="0" distR="0">
            <wp:extent cx="5612130" cy="4209098"/>
            <wp:effectExtent l="19050" t="0" r="7620" b="0"/>
            <wp:docPr id="1" name="Imagen 1" descr="cid:6e6f1706-3a86-47f7-a55c-e46c1d38a5fd@uia.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6e6f1706-3a86-47f7-a55c-e46c1d38a5fd@uia.mx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2A4F" w:rsidSect="00EA2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2324"/>
    <w:rsid w:val="00292324"/>
    <w:rsid w:val="003A608F"/>
    <w:rsid w:val="00EA2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A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3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6e6f1706-3a86-47f7-a55c-e46c1d38a5fd@uia.m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asistente.dec03</dc:creator>
  <cp:lastModifiedBy>asistente.dec03</cp:lastModifiedBy>
  <cp:revision>1</cp:revision>
  <dcterms:created xsi:type="dcterms:W3CDTF">2013-01-16T23:52:00Z</dcterms:created>
  <dcterms:modified xsi:type="dcterms:W3CDTF">2013-01-16T23:52:00Z</dcterms:modified>
</cp:coreProperties>
</file>