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6AD" w:rsidRPr="006A4E0B" w:rsidRDefault="00F95842" w:rsidP="006A4E0B">
      <w:pPr>
        <w:ind w:left="142" w:right="-900" w:hanging="38"/>
        <w:rPr>
          <w:rFonts w:ascii="Century Gothic" w:hAnsi="Century Gothic" w:cs="Tahoma"/>
          <w:b/>
          <w:color w:val="646464"/>
          <w:sz w:val="20"/>
          <w:szCs w:val="21"/>
          <w:u w:val="single"/>
          <w:lang w:val="es-ES"/>
        </w:rPr>
      </w:pPr>
      <w:r w:rsidRPr="006A4E0B">
        <w:rPr>
          <w:rFonts w:ascii="Century Gothic" w:hAnsi="Century Gothic" w:cs="Tahoma"/>
          <w:b/>
          <w:color w:val="646464"/>
          <w:sz w:val="20"/>
          <w:szCs w:val="21"/>
          <w:lang w:val="es-ES"/>
        </w:rPr>
        <w:t xml:space="preserve">                                                    </w:t>
      </w:r>
      <w:r w:rsidR="00676120" w:rsidRPr="006A4E0B">
        <w:rPr>
          <w:rFonts w:ascii="Century Gothic" w:hAnsi="Century Gothic" w:cs="Tahoma"/>
          <w:b/>
          <w:color w:val="646464"/>
          <w:sz w:val="20"/>
          <w:szCs w:val="21"/>
          <w:lang w:val="es-ES"/>
        </w:rPr>
        <w:t xml:space="preserve">                      </w:t>
      </w:r>
      <w:r w:rsidRPr="006A4E0B">
        <w:rPr>
          <w:rFonts w:ascii="Century Gothic" w:hAnsi="Century Gothic" w:cs="Tahoma"/>
          <w:b/>
          <w:color w:val="646464"/>
          <w:sz w:val="20"/>
          <w:szCs w:val="21"/>
          <w:lang w:val="es-ES"/>
        </w:rPr>
        <w:t xml:space="preserve">     </w:t>
      </w:r>
      <w:r w:rsidR="001C6034">
        <w:rPr>
          <w:rFonts w:ascii="Century Gothic" w:hAnsi="Century Gothic" w:cs="Tahoma"/>
          <w:b/>
          <w:noProof/>
          <w:color w:val="646464"/>
          <w:sz w:val="20"/>
          <w:szCs w:val="21"/>
          <w:lang w:val="es-MX" w:eastAsia="es-MX"/>
        </w:rPr>
        <w:t>CURRICULUM VITAE</w:t>
      </w:r>
    </w:p>
    <w:p w:rsidR="00BF06AD" w:rsidRPr="001C6034" w:rsidRDefault="00BD479E" w:rsidP="006A4E0B">
      <w:pPr>
        <w:ind w:left="142" w:right="-900" w:hanging="38"/>
        <w:jc w:val="center"/>
        <w:rPr>
          <w:rFonts w:ascii="Century Gothic" w:hAnsi="Century Gothic" w:cs="Tahoma"/>
          <w:b/>
          <w:szCs w:val="21"/>
          <w:u w:val="single"/>
          <w:lang w:val="es-ES"/>
        </w:rPr>
      </w:pPr>
      <w:r>
        <w:rPr>
          <w:rFonts w:ascii="Century Gothic" w:hAnsi="Century Gothic" w:cs="Tahoma"/>
          <w:b/>
          <w:szCs w:val="21"/>
          <w:u w:val="single"/>
          <w:lang w:val="es-ES"/>
        </w:rPr>
        <w:t>José Octavio Castellanos Durán</w:t>
      </w:r>
    </w:p>
    <w:p w:rsidR="00A30ABA" w:rsidRPr="00A30ABA" w:rsidRDefault="00A30ABA" w:rsidP="00A30ABA">
      <w:pPr>
        <w:ind w:left="142" w:right="-900" w:hanging="38"/>
        <w:jc w:val="center"/>
        <w:rPr>
          <w:rFonts w:ascii="Century Gothic" w:hAnsi="Century Gothic" w:cs="Tahoma"/>
          <w:szCs w:val="21"/>
          <w:lang w:val="es-ES"/>
        </w:rPr>
      </w:pPr>
      <w:r w:rsidRPr="00A30ABA">
        <w:rPr>
          <w:rFonts w:ascii="Century Gothic" w:hAnsi="Century Gothic" w:cs="Tahoma"/>
          <w:szCs w:val="21"/>
          <w:lang w:val="es-ES"/>
        </w:rPr>
        <w:t xml:space="preserve">Ingeniero </w:t>
      </w:r>
      <w:r w:rsidR="00BD479E">
        <w:rPr>
          <w:rFonts w:ascii="Century Gothic" w:hAnsi="Century Gothic" w:cs="Tahoma"/>
          <w:szCs w:val="21"/>
          <w:lang w:val="es-ES"/>
        </w:rPr>
        <w:t>en Electrónica y de Comunicaciones</w:t>
      </w:r>
    </w:p>
    <w:p w:rsidR="00BD479E" w:rsidRDefault="00BD479E" w:rsidP="00203C94">
      <w:pPr>
        <w:ind w:left="142" w:right="-900" w:hanging="38"/>
        <w:jc w:val="center"/>
        <w:rPr>
          <w:rFonts w:ascii="Century Gothic" w:hAnsi="Century Gothic" w:cs="Tahoma"/>
          <w:sz w:val="17"/>
          <w:szCs w:val="17"/>
          <w:lang w:val="es-ES"/>
        </w:rPr>
      </w:pPr>
      <w:r>
        <w:rPr>
          <w:rFonts w:ascii="Century Gothic" w:hAnsi="Century Gothic" w:cs="Tahoma"/>
          <w:sz w:val="17"/>
          <w:szCs w:val="17"/>
          <w:lang w:val="es-ES"/>
        </w:rPr>
        <w:t xml:space="preserve">Plan de </w:t>
      </w:r>
      <w:proofErr w:type="spellStart"/>
      <w:r>
        <w:rPr>
          <w:rFonts w:ascii="Century Gothic" w:hAnsi="Century Gothic" w:cs="Tahoma"/>
          <w:sz w:val="17"/>
          <w:szCs w:val="17"/>
          <w:lang w:val="es-ES"/>
        </w:rPr>
        <w:t>Acatempan</w:t>
      </w:r>
      <w:proofErr w:type="spellEnd"/>
      <w:r>
        <w:rPr>
          <w:rFonts w:ascii="Century Gothic" w:hAnsi="Century Gothic" w:cs="Tahoma"/>
          <w:sz w:val="17"/>
          <w:szCs w:val="17"/>
          <w:lang w:val="es-ES"/>
        </w:rPr>
        <w:t xml:space="preserve"> 15 Colonia </w:t>
      </w:r>
      <w:proofErr w:type="spellStart"/>
      <w:r>
        <w:rPr>
          <w:rFonts w:ascii="Century Gothic" w:hAnsi="Century Gothic" w:cs="Tahoma"/>
          <w:sz w:val="17"/>
          <w:szCs w:val="17"/>
          <w:lang w:val="es-ES"/>
        </w:rPr>
        <w:t>Ticoman</w:t>
      </w:r>
      <w:proofErr w:type="spellEnd"/>
      <w:r>
        <w:rPr>
          <w:rFonts w:ascii="Century Gothic" w:hAnsi="Century Gothic" w:cs="Tahoma"/>
          <w:sz w:val="17"/>
          <w:szCs w:val="17"/>
          <w:lang w:val="es-ES"/>
        </w:rPr>
        <w:t xml:space="preserve">  Gustavo A. Madero DF  Tel </w:t>
      </w:r>
      <w:r w:rsidR="006D4D9A" w:rsidRPr="00203C94">
        <w:rPr>
          <w:rFonts w:ascii="Century Gothic" w:hAnsi="Century Gothic" w:cs="Tahoma"/>
          <w:sz w:val="17"/>
          <w:szCs w:val="17"/>
          <w:lang w:val="es-ES"/>
        </w:rPr>
        <w:t xml:space="preserve"> </w:t>
      </w:r>
      <w:r w:rsidR="00E43099">
        <w:rPr>
          <w:rFonts w:ascii="Century Gothic" w:hAnsi="Century Gothic" w:cs="Tahoma"/>
          <w:sz w:val="17"/>
          <w:szCs w:val="17"/>
          <w:lang w:val="es-ES"/>
        </w:rPr>
        <w:t>53289905 ext.</w:t>
      </w:r>
      <w:r>
        <w:rPr>
          <w:rFonts w:ascii="Century Gothic" w:hAnsi="Century Gothic" w:cs="Tahoma"/>
          <w:sz w:val="17"/>
          <w:szCs w:val="17"/>
          <w:lang w:val="es-ES"/>
        </w:rPr>
        <w:t xml:space="preserve"> 4031 </w:t>
      </w:r>
      <w:r w:rsidR="00A30ABA" w:rsidRPr="00203C94">
        <w:rPr>
          <w:rFonts w:ascii="Century Gothic" w:hAnsi="Century Gothic" w:cs="Tahoma"/>
          <w:sz w:val="17"/>
          <w:szCs w:val="17"/>
          <w:lang w:val="es-ES"/>
        </w:rPr>
        <w:t>M</w:t>
      </w:r>
      <w:r w:rsidR="00203C94" w:rsidRPr="00203C94">
        <w:rPr>
          <w:rFonts w:ascii="Century Gothic" w:hAnsi="Century Gothic" w:cs="Tahoma"/>
          <w:sz w:val="17"/>
          <w:szCs w:val="17"/>
          <w:lang w:val="es-ES"/>
        </w:rPr>
        <w:t xml:space="preserve">óvil </w:t>
      </w:r>
      <w:r>
        <w:rPr>
          <w:rFonts w:ascii="Century Gothic" w:hAnsi="Century Gothic" w:cs="Tahoma"/>
          <w:sz w:val="17"/>
          <w:szCs w:val="17"/>
          <w:lang w:val="es-ES"/>
        </w:rPr>
        <w:t>55.44  98 94 92</w:t>
      </w:r>
    </w:p>
    <w:p w:rsidR="00A81B37" w:rsidRPr="00203C94" w:rsidRDefault="00BD479E" w:rsidP="00203C94">
      <w:pPr>
        <w:ind w:left="142" w:right="-900" w:hanging="38"/>
        <w:jc w:val="center"/>
        <w:rPr>
          <w:rFonts w:ascii="Century Gothic" w:hAnsi="Century Gothic" w:cs="Tahoma"/>
          <w:sz w:val="17"/>
          <w:szCs w:val="17"/>
          <w:lang w:val="es-ES"/>
        </w:rPr>
      </w:pPr>
      <w:r>
        <w:rPr>
          <w:rFonts w:ascii="Century Gothic" w:hAnsi="Century Gothic" w:cs="Tahoma"/>
          <w:sz w:val="17"/>
          <w:szCs w:val="17"/>
          <w:lang w:val="es-ES"/>
        </w:rPr>
        <w:t>ocastellanos@condumex</w:t>
      </w:r>
      <w:r w:rsidR="006D4D9A" w:rsidRPr="00203C94">
        <w:rPr>
          <w:rFonts w:ascii="Century Gothic" w:hAnsi="Century Gothic" w:cs="Tahoma"/>
          <w:sz w:val="17"/>
          <w:szCs w:val="17"/>
          <w:lang w:val="es-ES"/>
        </w:rPr>
        <w:t>.com</w:t>
      </w:r>
      <w:r>
        <w:rPr>
          <w:rFonts w:ascii="Century Gothic" w:hAnsi="Century Gothic" w:cs="Tahoma"/>
          <w:sz w:val="17"/>
          <w:szCs w:val="17"/>
          <w:lang w:val="es-ES"/>
        </w:rPr>
        <w:t>.mx</w:t>
      </w:r>
    </w:p>
    <w:p w:rsidR="006104AA" w:rsidRPr="00A30ABA" w:rsidRDefault="006104AA" w:rsidP="006A4E0B">
      <w:pPr>
        <w:ind w:left="142" w:right="-900" w:hanging="38"/>
        <w:jc w:val="both"/>
        <w:rPr>
          <w:rFonts w:ascii="Century Gothic" w:hAnsi="Century Gothic" w:cs="Tahoma"/>
          <w:sz w:val="18"/>
          <w:szCs w:val="21"/>
          <w:lang w:val="es-ES"/>
        </w:rPr>
      </w:pPr>
      <w:r w:rsidRPr="00A30ABA">
        <w:rPr>
          <w:rFonts w:ascii="Century Gothic" w:hAnsi="Century Gothic" w:cs="Tahoma"/>
          <w:sz w:val="18"/>
          <w:szCs w:val="21"/>
          <w:lang w:val="es-ES"/>
        </w:rPr>
        <w:t xml:space="preserve">         </w:t>
      </w:r>
      <w:r w:rsidR="007C652D" w:rsidRPr="00A30ABA">
        <w:rPr>
          <w:rFonts w:ascii="Century Gothic" w:hAnsi="Century Gothic" w:cs="Tahoma"/>
          <w:sz w:val="18"/>
          <w:szCs w:val="21"/>
          <w:lang w:val="es-ES"/>
        </w:rPr>
        <w:t xml:space="preserve"> </w:t>
      </w:r>
      <w:r w:rsidR="002B67FB" w:rsidRPr="00A30ABA">
        <w:rPr>
          <w:rFonts w:ascii="Century Gothic" w:hAnsi="Century Gothic" w:cs="Tahoma"/>
          <w:sz w:val="18"/>
          <w:szCs w:val="21"/>
          <w:lang w:val="es-ES"/>
        </w:rPr>
        <w:t xml:space="preserve"> </w:t>
      </w:r>
    </w:p>
    <w:p w:rsidR="002B67FB" w:rsidRPr="006A4E0B" w:rsidRDefault="00A30ABA" w:rsidP="00203C94">
      <w:pPr>
        <w:ind w:right="-900"/>
        <w:jc w:val="both"/>
        <w:rPr>
          <w:rFonts w:ascii="Century Gothic" w:hAnsi="Century Gothic" w:cs="Tahoma"/>
          <w:sz w:val="20"/>
          <w:szCs w:val="21"/>
          <w:lang w:val="es-ES"/>
        </w:rPr>
      </w:pPr>
      <w:r w:rsidRPr="00A30ABA">
        <w:rPr>
          <w:rFonts w:ascii="Century Gothic" w:hAnsi="Century Gothic" w:cs="Tahoma"/>
          <w:b/>
          <w:color w:val="646464"/>
          <w:sz w:val="20"/>
          <w:szCs w:val="21"/>
          <w:lang w:val="es-MX"/>
        </w:rPr>
        <w:t>PERFIL.</w:t>
      </w:r>
      <w:r>
        <w:rPr>
          <w:rFonts w:ascii="Century Gothic" w:hAnsi="Century Gothic" w:cs="Tahoma"/>
          <w:sz w:val="20"/>
          <w:szCs w:val="21"/>
          <w:lang w:val="es-ES"/>
        </w:rPr>
        <w:t xml:space="preserve"> </w:t>
      </w:r>
      <w:r w:rsidR="00E43099">
        <w:rPr>
          <w:rFonts w:ascii="Century Gothic" w:hAnsi="Century Gothic" w:cs="Tahoma"/>
          <w:sz w:val="20"/>
          <w:szCs w:val="21"/>
          <w:lang w:val="es-ES"/>
        </w:rPr>
        <w:t xml:space="preserve">Ejecutivo conocimientos en </w:t>
      </w:r>
      <w:r w:rsidR="00290BF5">
        <w:rPr>
          <w:rFonts w:ascii="Century Gothic" w:hAnsi="Century Gothic" w:cs="Tahoma"/>
          <w:sz w:val="20"/>
          <w:szCs w:val="21"/>
          <w:lang w:val="es-ES"/>
        </w:rPr>
        <w:t>calidad</w:t>
      </w:r>
      <w:r w:rsidR="00E43099">
        <w:rPr>
          <w:rFonts w:ascii="Century Gothic" w:hAnsi="Century Gothic" w:cs="Tahoma"/>
          <w:sz w:val="20"/>
          <w:szCs w:val="21"/>
          <w:lang w:val="es-ES"/>
        </w:rPr>
        <w:t>, procesos de manufactura</w:t>
      </w:r>
      <w:r w:rsidR="00290BF5">
        <w:rPr>
          <w:rFonts w:ascii="Century Gothic" w:hAnsi="Century Gothic" w:cs="Tahoma"/>
          <w:sz w:val="20"/>
          <w:szCs w:val="21"/>
          <w:lang w:val="es-ES"/>
        </w:rPr>
        <w:t xml:space="preserve"> y proyectos de inversión</w:t>
      </w:r>
      <w:r w:rsidR="00C1356F" w:rsidRPr="006A4E0B">
        <w:rPr>
          <w:rFonts w:ascii="Century Gothic" w:hAnsi="Century Gothic" w:cs="Tahoma"/>
          <w:sz w:val="20"/>
          <w:szCs w:val="21"/>
          <w:lang w:val="es-ES"/>
        </w:rPr>
        <w:t>, enfocado a resultados</w:t>
      </w:r>
      <w:r>
        <w:rPr>
          <w:rFonts w:ascii="Century Gothic" w:hAnsi="Century Gothic" w:cs="Tahoma"/>
          <w:sz w:val="20"/>
          <w:szCs w:val="21"/>
          <w:lang w:val="es-ES"/>
        </w:rPr>
        <w:t>, toma de decisiones críticas</w:t>
      </w:r>
      <w:r w:rsidR="00C1356F" w:rsidRPr="006A4E0B">
        <w:rPr>
          <w:rFonts w:ascii="Century Gothic" w:hAnsi="Century Gothic" w:cs="Tahoma"/>
          <w:sz w:val="20"/>
          <w:szCs w:val="21"/>
          <w:lang w:val="es-ES"/>
        </w:rPr>
        <w:t xml:space="preserve"> basado en información</w:t>
      </w:r>
      <w:r w:rsidR="00287DB0" w:rsidRPr="006A4E0B">
        <w:rPr>
          <w:rFonts w:ascii="Century Gothic" w:hAnsi="Century Gothic" w:cs="Tahoma"/>
          <w:sz w:val="20"/>
          <w:szCs w:val="21"/>
          <w:lang w:val="es-ES"/>
        </w:rPr>
        <w:t xml:space="preserve"> </w:t>
      </w:r>
      <w:r w:rsidR="00E43099">
        <w:rPr>
          <w:rFonts w:ascii="Century Gothic" w:hAnsi="Century Gothic" w:cs="Tahoma"/>
          <w:sz w:val="20"/>
          <w:szCs w:val="21"/>
          <w:lang w:val="es-ES"/>
        </w:rPr>
        <w:t xml:space="preserve">y </w:t>
      </w:r>
      <w:r w:rsidR="00C1356F" w:rsidRPr="006A4E0B">
        <w:rPr>
          <w:rFonts w:ascii="Century Gothic" w:hAnsi="Century Gothic" w:cs="Tahoma"/>
          <w:sz w:val="20"/>
          <w:szCs w:val="21"/>
          <w:lang w:val="es-ES"/>
        </w:rPr>
        <w:t xml:space="preserve">en la conservación de los activos de la </w:t>
      </w:r>
      <w:r w:rsidR="00287DB0" w:rsidRPr="006A4E0B">
        <w:rPr>
          <w:rFonts w:ascii="Century Gothic" w:hAnsi="Century Gothic" w:cs="Tahoma"/>
          <w:sz w:val="20"/>
          <w:szCs w:val="21"/>
          <w:lang w:val="es-ES"/>
        </w:rPr>
        <w:t>compañía</w:t>
      </w:r>
      <w:r w:rsidR="002B67FB" w:rsidRPr="006A4E0B">
        <w:rPr>
          <w:rFonts w:ascii="Century Gothic" w:hAnsi="Century Gothic" w:cs="Tahoma"/>
          <w:sz w:val="20"/>
          <w:szCs w:val="21"/>
          <w:lang w:val="es-ES"/>
        </w:rPr>
        <w:t>.</w:t>
      </w:r>
    </w:p>
    <w:p w:rsidR="002B67FB" w:rsidRPr="006A4E0B" w:rsidRDefault="002B67FB" w:rsidP="00203C94">
      <w:pPr>
        <w:ind w:right="-900"/>
        <w:jc w:val="both"/>
        <w:rPr>
          <w:rFonts w:ascii="Century Gothic" w:hAnsi="Century Gothic" w:cs="Tahoma"/>
          <w:sz w:val="20"/>
          <w:szCs w:val="21"/>
          <w:lang w:val="es-ES"/>
        </w:rPr>
      </w:pPr>
    </w:p>
    <w:p w:rsidR="00287DB0" w:rsidRPr="006A4E0B" w:rsidRDefault="00287DB0" w:rsidP="00203C94">
      <w:pPr>
        <w:ind w:right="-1260"/>
        <w:jc w:val="both"/>
        <w:rPr>
          <w:rFonts w:ascii="Century Gothic" w:hAnsi="Century Gothic" w:cs="Tahoma"/>
          <w:color w:val="646464"/>
          <w:sz w:val="20"/>
          <w:szCs w:val="21"/>
          <w:lang w:val="es-MX"/>
        </w:rPr>
      </w:pPr>
      <w:r w:rsidRPr="008739DD">
        <w:rPr>
          <w:rFonts w:ascii="Century Gothic" w:hAnsi="Century Gothic" w:cs="Tahoma"/>
          <w:b/>
          <w:color w:val="646464"/>
          <w:sz w:val="20"/>
          <w:szCs w:val="21"/>
          <w:lang w:val="es-MX"/>
        </w:rPr>
        <w:t>COMPETENCIAS CLAVE</w:t>
      </w:r>
      <w:r w:rsidRPr="008739DD">
        <w:rPr>
          <w:rFonts w:ascii="Century Gothic" w:hAnsi="Century Gothic" w:cs="Tahoma"/>
          <w:color w:val="646464"/>
          <w:sz w:val="20"/>
          <w:szCs w:val="21"/>
          <w:lang w:val="es-MX"/>
        </w:rPr>
        <w:t>.</w:t>
      </w:r>
    </w:p>
    <w:p w:rsidR="008739DD" w:rsidRPr="008739DD" w:rsidRDefault="00EA5A7B" w:rsidP="004A6C8F">
      <w:pPr>
        <w:pStyle w:val="Sinespaciado"/>
        <w:ind w:right="-993"/>
        <w:jc w:val="both"/>
        <w:rPr>
          <w:rFonts w:ascii="Century Gothic" w:hAnsi="Century Gothic" w:cs="Tahoma"/>
          <w:sz w:val="20"/>
          <w:szCs w:val="21"/>
          <w:lang w:val="es-ES" w:eastAsia="en-US"/>
        </w:rPr>
      </w:pPr>
      <w:r>
        <w:rPr>
          <w:rFonts w:ascii="Century Gothic" w:hAnsi="Century Gothic" w:cs="Tahoma"/>
          <w:sz w:val="20"/>
          <w:szCs w:val="21"/>
          <w:lang w:val="es-ES" w:eastAsia="en-US"/>
        </w:rPr>
        <w:t>Liderazgo, trabajo bajo presión</w:t>
      </w:r>
      <w:r w:rsidR="008739DD">
        <w:rPr>
          <w:rFonts w:ascii="Century Gothic" w:hAnsi="Century Gothic" w:cs="Tahoma"/>
          <w:sz w:val="20"/>
          <w:szCs w:val="21"/>
          <w:lang w:val="es-ES" w:eastAsia="en-US"/>
        </w:rPr>
        <w:t xml:space="preserve"> y logro de objetivos</w:t>
      </w:r>
      <w:proofErr w:type="gramStart"/>
      <w:r w:rsidR="00A30ABA">
        <w:rPr>
          <w:rFonts w:ascii="Century Gothic" w:hAnsi="Century Gothic" w:cs="Tahoma"/>
          <w:sz w:val="20"/>
          <w:szCs w:val="21"/>
          <w:lang w:val="es-ES" w:eastAsia="en-US"/>
        </w:rPr>
        <w:t>,</w:t>
      </w:r>
      <w:r w:rsidR="003E640F">
        <w:rPr>
          <w:rFonts w:ascii="Century Gothic" w:hAnsi="Century Gothic" w:cs="Tahoma"/>
          <w:sz w:val="20"/>
          <w:szCs w:val="21"/>
          <w:lang w:val="es-ES" w:eastAsia="en-US"/>
        </w:rPr>
        <w:t>.</w:t>
      </w:r>
      <w:proofErr w:type="gramEnd"/>
    </w:p>
    <w:p w:rsidR="00287DB0" w:rsidRPr="008739DD" w:rsidRDefault="00287DB0" w:rsidP="004A6C8F">
      <w:pPr>
        <w:ind w:right="-993"/>
        <w:jc w:val="both"/>
        <w:rPr>
          <w:rFonts w:ascii="Century Gothic" w:hAnsi="Century Gothic" w:cs="Tahoma"/>
          <w:sz w:val="20"/>
          <w:szCs w:val="21"/>
          <w:lang w:val="es-MX"/>
        </w:rPr>
      </w:pPr>
    </w:p>
    <w:p w:rsidR="002B67FB" w:rsidRPr="006A4E0B" w:rsidRDefault="002B67FB" w:rsidP="00203C94">
      <w:pPr>
        <w:ind w:right="-1260"/>
        <w:jc w:val="both"/>
        <w:rPr>
          <w:rFonts w:ascii="Century Gothic" w:hAnsi="Century Gothic" w:cs="Tahoma"/>
          <w:b/>
          <w:color w:val="646464"/>
          <w:sz w:val="20"/>
          <w:szCs w:val="21"/>
          <w:lang w:val="es-ES"/>
        </w:rPr>
      </w:pPr>
      <w:r w:rsidRPr="006A4E0B">
        <w:rPr>
          <w:rFonts w:ascii="Century Gothic" w:hAnsi="Century Gothic" w:cs="Tahoma"/>
          <w:b/>
          <w:color w:val="646464"/>
          <w:sz w:val="20"/>
          <w:szCs w:val="21"/>
          <w:lang w:val="es-ES"/>
        </w:rPr>
        <w:t>EXPERIENCIA LABORAL.</w:t>
      </w:r>
    </w:p>
    <w:p w:rsidR="00C7158E" w:rsidRPr="006A4E0B" w:rsidRDefault="006D4D9A" w:rsidP="006A4E0B">
      <w:pPr>
        <w:ind w:left="142" w:right="-1260" w:hanging="38"/>
        <w:jc w:val="center"/>
        <w:rPr>
          <w:rFonts w:ascii="Century Gothic" w:hAnsi="Century Gothic" w:cs="Tahoma"/>
          <w:i/>
          <w:sz w:val="20"/>
          <w:szCs w:val="21"/>
          <w:lang w:val="es-ES"/>
        </w:rPr>
      </w:pPr>
      <w:r w:rsidRPr="006A4E0B">
        <w:rPr>
          <w:rFonts w:ascii="Century Gothic" w:hAnsi="Century Gothic" w:cs="Tahoma"/>
          <w:b/>
          <w:i/>
          <w:sz w:val="22"/>
          <w:szCs w:val="21"/>
          <w:lang w:val="es-ES"/>
        </w:rPr>
        <w:t>CONDUMEX</w:t>
      </w:r>
      <w:r w:rsidRPr="006A4E0B">
        <w:rPr>
          <w:rFonts w:ascii="Century Gothic" w:hAnsi="Century Gothic" w:cs="Tahoma"/>
          <w:i/>
          <w:sz w:val="22"/>
          <w:szCs w:val="21"/>
          <w:lang w:val="es-ES"/>
        </w:rPr>
        <w:t xml:space="preserve">  </w:t>
      </w:r>
    </w:p>
    <w:p w:rsidR="00B748FF" w:rsidRPr="006A4E0B" w:rsidRDefault="006D4D9A" w:rsidP="006A4E0B">
      <w:pPr>
        <w:ind w:left="142" w:right="-1260" w:hanging="38"/>
        <w:jc w:val="center"/>
        <w:rPr>
          <w:rFonts w:ascii="Century Gothic" w:hAnsi="Century Gothic" w:cs="Tahoma"/>
          <w:i/>
          <w:sz w:val="20"/>
          <w:szCs w:val="21"/>
          <w:lang w:val="es-ES"/>
        </w:rPr>
      </w:pPr>
      <w:r w:rsidRPr="006A4E0B">
        <w:rPr>
          <w:rFonts w:ascii="Century Gothic" w:hAnsi="Century Gothic" w:cs="Tahoma"/>
          <w:i/>
          <w:sz w:val="20"/>
          <w:szCs w:val="21"/>
          <w:lang w:val="es-ES"/>
        </w:rPr>
        <w:t xml:space="preserve">Nacional de Conductores </w:t>
      </w:r>
      <w:r w:rsidR="0099327B" w:rsidRPr="006A4E0B">
        <w:rPr>
          <w:rFonts w:ascii="Century Gothic" w:hAnsi="Century Gothic" w:cs="Tahoma"/>
          <w:i/>
          <w:sz w:val="20"/>
          <w:szCs w:val="21"/>
          <w:lang w:val="es-ES"/>
        </w:rPr>
        <w:t>Eléctricos</w:t>
      </w:r>
      <w:r w:rsidR="00A30ABA">
        <w:rPr>
          <w:rFonts w:ascii="Century Gothic" w:hAnsi="Century Gothic" w:cs="Tahoma"/>
          <w:i/>
          <w:sz w:val="20"/>
          <w:szCs w:val="21"/>
          <w:lang w:val="es-ES"/>
        </w:rPr>
        <w:t>, S.A de C.V</w:t>
      </w:r>
    </w:p>
    <w:p w:rsidR="00B748FF" w:rsidRPr="006A4E0B" w:rsidRDefault="00B748FF" w:rsidP="006A4E0B">
      <w:pPr>
        <w:ind w:left="142" w:right="-1260" w:hanging="38"/>
        <w:jc w:val="both"/>
        <w:rPr>
          <w:rFonts w:ascii="Century Gothic" w:hAnsi="Century Gothic" w:cs="Tahoma"/>
          <w:i/>
          <w:sz w:val="20"/>
          <w:szCs w:val="21"/>
          <w:lang w:val="es-ES"/>
        </w:rPr>
      </w:pPr>
    </w:p>
    <w:p w:rsidR="006D4D9A" w:rsidRPr="00203C94" w:rsidRDefault="00E43099" w:rsidP="00EA5A7B">
      <w:pPr>
        <w:tabs>
          <w:tab w:val="left" w:pos="7938"/>
        </w:tabs>
        <w:ind w:left="142" w:right="-1260" w:hanging="38"/>
        <w:jc w:val="both"/>
        <w:rPr>
          <w:rFonts w:ascii="Century Gothic" w:hAnsi="Century Gothic" w:cs="Tahoma"/>
          <w:b/>
          <w:color w:val="00487E"/>
          <w:sz w:val="20"/>
          <w:szCs w:val="21"/>
          <w:lang w:val="es-MX"/>
        </w:rPr>
      </w:pPr>
      <w:r>
        <w:rPr>
          <w:rFonts w:ascii="Century Gothic" w:hAnsi="Century Gothic" w:cs="Tahoma"/>
          <w:b/>
          <w:color w:val="00487E"/>
          <w:sz w:val="20"/>
          <w:szCs w:val="21"/>
          <w:lang w:val="es-MX"/>
        </w:rPr>
        <w:t>GERENTE DE OPERACIONES</w:t>
      </w:r>
      <w:r w:rsidR="006D4D9A" w:rsidRPr="006A4E0B">
        <w:rPr>
          <w:rFonts w:ascii="Century Gothic" w:hAnsi="Century Gothic" w:cs="Tahoma"/>
          <w:b/>
          <w:color w:val="00487E"/>
          <w:sz w:val="20"/>
          <w:szCs w:val="21"/>
          <w:lang w:val="es-MX"/>
        </w:rPr>
        <w:t xml:space="preserve"> - UNIDAD INDUSTRIAL VALLE</w:t>
      </w:r>
      <w:r>
        <w:rPr>
          <w:rFonts w:ascii="Century Gothic" w:hAnsi="Century Gothic" w:cs="Tahoma"/>
          <w:b/>
          <w:color w:val="00487E"/>
          <w:sz w:val="20"/>
          <w:szCs w:val="21"/>
          <w:lang w:val="es-MX"/>
        </w:rPr>
        <w:t>JO</w:t>
      </w:r>
      <w:r w:rsidR="006D4D9A" w:rsidRPr="006A4E0B">
        <w:rPr>
          <w:rFonts w:ascii="Century Gothic" w:hAnsi="Century Gothic" w:cs="Tahoma"/>
          <w:sz w:val="20"/>
          <w:szCs w:val="21"/>
          <w:lang w:val="es-MX"/>
        </w:rPr>
        <w:t xml:space="preserve">    </w:t>
      </w:r>
      <w:r>
        <w:rPr>
          <w:rFonts w:ascii="Century Gothic" w:hAnsi="Century Gothic" w:cs="Tahoma"/>
          <w:sz w:val="20"/>
          <w:szCs w:val="21"/>
          <w:lang w:val="es-MX"/>
        </w:rPr>
        <w:t>PLANTA SALMAT</w:t>
      </w:r>
      <w:r w:rsidR="006D4D9A" w:rsidRPr="006A4E0B">
        <w:rPr>
          <w:rFonts w:ascii="Century Gothic" w:hAnsi="Century Gothic" w:cs="Tahoma"/>
          <w:sz w:val="20"/>
          <w:szCs w:val="21"/>
          <w:lang w:val="es-MX"/>
        </w:rPr>
        <w:t xml:space="preserve">    </w:t>
      </w:r>
      <w:r w:rsidR="0099327B" w:rsidRPr="006A4E0B">
        <w:rPr>
          <w:rFonts w:ascii="Century Gothic" w:hAnsi="Century Gothic" w:cs="Tahoma"/>
          <w:sz w:val="20"/>
          <w:szCs w:val="21"/>
          <w:lang w:val="es-MX"/>
        </w:rPr>
        <w:t xml:space="preserve">                          </w:t>
      </w:r>
      <w:r w:rsidR="00EA5A7B">
        <w:rPr>
          <w:rFonts w:ascii="Century Gothic" w:hAnsi="Century Gothic" w:cs="Tahoma"/>
          <w:sz w:val="20"/>
          <w:szCs w:val="21"/>
          <w:lang w:val="es-MX"/>
        </w:rPr>
        <w:t xml:space="preserve">  </w:t>
      </w:r>
      <w:r>
        <w:rPr>
          <w:rFonts w:ascii="Century Gothic" w:hAnsi="Century Gothic" w:cs="Tahoma"/>
          <w:b/>
          <w:color w:val="00487E"/>
          <w:sz w:val="20"/>
          <w:szCs w:val="21"/>
          <w:lang w:val="es-MX"/>
        </w:rPr>
        <w:t>ABRIL´08</w:t>
      </w:r>
    </w:p>
    <w:p w:rsidR="00B748FF" w:rsidRPr="006A4E0B" w:rsidRDefault="00B748FF" w:rsidP="00A30ABA">
      <w:pPr>
        <w:ind w:left="142" w:right="-1260" w:hanging="38"/>
        <w:jc w:val="both"/>
        <w:rPr>
          <w:rFonts w:ascii="Century Gothic" w:hAnsi="Century Gothic" w:cs="Tahoma"/>
          <w:sz w:val="20"/>
          <w:szCs w:val="21"/>
          <w:lang w:val="es-MX"/>
        </w:rPr>
      </w:pPr>
    </w:p>
    <w:p w:rsidR="0099327B" w:rsidRPr="006A4E0B" w:rsidRDefault="00B748FF" w:rsidP="000A7129">
      <w:pPr>
        <w:ind w:left="142" w:right="-993" w:hanging="38"/>
        <w:jc w:val="both"/>
        <w:rPr>
          <w:rFonts w:ascii="Century Gothic" w:hAnsi="Century Gothic" w:cs="Tahoma"/>
          <w:sz w:val="20"/>
          <w:szCs w:val="21"/>
          <w:lang w:val="es-MX"/>
        </w:rPr>
      </w:pPr>
      <w:r w:rsidRPr="006A4E0B">
        <w:rPr>
          <w:rFonts w:ascii="Century Gothic" w:hAnsi="Century Gothic" w:cs="Tahoma"/>
          <w:sz w:val="20"/>
          <w:szCs w:val="21"/>
          <w:u w:val="single"/>
          <w:lang w:val="es-MX"/>
        </w:rPr>
        <w:t>Áreas</w:t>
      </w:r>
      <w:r w:rsidR="006D4D9A" w:rsidRPr="006A4E0B">
        <w:rPr>
          <w:rFonts w:ascii="Century Gothic" w:hAnsi="Century Gothic" w:cs="Tahoma"/>
          <w:sz w:val="20"/>
          <w:szCs w:val="21"/>
          <w:u w:val="single"/>
          <w:lang w:val="es-MX"/>
        </w:rPr>
        <w:t xml:space="preserve"> de Control.</w:t>
      </w:r>
      <w:r w:rsidR="006D4D9A" w:rsidRPr="006A4E0B">
        <w:rPr>
          <w:rFonts w:ascii="Century Gothic" w:hAnsi="Century Gothic" w:cs="Tahoma"/>
          <w:sz w:val="20"/>
          <w:szCs w:val="21"/>
          <w:lang w:val="es-MX"/>
        </w:rPr>
        <w:t xml:space="preserve"> Gerencia Técnica,</w:t>
      </w:r>
      <w:r w:rsidRPr="006A4E0B">
        <w:rPr>
          <w:rFonts w:ascii="Century Gothic" w:hAnsi="Century Gothic" w:cs="Tahoma"/>
          <w:sz w:val="20"/>
          <w:szCs w:val="21"/>
          <w:lang w:val="es-MX"/>
        </w:rPr>
        <w:t xml:space="preserve"> </w:t>
      </w:r>
      <w:r w:rsidR="006D4D9A" w:rsidRPr="006A4E0B">
        <w:rPr>
          <w:rFonts w:ascii="Century Gothic" w:hAnsi="Century Gothic" w:cs="Tahoma"/>
          <w:sz w:val="20"/>
          <w:szCs w:val="21"/>
          <w:lang w:val="es-MX"/>
        </w:rPr>
        <w:t>Superintendencia de Ingeniería y Proyectos de Inversión,</w:t>
      </w:r>
      <w:r w:rsidRPr="006A4E0B">
        <w:rPr>
          <w:rFonts w:ascii="Century Gothic" w:hAnsi="Century Gothic" w:cs="Tahoma"/>
          <w:sz w:val="20"/>
          <w:szCs w:val="21"/>
          <w:lang w:val="es-MX"/>
        </w:rPr>
        <w:t xml:space="preserve"> </w:t>
      </w:r>
      <w:r w:rsidR="005834CF">
        <w:rPr>
          <w:rFonts w:ascii="Century Gothic" w:hAnsi="Century Gothic" w:cs="Tahoma"/>
          <w:sz w:val="20"/>
          <w:szCs w:val="21"/>
          <w:lang w:val="es-MX"/>
        </w:rPr>
        <w:t>Superintendencia de Costos y P</w:t>
      </w:r>
      <w:r w:rsidR="00E43099">
        <w:rPr>
          <w:rFonts w:ascii="Century Gothic" w:hAnsi="Century Gothic" w:cs="Tahoma"/>
          <w:sz w:val="20"/>
          <w:szCs w:val="21"/>
          <w:lang w:val="es-MX"/>
        </w:rPr>
        <w:t>resupuestos</w:t>
      </w:r>
      <w:r w:rsidR="006D4D9A" w:rsidRPr="006A4E0B">
        <w:rPr>
          <w:rFonts w:ascii="Century Gothic" w:hAnsi="Century Gothic" w:cs="Tahoma"/>
          <w:sz w:val="20"/>
          <w:szCs w:val="21"/>
          <w:lang w:val="es-MX"/>
        </w:rPr>
        <w:t>.</w:t>
      </w:r>
    </w:p>
    <w:p w:rsidR="00B748FF" w:rsidRDefault="00E43099" w:rsidP="000A7129">
      <w:pPr>
        <w:ind w:left="142" w:right="-993" w:hanging="38"/>
        <w:jc w:val="both"/>
        <w:rPr>
          <w:rFonts w:ascii="Century Gothic" w:hAnsi="Century Gothic" w:cs="Tahoma"/>
          <w:sz w:val="20"/>
          <w:szCs w:val="21"/>
          <w:lang w:val="es-MX"/>
        </w:rPr>
      </w:pPr>
      <w:r>
        <w:rPr>
          <w:rFonts w:ascii="Century Gothic" w:hAnsi="Century Gothic" w:cs="Tahoma"/>
          <w:b/>
          <w:color w:val="00487E"/>
          <w:sz w:val="20"/>
          <w:szCs w:val="21"/>
          <w:lang w:val="es-MX"/>
        </w:rPr>
        <w:t>GERENTE DE INGENIERIA Y PROYECTOS DE INVERSION</w:t>
      </w:r>
      <w:r w:rsidRPr="006A4E0B">
        <w:rPr>
          <w:rFonts w:ascii="Century Gothic" w:hAnsi="Century Gothic" w:cs="Tahoma"/>
          <w:b/>
          <w:color w:val="00487E"/>
          <w:sz w:val="20"/>
          <w:szCs w:val="21"/>
          <w:lang w:val="es-MX"/>
        </w:rPr>
        <w:t xml:space="preserve"> – </w:t>
      </w:r>
      <w:r w:rsidRPr="006A4E0B">
        <w:rPr>
          <w:rFonts w:ascii="Century Gothic" w:hAnsi="Century Gothic" w:cs="Tahoma"/>
          <w:sz w:val="20"/>
          <w:szCs w:val="21"/>
          <w:lang w:val="es-MX"/>
        </w:rPr>
        <w:t xml:space="preserve">   </w:t>
      </w:r>
      <w:r w:rsidRPr="006A4E0B">
        <w:rPr>
          <w:rFonts w:ascii="Century Gothic" w:hAnsi="Century Gothic" w:cs="Tahoma"/>
          <w:b/>
          <w:color w:val="00487E"/>
          <w:sz w:val="20"/>
          <w:szCs w:val="21"/>
          <w:lang w:val="es-MX"/>
        </w:rPr>
        <w:t>UNIDAD INDUSTRIAL VALLE</w:t>
      </w:r>
      <w:r>
        <w:rPr>
          <w:rFonts w:ascii="Century Gothic" w:hAnsi="Century Gothic" w:cs="Tahoma"/>
          <w:b/>
          <w:color w:val="00487E"/>
          <w:sz w:val="20"/>
          <w:szCs w:val="21"/>
          <w:lang w:val="es-MX"/>
        </w:rPr>
        <w:t>JO</w:t>
      </w:r>
      <w:r w:rsidRPr="006A4E0B">
        <w:rPr>
          <w:rFonts w:ascii="Century Gothic" w:hAnsi="Century Gothic" w:cs="Tahoma"/>
          <w:sz w:val="20"/>
          <w:szCs w:val="21"/>
          <w:lang w:val="es-MX"/>
        </w:rPr>
        <w:t xml:space="preserve">            </w:t>
      </w:r>
      <w:r>
        <w:rPr>
          <w:rFonts w:ascii="Century Gothic" w:hAnsi="Century Gothic" w:cs="Tahoma"/>
          <w:b/>
          <w:color w:val="00487E"/>
          <w:sz w:val="20"/>
          <w:szCs w:val="21"/>
          <w:lang w:val="es-MX"/>
        </w:rPr>
        <w:t>JUN´04 – ABRIL</w:t>
      </w:r>
      <w:r w:rsidRPr="00203C94">
        <w:rPr>
          <w:rFonts w:ascii="Century Gothic" w:hAnsi="Century Gothic" w:cs="Tahoma"/>
          <w:b/>
          <w:color w:val="00487E"/>
          <w:sz w:val="20"/>
          <w:szCs w:val="21"/>
          <w:lang w:val="es-MX"/>
        </w:rPr>
        <w:t>´0</w:t>
      </w:r>
      <w:r>
        <w:rPr>
          <w:rFonts w:ascii="Century Gothic" w:hAnsi="Century Gothic" w:cs="Tahoma"/>
          <w:b/>
          <w:color w:val="00487E"/>
          <w:sz w:val="20"/>
          <w:szCs w:val="21"/>
          <w:lang w:val="es-MX"/>
        </w:rPr>
        <w:t>8</w:t>
      </w:r>
      <w:r w:rsidRPr="006A4E0B">
        <w:rPr>
          <w:rFonts w:ascii="Century Gothic" w:hAnsi="Century Gothic" w:cs="Tahoma"/>
          <w:sz w:val="20"/>
          <w:szCs w:val="21"/>
          <w:lang w:val="es-MX"/>
        </w:rPr>
        <w:t xml:space="preserve">                                     </w:t>
      </w:r>
      <w:r>
        <w:rPr>
          <w:rFonts w:ascii="Century Gothic" w:hAnsi="Century Gothic" w:cs="Tahoma"/>
          <w:sz w:val="20"/>
          <w:szCs w:val="21"/>
          <w:lang w:val="es-MX"/>
        </w:rPr>
        <w:t xml:space="preserve">   </w:t>
      </w:r>
    </w:p>
    <w:p w:rsidR="00E43099" w:rsidRPr="006A4E0B" w:rsidRDefault="00E43099" w:rsidP="000A7129">
      <w:pPr>
        <w:ind w:left="142" w:right="-993" w:hanging="38"/>
        <w:jc w:val="both"/>
        <w:rPr>
          <w:rFonts w:ascii="Century Gothic" w:hAnsi="Century Gothic" w:cs="Tahoma"/>
          <w:sz w:val="20"/>
          <w:szCs w:val="21"/>
          <w:lang w:val="es-MX"/>
        </w:rPr>
      </w:pPr>
    </w:p>
    <w:p w:rsidR="006D4D9A" w:rsidRPr="006A4E0B" w:rsidRDefault="006D4D9A" w:rsidP="00A30ABA">
      <w:pPr>
        <w:ind w:left="142" w:right="-1260" w:hanging="38"/>
        <w:jc w:val="both"/>
        <w:rPr>
          <w:rFonts w:ascii="Century Gothic" w:hAnsi="Century Gothic" w:cs="Tahoma"/>
          <w:sz w:val="20"/>
          <w:szCs w:val="21"/>
          <w:lang w:val="es-MX"/>
        </w:rPr>
      </w:pPr>
      <w:r w:rsidRPr="00E43099">
        <w:rPr>
          <w:rFonts w:ascii="Century Gothic" w:hAnsi="Century Gothic" w:cs="Tahoma"/>
          <w:sz w:val="20"/>
          <w:szCs w:val="21"/>
          <w:u w:val="single"/>
          <w:lang w:val="es-MX"/>
        </w:rPr>
        <w:t>P</w:t>
      </w:r>
      <w:r w:rsidR="0099327B" w:rsidRPr="00E43099">
        <w:rPr>
          <w:rFonts w:ascii="Century Gothic" w:hAnsi="Century Gothic" w:cs="Tahoma"/>
          <w:sz w:val="20"/>
          <w:szCs w:val="21"/>
          <w:u w:val="single"/>
          <w:lang w:val="es-MX"/>
        </w:rPr>
        <w:t>rincipales Logros Laborales.</w:t>
      </w:r>
    </w:p>
    <w:p w:rsidR="0099327B" w:rsidRPr="006A4E0B" w:rsidRDefault="0099327B" w:rsidP="00A30ABA">
      <w:pPr>
        <w:ind w:left="142" w:right="-1260" w:hanging="38"/>
        <w:jc w:val="both"/>
        <w:rPr>
          <w:rFonts w:ascii="Century Gothic" w:hAnsi="Century Gothic" w:cs="Tahoma"/>
          <w:sz w:val="20"/>
          <w:szCs w:val="21"/>
          <w:lang w:val="es-MX"/>
        </w:rPr>
      </w:pPr>
    </w:p>
    <w:p w:rsidR="006D4D9A" w:rsidRPr="00203C94" w:rsidRDefault="006D4D9A" w:rsidP="004F09B0">
      <w:pPr>
        <w:pStyle w:val="Sinespaciado"/>
        <w:numPr>
          <w:ilvl w:val="0"/>
          <w:numId w:val="9"/>
        </w:numPr>
        <w:ind w:right="-993"/>
        <w:jc w:val="both"/>
        <w:rPr>
          <w:rFonts w:ascii="Century Gothic" w:hAnsi="Century Gothic" w:cs="Tahoma"/>
          <w:sz w:val="19"/>
          <w:szCs w:val="19"/>
        </w:rPr>
      </w:pPr>
      <w:r w:rsidRPr="00203C94">
        <w:rPr>
          <w:rFonts w:ascii="Century Gothic" w:hAnsi="Century Gothic" w:cs="Tahoma"/>
          <w:sz w:val="19"/>
          <w:szCs w:val="19"/>
        </w:rPr>
        <w:t>Modernización de la Planta de Cables de Potencia, justificando y ejecutando proyectos de invers</w:t>
      </w:r>
      <w:r w:rsidR="00E343D0" w:rsidRPr="00203C94">
        <w:rPr>
          <w:rFonts w:ascii="Century Gothic" w:hAnsi="Century Gothic" w:cs="Tahoma"/>
          <w:sz w:val="19"/>
          <w:szCs w:val="19"/>
        </w:rPr>
        <w:t>ión por mas de  $50´000,000 USD, l</w:t>
      </w:r>
      <w:r w:rsidRPr="00203C94">
        <w:rPr>
          <w:rFonts w:ascii="Century Gothic" w:hAnsi="Century Gothic" w:cs="Tahoma"/>
          <w:sz w:val="19"/>
          <w:szCs w:val="19"/>
        </w:rPr>
        <w:t>o que la convirtió en la Planta más moderna de América en su ramo.</w:t>
      </w:r>
    </w:p>
    <w:p w:rsidR="006D4D9A" w:rsidRDefault="006D4D9A" w:rsidP="004F09B0">
      <w:pPr>
        <w:pStyle w:val="Sinespaciado"/>
        <w:numPr>
          <w:ilvl w:val="0"/>
          <w:numId w:val="9"/>
        </w:numPr>
        <w:ind w:right="-993"/>
        <w:jc w:val="both"/>
        <w:rPr>
          <w:rFonts w:ascii="Century Gothic" w:hAnsi="Century Gothic" w:cs="Tahoma"/>
          <w:sz w:val="19"/>
          <w:szCs w:val="19"/>
        </w:rPr>
      </w:pPr>
      <w:r w:rsidRPr="00203C94">
        <w:rPr>
          <w:rFonts w:ascii="Century Gothic" w:hAnsi="Century Gothic" w:cs="Tahoma"/>
          <w:sz w:val="19"/>
          <w:szCs w:val="19"/>
        </w:rPr>
        <w:t>Reubicación de las operaciones de la Planta de inyección de carretes, desde la construcción de la nave hasta la puest</w:t>
      </w:r>
      <w:r w:rsidR="004756FA" w:rsidRPr="00203C94">
        <w:rPr>
          <w:rFonts w:ascii="Century Gothic" w:hAnsi="Century Gothic" w:cs="Tahoma"/>
          <w:sz w:val="19"/>
          <w:szCs w:val="19"/>
        </w:rPr>
        <w:t>a en marcha en menos de 4 meses</w:t>
      </w:r>
      <w:r w:rsidR="00E343D0" w:rsidRPr="00203C94">
        <w:rPr>
          <w:rFonts w:ascii="Century Gothic" w:hAnsi="Century Gothic" w:cs="Tahoma"/>
          <w:sz w:val="19"/>
          <w:szCs w:val="19"/>
        </w:rPr>
        <w:t>,</w:t>
      </w:r>
      <w:r w:rsidR="004756FA" w:rsidRPr="00203C94">
        <w:rPr>
          <w:rFonts w:ascii="Century Gothic" w:hAnsi="Century Gothic" w:cs="Tahoma"/>
          <w:sz w:val="19"/>
          <w:szCs w:val="19"/>
        </w:rPr>
        <w:t xml:space="preserve"> lo que representó una mejora de 4 puntos porcentuales de la utilidad de operación.</w:t>
      </w:r>
    </w:p>
    <w:p w:rsidR="00FE719F" w:rsidRPr="006A4E0B" w:rsidRDefault="00FE719F" w:rsidP="00FE719F">
      <w:pPr>
        <w:tabs>
          <w:tab w:val="left" w:pos="7938"/>
        </w:tabs>
        <w:ind w:right="-1260"/>
        <w:jc w:val="both"/>
        <w:rPr>
          <w:rFonts w:ascii="Century Gothic" w:hAnsi="Century Gothic" w:cs="Tahoma"/>
          <w:sz w:val="20"/>
          <w:szCs w:val="21"/>
          <w:lang w:val="es-MX"/>
        </w:rPr>
      </w:pPr>
      <w:r>
        <w:rPr>
          <w:rFonts w:ascii="Century Gothic" w:hAnsi="Century Gothic" w:cs="Tahoma"/>
          <w:b/>
          <w:color w:val="00487E"/>
          <w:sz w:val="20"/>
          <w:szCs w:val="21"/>
          <w:lang w:val="es-MX"/>
        </w:rPr>
        <w:t>INGENIERO DE PROCESOS Y PROYECTOS</w:t>
      </w:r>
      <w:r w:rsidRPr="006A4E0B">
        <w:rPr>
          <w:rFonts w:ascii="Century Gothic" w:hAnsi="Century Gothic" w:cs="Tahoma"/>
          <w:b/>
          <w:color w:val="00487E"/>
          <w:sz w:val="20"/>
          <w:szCs w:val="21"/>
          <w:lang w:val="es-MX"/>
        </w:rPr>
        <w:t xml:space="preserve"> – PLANTA </w:t>
      </w:r>
      <w:r>
        <w:rPr>
          <w:rFonts w:ascii="Century Gothic" w:hAnsi="Century Gothic" w:cs="Tahoma"/>
          <w:b/>
          <w:color w:val="00487E"/>
          <w:sz w:val="20"/>
          <w:szCs w:val="21"/>
          <w:lang w:val="es-MX"/>
        </w:rPr>
        <w:t>TELEFONICO</w:t>
      </w:r>
      <w:r w:rsidRPr="006A4E0B">
        <w:rPr>
          <w:rFonts w:ascii="Century Gothic" w:hAnsi="Century Gothic" w:cs="Tahoma"/>
          <w:b/>
          <w:color w:val="0070C0"/>
          <w:sz w:val="20"/>
          <w:szCs w:val="21"/>
          <w:lang w:val="es-MX"/>
        </w:rPr>
        <w:t xml:space="preserve">  </w:t>
      </w:r>
      <w:r w:rsidRPr="006A4E0B">
        <w:rPr>
          <w:rFonts w:ascii="Century Gothic" w:hAnsi="Century Gothic" w:cs="Tahoma"/>
          <w:sz w:val="20"/>
          <w:szCs w:val="21"/>
          <w:lang w:val="es-MX"/>
        </w:rPr>
        <w:t xml:space="preserve">                                                </w:t>
      </w:r>
      <w:r>
        <w:rPr>
          <w:rFonts w:ascii="Century Gothic" w:hAnsi="Century Gothic" w:cs="Tahoma"/>
          <w:sz w:val="20"/>
          <w:szCs w:val="21"/>
          <w:lang w:val="es-MX"/>
        </w:rPr>
        <w:t xml:space="preserve">   </w:t>
      </w:r>
      <w:r>
        <w:rPr>
          <w:rFonts w:ascii="Century Gothic" w:hAnsi="Century Gothic" w:cs="Tahoma"/>
          <w:b/>
          <w:color w:val="00487E"/>
          <w:sz w:val="20"/>
          <w:szCs w:val="21"/>
          <w:lang w:val="es-MX"/>
        </w:rPr>
        <w:t>AGOSTO 1998 – JUN</w:t>
      </w:r>
      <w:r w:rsidRPr="00203C94">
        <w:rPr>
          <w:rFonts w:ascii="Century Gothic" w:hAnsi="Century Gothic" w:cs="Tahoma"/>
          <w:b/>
          <w:color w:val="00487E"/>
          <w:sz w:val="20"/>
          <w:szCs w:val="21"/>
          <w:lang w:val="es-MX"/>
        </w:rPr>
        <w:t>´0</w:t>
      </w:r>
      <w:r>
        <w:rPr>
          <w:rFonts w:ascii="Century Gothic" w:hAnsi="Century Gothic" w:cs="Tahoma"/>
          <w:b/>
          <w:color w:val="00487E"/>
          <w:sz w:val="20"/>
          <w:szCs w:val="21"/>
          <w:lang w:val="es-MX"/>
        </w:rPr>
        <w:t>4</w:t>
      </w:r>
    </w:p>
    <w:p w:rsidR="00FE719F" w:rsidRPr="00203C94" w:rsidRDefault="00FE719F" w:rsidP="00FE719F">
      <w:pPr>
        <w:pStyle w:val="Sinespaciado"/>
        <w:ind w:right="-993"/>
        <w:jc w:val="both"/>
        <w:rPr>
          <w:rFonts w:ascii="Century Gothic" w:hAnsi="Century Gothic" w:cs="Tahoma"/>
          <w:sz w:val="19"/>
          <w:szCs w:val="19"/>
        </w:rPr>
      </w:pPr>
    </w:p>
    <w:p w:rsidR="006D4D9A" w:rsidRPr="00203C94" w:rsidRDefault="006D4D9A" w:rsidP="004F09B0">
      <w:pPr>
        <w:pStyle w:val="Sinespaciado"/>
        <w:numPr>
          <w:ilvl w:val="0"/>
          <w:numId w:val="9"/>
        </w:numPr>
        <w:ind w:right="-993"/>
        <w:jc w:val="both"/>
        <w:rPr>
          <w:rFonts w:ascii="Century Gothic" w:hAnsi="Century Gothic" w:cs="Tahoma"/>
          <w:sz w:val="19"/>
          <w:szCs w:val="19"/>
        </w:rPr>
      </w:pPr>
      <w:r w:rsidRPr="00203C94">
        <w:rPr>
          <w:rFonts w:ascii="Century Gothic" w:hAnsi="Century Gothic" w:cs="Tahoma"/>
          <w:sz w:val="19"/>
          <w:szCs w:val="19"/>
        </w:rPr>
        <w:t>Implementación</w:t>
      </w:r>
      <w:r w:rsidR="00E37331" w:rsidRPr="00203C94">
        <w:rPr>
          <w:rFonts w:ascii="Century Gothic" w:hAnsi="Century Gothic" w:cs="Tahoma"/>
          <w:sz w:val="19"/>
          <w:szCs w:val="19"/>
        </w:rPr>
        <w:t xml:space="preserve"> de la metodología de las 5 </w:t>
      </w:r>
      <w:proofErr w:type="spellStart"/>
      <w:r w:rsidR="00E37331" w:rsidRPr="00203C94">
        <w:rPr>
          <w:rFonts w:ascii="Century Gothic" w:hAnsi="Century Gothic" w:cs="Tahoma"/>
          <w:sz w:val="19"/>
          <w:szCs w:val="19"/>
        </w:rPr>
        <w:t>S’s</w:t>
      </w:r>
      <w:proofErr w:type="spellEnd"/>
      <w:r w:rsidR="00E37331" w:rsidRPr="00203C94">
        <w:rPr>
          <w:rFonts w:ascii="Century Gothic" w:hAnsi="Century Gothic" w:cs="Tahoma"/>
          <w:sz w:val="19"/>
          <w:szCs w:val="19"/>
        </w:rPr>
        <w:t xml:space="preserve"> para mejorar el estado de orden y limpieza en los centros de trabajo, l</w:t>
      </w:r>
      <w:r w:rsidR="004756FA" w:rsidRPr="00203C94">
        <w:rPr>
          <w:rFonts w:ascii="Century Gothic" w:hAnsi="Century Gothic" w:cs="Tahoma"/>
          <w:sz w:val="19"/>
          <w:szCs w:val="19"/>
        </w:rPr>
        <w:t xml:space="preserve">o cual apoyó </w:t>
      </w:r>
      <w:r w:rsidR="00E37331" w:rsidRPr="00203C94">
        <w:rPr>
          <w:rFonts w:ascii="Century Gothic" w:hAnsi="Century Gothic" w:cs="Tahoma"/>
          <w:sz w:val="19"/>
          <w:szCs w:val="19"/>
        </w:rPr>
        <w:t>sistemáticamen</w:t>
      </w:r>
      <w:r w:rsidR="00E343D0" w:rsidRPr="00203C94">
        <w:rPr>
          <w:rFonts w:ascii="Century Gothic" w:hAnsi="Century Gothic" w:cs="Tahoma"/>
          <w:sz w:val="19"/>
          <w:szCs w:val="19"/>
        </w:rPr>
        <w:t xml:space="preserve">te a la reducción de accidentes e incrementó </w:t>
      </w:r>
      <w:r w:rsidR="00E37331" w:rsidRPr="00203C94">
        <w:rPr>
          <w:rFonts w:ascii="Century Gothic" w:hAnsi="Century Gothic" w:cs="Tahoma"/>
          <w:sz w:val="19"/>
          <w:szCs w:val="19"/>
        </w:rPr>
        <w:t xml:space="preserve"> la produ</w:t>
      </w:r>
      <w:r w:rsidR="00E343D0" w:rsidRPr="00203C94">
        <w:rPr>
          <w:rFonts w:ascii="Century Gothic" w:hAnsi="Century Gothic" w:cs="Tahoma"/>
          <w:sz w:val="19"/>
          <w:szCs w:val="19"/>
        </w:rPr>
        <w:t>ctividad y mejora de la imagen ante los clientes y auditores en sus visitas periódicas a la planta.</w:t>
      </w:r>
    </w:p>
    <w:p w:rsidR="006D4D9A" w:rsidRPr="00203C94" w:rsidRDefault="00E37331" w:rsidP="004F09B0">
      <w:pPr>
        <w:pStyle w:val="Sinespaciado"/>
        <w:numPr>
          <w:ilvl w:val="0"/>
          <w:numId w:val="9"/>
        </w:numPr>
        <w:ind w:right="-993"/>
        <w:jc w:val="both"/>
        <w:rPr>
          <w:rFonts w:ascii="Century Gothic" w:hAnsi="Century Gothic" w:cs="Tahoma"/>
          <w:sz w:val="19"/>
          <w:szCs w:val="19"/>
        </w:rPr>
      </w:pPr>
      <w:r w:rsidRPr="00203C94">
        <w:rPr>
          <w:rFonts w:ascii="Century Gothic" w:hAnsi="Century Gothic" w:cs="Tahoma"/>
          <w:sz w:val="19"/>
          <w:szCs w:val="19"/>
        </w:rPr>
        <w:t xml:space="preserve">Desarrollo de </w:t>
      </w:r>
      <w:proofErr w:type="spellStart"/>
      <w:r w:rsidRPr="00203C94">
        <w:rPr>
          <w:rFonts w:ascii="Century Gothic" w:hAnsi="Century Gothic" w:cs="Tahoma"/>
          <w:sz w:val="19"/>
          <w:szCs w:val="19"/>
        </w:rPr>
        <w:t>SMED’s</w:t>
      </w:r>
      <w:proofErr w:type="spellEnd"/>
      <w:r w:rsidRPr="00203C94">
        <w:rPr>
          <w:rFonts w:ascii="Century Gothic" w:hAnsi="Century Gothic" w:cs="Tahoma"/>
          <w:sz w:val="19"/>
          <w:szCs w:val="19"/>
        </w:rPr>
        <w:t xml:space="preserve"> para reducir los tiempos de cambio de</w:t>
      </w:r>
      <w:r w:rsidR="00E343D0" w:rsidRPr="00203C94">
        <w:rPr>
          <w:rFonts w:ascii="Century Gothic" w:hAnsi="Century Gothic" w:cs="Tahoma"/>
          <w:sz w:val="19"/>
          <w:szCs w:val="19"/>
        </w:rPr>
        <w:t xml:space="preserve"> herramentales en las maquinas, lo cual permitió tener procesos mas productivos y seguro</w:t>
      </w:r>
      <w:r w:rsidRPr="00203C94">
        <w:rPr>
          <w:rFonts w:ascii="Century Gothic" w:hAnsi="Century Gothic" w:cs="Tahoma"/>
          <w:sz w:val="19"/>
          <w:szCs w:val="19"/>
        </w:rPr>
        <w:t>s para los operadores.</w:t>
      </w:r>
    </w:p>
    <w:p w:rsidR="006D4D9A" w:rsidRPr="00203C94" w:rsidRDefault="00E343D0" w:rsidP="004F09B0">
      <w:pPr>
        <w:pStyle w:val="Sinespaciado"/>
        <w:numPr>
          <w:ilvl w:val="0"/>
          <w:numId w:val="9"/>
        </w:numPr>
        <w:ind w:right="-993"/>
        <w:jc w:val="both"/>
        <w:rPr>
          <w:rFonts w:ascii="Century Gothic" w:hAnsi="Century Gothic" w:cs="Tahoma"/>
          <w:sz w:val="19"/>
          <w:szCs w:val="19"/>
        </w:rPr>
      </w:pPr>
      <w:r w:rsidRPr="00203C94">
        <w:rPr>
          <w:rFonts w:ascii="Century Gothic" w:hAnsi="Century Gothic" w:cs="Tahoma"/>
          <w:sz w:val="19"/>
          <w:szCs w:val="19"/>
        </w:rPr>
        <w:t>Diseño e implementación de</w:t>
      </w:r>
      <w:r w:rsidR="006D4D9A" w:rsidRPr="00203C94">
        <w:rPr>
          <w:rFonts w:ascii="Century Gothic" w:hAnsi="Century Gothic" w:cs="Tahoma"/>
          <w:sz w:val="19"/>
          <w:szCs w:val="19"/>
        </w:rPr>
        <w:t xml:space="preserve"> sistemas de jalar con proveedores y clientes internos</w:t>
      </w:r>
      <w:r w:rsidR="00E37331" w:rsidRPr="00203C94">
        <w:rPr>
          <w:rFonts w:ascii="Century Gothic" w:hAnsi="Century Gothic" w:cs="Tahoma"/>
          <w:sz w:val="19"/>
          <w:szCs w:val="19"/>
        </w:rPr>
        <w:t xml:space="preserve"> para mejorar los tiempos de ciclo de producto y abastecimiento oportuno de los materiales</w:t>
      </w:r>
      <w:r w:rsidRPr="00203C94">
        <w:rPr>
          <w:rFonts w:ascii="Century Gothic" w:hAnsi="Century Gothic" w:cs="Tahoma"/>
          <w:sz w:val="19"/>
          <w:szCs w:val="19"/>
        </w:rPr>
        <w:t>, esto</w:t>
      </w:r>
      <w:r w:rsidR="00E37331" w:rsidRPr="00203C94">
        <w:rPr>
          <w:rFonts w:ascii="Century Gothic" w:hAnsi="Century Gothic" w:cs="Tahoma"/>
          <w:sz w:val="19"/>
          <w:szCs w:val="19"/>
        </w:rPr>
        <w:t xml:space="preserve"> para mejorar la productividad, reducir los riesgos de retraso y eliminar penalizaciones de clientes por falta de materiales.</w:t>
      </w:r>
    </w:p>
    <w:p w:rsidR="006D4D9A" w:rsidRPr="00203C94" w:rsidRDefault="006D4D9A" w:rsidP="004F09B0">
      <w:pPr>
        <w:pStyle w:val="Sinespaciado"/>
        <w:numPr>
          <w:ilvl w:val="0"/>
          <w:numId w:val="9"/>
        </w:numPr>
        <w:ind w:right="-993"/>
        <w:jc w:val="both"/>
        <w:rPr>
          <w:rFonts w:ascii="Century Gothic" w:hAnsi="Century Gothic" w:cs="Tahoma"/>
          <w:sz w:val="19"/>
          <w:szCs w:val="19"/>
        </w:rPr>
      </w:pPr>
      <w:r w:rsidRPr="00203C94">
        <w:rPr>
          <w:rFonts w:ascii="Century Gothic" w:hAnsi="Century Gothic" w:cs="Tahoma"/>
          <w:sz w:val="19"/>
          <w:szCs w:val="19"/>
        </w:rPr>
        <w:t>Liderar proyectos de Equipos de Alto Desempeño</w:t>
      </w:r>
      <w:r w:rsidR="00E37331" w:rsidRPr="00203C94">
        <w:rPr>
          <w:rFonts w:ascii="Century Gothic" w:hAnsi="Century Gothic" w:cs="Tahoma"/>
          <w:sz w:val="19"/>
          <w:szCs w:val="19"/>
        </w:rPr>
        <w:t xml:space="preserve"> para eliminar desperdicios en el producto y optimizar los controles de proceso. Estos proyectos representaron ahorros por </w:t>
      </w:r>
      <w:r w:rsidR="0038574D" w:rsidRPr="00203C94">
        <w:rPr>
          <w:rFonts w:ascii="Century Gothic" w:hAnsi="Century Gothic" w:cs="Tahoma"/>
          <w:sz w:val="19"/>
          <w:szCs w:val="19"/>
        </w:rPr>
        <w:t>más</w:t>
      </w:r>
      <w:r w:rsidR="00E37331" w:rsidRPr="00203C94">
        <w:rPr>
          <w:rFonts w:ascii="Century Gothic" w:hAnsi="Century Gothic" w:cs="Tahoma"/>
          <w:sz w:val="19"/>
          <w:szCs w:val="19"/>
        </w:rPr>
        <w:t xml:space="preserve"> de $10‘000,000 mensuales.</w:t>
      </w:r>
    </w:p>
    <w:p w:rsidR="002B0277" w:rsidRPr="00E43099" w:rsidRDefault="006D4D9A" w:rsidP="002B0277">
      <w:pPr>
        <w:pStyle w:val="Sinespaciado"/>
        <w:numPr>
          <w:ilvl w:val="0"/>
          <w:numId w:val="9"/>
        </w:numPr>
        <w:ind w:right="-993"/>
        <w:jc w:val="both"/>
        <w:rPr>
          <w:rFonts w:ascii="Century Gothic" w:hAnsi="Century Gothic" w:cs="Tahoma"/>
          <w:sz w:val="19"/>
          <w:szCs w:val="19"/>
        </w:rPr>
      </w:pPr>
      <w:r w:rsidRPr="00203C94">
        <w:rPr>
          <w:rFonts w:ascii="Century Gothic" w:hAnsi="Century Gothic" w:cs="Tahoma"/>
          <w:sz w:val="19"/>
          <w:szCs w:val="19"/>
        </w:rPr>
        <w:t xml:space="preserve">Certificación de </w:t>
      </w:r>
      <w:r w:rsidRPr="00354DE3">
        <w:rPr>
          <w:rFonts w:ascii="Century Gothic" w:hAnsi="Century Gothic" w:cs="Tahoma"/>
          <w:sz w:val="19"/>
          <w:szCs w:val="19"/>
        </w:rPr>
        <w:t>Plantas</w:t>
      </w:r>
      <w:r w:rsidRPr="00203C94">
        <w:rPr>
          <w:rFonts w:ascii="Century Gothic" w:hAnsi="Century Gothic" w:cs="Tahoma"/>
          <w:sz w:val="19"/>
          <w:szCs w:val="19"/>
        </w:rPr>
        <w:t xml:space="preserve"> de 600 trabajadores  en  ISO 9001-2008.</w:t>
      </w:r>
      <w:r w:rsidR="00E37331" w:rsidRPr="00203C94">
        <w:rPr>
          <w:rFonts w:ascii="Century Gothic" w:hAnsi="Century Gothic" w:cs="Tahoma"/>
          <w:sz w:val="19"/>
          <w:szCs w:val="19"/>
        </w:rPr>
        <w:t xml:space="preserve"> Con esto se cumplió el requerimiento de clientes de t</w:t>
      </w:r>
      <w:r w:rsidR="00A30ABA" w:rsidRPr="00203C94">
        <w:rPr>
          <w:rFonts w:ascii="Century Gothic" w:hAnsi="Century Gothic" w:cs="Tahoma"/>
          <w:sz w:val="19"/>
          <w:szCs w:val="19"/>
        </w:rPr>
        <w:t>ener certificado el Sistema de C</w:t>
      </w:r>
      <w:r w:rsidR="00E37331" w:rsidRPr="00203C94">
        <w:rPr>
          <w:rFonts w:ascii="Century Gothic" w:hAnsi="Century Gothic" w:cs="Tahoma"/>
          <w:sz w:val="19"/>
          <w:szCs w:val="19"/>
        </w:rPr>
        <w:t xml:space="preserve">alidad y se estandarizaron las operaciones, registros y controles con un enfoque a los procesos y la mejora continua. El beneficio </w:t>
      </w:r>
      <w:r w:rsidR="00A30ABA" w:rsidRPr="00203C94">
        <w:rPr>
          <w:rFonts w:ascii="Century Gothic" w:hAnsi="Century Gothic" w:cs="Tahoma"/>
          <w:sz w:val="19"/>
          <w:szCs w:val="19"/>
        </w:rPr>
        <w:t>obtenido fue que el Sistema de C</w:t>
      </w:r>
      <w:r w:rsidR="00E37331" w:rsidRPr="00203C94">
        <w:rPr>
          <w:rFonts w:ascii="Century Gothic" w:hAnsi="Century Gothic" w:cs="Tahoma"/>
          <w:sz w:val="19"/>
          <w:szCs w:val="19"/>
        </w:rPr>
        <w:t>alidad se utiliza como el modelo de gestión de negocio, apoya la planeación, la medición y la mejora de las operaciones.</w:t>
      </w:r>
    </w:p>
    <w:p w:rsidR="002B0277" w:rsidRPr="002B0277" w:rsidRDefault="002B0277" w:rsidP="002B0277">
      <w:pPr>
        <w:pStyle w:val="Sinespaciado"/>
        <w:ind w:right="-993"/>
        <w:jc w:val="both"/>
        <w:rPr>
          <w:rFonts w:ascii="Century Gothic" w:hAnsi="Century Gothic" w:cs="Tahoma"/>
          <w:sz w:val="19"/>
          <w:szCs w:val="19"/>
        </w:rPr>
      </w:pPr>
    </w:p>
    <w:p w:rsidR="00B748FF" w:rsidRPr="00E343D0" w:rsidRDefault="00B748FF" w:rsidP="00A30ABA">
      <w:pPr>
        <w:ind w:left="142" w:right="-1260" w:hanging="38"/>
        <w:jc w:val="both"/>
        <w:rPr>
          <w:rFonts w:ascii="Century Gothic" w:hAnsi="Century Gothic" w:cs="Tahoma"/>
          <w:sz w:val="20"/>
          <w:szCs w:val="21"/>
          <w:lang w:val="es-MX"/>
        </w:rPr>
      </w:pPr>
    </w:p>
    <w:p w:rsidR="00367F07" w:rsidRPr="00E343D0" w:rsidRDefault="00367F07" w:rsidP="00A30ABA">
      <w:pPr>
        <w:ind w:left="142" w:right="-1260" w:hanging="38"/>
        <w:jc w:val="both"/>
        <w:rPr>
          <w:rFonts w:ascii="Century Gothic" w:hAnsi="Century Gothic" w:cs="Tahoma"/>
          <w:sz w:val="20"/>
          <w:szCs w:val="21"/>
          <w:lang w:val="es-MX"/>
        </w:rPr>
      </w:pPr>
      <w:r w:rsidRPr="00E343D0">
        <w:rPr>
          <w:rFonts w:ascii="Century Gothic" w:hAnsi="Century Gothic" w:cs="Tahoma"/>
          <w:b/>
          <w:color w:val="00487E"/>
          <w:sz w:val="20"/>
          <w:szCs w:val="21"/>
          <w:lang w:val="es-MX"/>
        </w:rPr>
        <w:t xml:space="preserve">JEFE DE CALIDAD – PLANTA MAGNETO </w:t>
      </w:r>
      <w:r w:rsidRPr="00E343D0">
        <w:rPr>
          <w:rFonts w:ascii="Century Gothic" w:hAnsi="Century Gothic" w:cs="Tahoma"/>
          <w:color w:val="00487E"/>
          <w:sz w:val="20"/>
          <w:szCs w:val="21"/>
          <w:lang w:val="es-MX"/>
        </w:rPr>
        <w:t xml:space="preserve">                                                    </w:t>
      </w:r>
      <w:r w:rsidR="0099327B" w:rsidRPr="00E343D0">
        <w:rPr>
          <w:rFonts w:ascii="Century Gothic" w:hAnsi="Century Gothic" w:cs="Tahoma"/>
          <w:color w:val="00487E"/>
          <w:sz w:val="20"/>
          <w:szCs w:val="21"/>
          <w:lang w:val="es-MX"/>
        </w:rPr>
        <w:t xml:space="preserve">              </w:t>
      </w:r>
      <w:r w:rsidRPr="00E343D0">
        <w:rPr>
          <w:rFonts w:ascii="Century Gothic" w:hAnsi="Century Gothic" w:cs="Tahoma"/>
          <w:color w:val="00487E"/>
          <w:sz w:val="20"/>
          <w:szCs w:val="21"/>
          <w:lang w:val="es-MX"/>
        </w:rPr>
        <w:t xml:space="preserve"> </w:t>
      </w:r>
      <w:r w:rsidR="0099327B" w:rsidRPr="00E343D0">
        <w:rPr>
          <w:rFonts w:ascii="Century Gothic" w:hAnsi="Century Gothic" w:cs="Tahoma"/>
          <w:color w:val="00487E"/>
          <w:sz w:val="20"/>
          <w:szCs w:val="21"/>
          <w:lang w:val="es-MX"/>
        </w:rPr>
        <w:t xml:space="preserve"> </w:t>
      </w:r>
      <w:r w:rsidR="00FE719F">
        <w:rPr>
          <w:rFonts w:ascii="Century Gothic" w:hAnsi="Century Gothic" w:cs="Tahoma"/>
          <w:b/>
          <w:color w:val="00487E"/>
          <w:sz w:val="20"/>
          <w:szCs w:val="21"/>
          <w:lang w:val="es-MX"/>
        </w:rPr>
        <w:t>Nov 97 – Agosto</w:t>
      </w:r>
      <w:r w:rsidRPr="00C331D3">
        <w:rPr>
          <w:rFonts w:ascii="Century Gothic" w:hAnsi="Century Gothic" w:cs="Tahoma"/>
          <w:b/>
          <w:color w:val="00487E"/>
          <w:sz w:val="20"/>
          <w:szCs w:val="21"/>
          <w:lang w:val="es-MX"/>
        </w:rPr>
        <w:t>’9</w:t>
      </w:r>
      <w:r w:rsidR="00FE719F">
        <w:rPr>
          <w:rFonts w:ascii="Century Gothic" w:hAnsi="Century Gothic" w:cs="Tahoma"/>
          <w:b/>
          <w:color w:val="00487E"/>
          <w:sz w:val="20"/>
          <w:szCs w:val="21"/>
          <w:lang w:val="es-MX"/>
        </w:rPr>
        <w:t>8</w:t>
      </w:r>
    </w:p>
    <w:p w:rsidR="00367F07" w:rsidRPr="00E343D0" w:rsidRDefault="00B748FF" w:rsidP="00A30ABA">
      <w:pPr>
        <w:ind w:left="142" w:right="-1260" w:hanging="38"/>
        <w:jc w:val="both"/>
        <w:rPr>
          <w:rFonts w:ascii="Century Gothic" w:hAnsi="Century Gothic" w:cs="Tahoma"/>
          <w:sz w:val="20"/>
          <w:szCs w:val="21"/>
          <w:lang w:val="es-MX"/>
        </w:rPr>
      </w:pPr>
      <w:r w:rsidRPr="00E343D0">
        <w:rPr>
          <w:rFonts w:ascii="Century Gothic" w:hAnsi="Century Gothic" w:cs="Tahoma"/>
          <w:sz w:val="20"/>
          <w:szCs w:val="21"/>
          <w:u w:val="single"/>
          <w:lang w:val="es-MX"/>
        </w:rPr>
        <w:t>Áreas</w:t>
      </w:r>
      <w:r w:rsidR="00367F07" w:rsidRPr="00E343D0">
        <w:rPr>
          <w:rFonts w:ascii="Century Gothic" w:hAnsi="Century Gothic" w:cs="Tahoma"/>
          <w:sz w:val="20"/>
          <w:szCs w:val="21"/>
          <w:u w:val="single"/>
          <w:lang w:val="es-MX"/>
        </w:rPr>
        <w:t xml:space="preserve"> de Control.</w:t>
      </w:r>
      <w:r w:rsidR="00367F07" w:rsidRPr="00E343D0">
        <w:rPr>
          <w:rFonts w:ascii="Century Gothic" w:hAnsi="Century Gothic" w:cs="Tahoma"/>
          <w:sz w:val="20"/>
          <w:szCs w:val="21"/>
          <w:lang w:val="es-MX"/>
        </w:rPr>
        <w:t xml:space="preserve"> Laboratoristas, Inspectores de calidad.</w:t>
      </w:r>
    </w:p>
    <w:p w:rsidR="00367F07" w:rsidRPr="00E343D0" w:rsidRDefault="00B748FF" w:rsidP="00A30ABA">
      <w:pPr>
        <w:ind w:left="142" w:right="-1260" w:hanging="38"/>
        <w:jc w:val="both"/>
        <w:rPr>
          <w:rFonts w:ascii="Century Gothic" w:hAnsi="Century Gothic" w:cs="Tahoma"/>
          <w:sz w:val="20"/>
          <w:szCs w:val="21"/>
          <w:lang w:val="es-MX"/>
        </w:rPr>
      </w:pPr>
      <w:r w:rsidRPr="00E343D0">
        <w:rPr>
          <w:rFonts w:ascii="Century Gothic" w:hAnsi="Century Gothic" w:cs="Tahoma"/>
          <w:sz w:val="20"/>
          <w:szCs w:val="21"/>
          <w:u w:val="single"/>
          <w:lang w:val="es-MX"/>
        </w:rPr>
        <w:t>Áreas</w:t>
      </w:r>
      <w:r w:rsidR="00367F07" w:rsidRPr="00E343D0">
        <w:rPr>
          <w:rFonts w:ascii="Century Gothic" w:hAnsi="Century Gothic" w:cs="Tahoma"/>
          <w:sz w:val="20"/>
          <w:szCs w:val="21"/>
          <w:u w:val="single"/>
          <w:lang w:val="es-MX"/>
        </w:rPr>
        <w:t xml:space="preserve"> de Control.</w:t>
      </w:r>
      <w:r w:rsidR="00367F07" w:rsidRPr="00E343D0">
        <w:rPr>
          <w:rFonts w:ascii="Century Gothic" w:hAnsi="Century Gothic" w:cs="Tahoma"/>
          <w:sz w:val="20"/>
          <w:szCs w:val="21"/>
          <w:lang w:val="es-MX"/>
        </w:rPr>
        <w:t xml:space="preserve"> Implementación del CEP, Mantenimiento e implementación de Sistema de Calidad</w:t>
      </w:r>
      <w:r w:rsidRPr="00E343D0">
        <w:rPr>
          <w:rFonts w:ascii="Century Gothic" w:hAnsi="Century Gothic" w:cs="Tahoma"/>
          <w:sz w:val="20"/>
          <w:szCs w:val="21"/>
          <w:lang w:val="es-MX"/>
        </w:rPr>
        <w:t>.</w:t>
      </w:r>
    </w:p>
    <w:p w:rsidR="00C56C6F" w:rsidRPr="00E343D0" w:rsidRDefault="00C56C6F" w:rsidP="00A30ABA">
      <w:pPr>
        <w:ind w:left="142" w:right="-1260" w:hanging="38"/>
        <w:jc w:val="both"/>
        <w:rPr>
          <w:rFonts w:ascii="Century Gothic" w:hAnsi="Century Gothic" w:cs="Tahoma"/>
          <w:b/>
          <w:color w:val="646464"/>
          <w:sz w:val="20"/>
          <w:szCs w:val="21"/>
          <w:lang w:val="es-ES"/>
        </w:rPr>
      </w:pPr>
      <w:r w:rsidRPr="00E343D0">
        <w:rPr>
          <w:rFonts w:ascii="Century Gothic" w:hAnsi="Century Gothic" w:cs="Tahoma"/>
          <w:b/>
          <w:color w:val="646464"/>
          <w:sz w:val="20"/>
          <w:szCs w:val="21"/>
          <w:lang w:val="es-ES"/>
        </w:rPr>
        <w:t>CURSOS Y ENTRENAMIENTO.</w:t>
      </w:r>
    </w:p>
    <w:p w:rsidR="00367F07" w:rsidRPr="00FE719F" w:rsidRDefault="00FE719F" w:rsidP="00A30ABA">
      <w:pPr>
        <w:pStyle w:val="Sinespaciado"/>
        <w:ind w:left="142" w:hanging="38"/>
        <w:jc w:val="both"/>
        <w:rPr>
          <w:rFonts w:ascii="Century Gothic" w:hAnsi="Century Gothic" w:cs="Tahoma"/>
          <w:sz w:val="19"/>
          <w:szCs w:val="19"/>
        </w:rPr>
      </w:pPr>
      <w:bookmarkStart w:id="0" w:name="_GoBack"/>
      <w:bookmarkEnd w:id="0"/>
      <w:r>
        <w:rPr>
          <w:rFonts w:ascii="Century Gothic" w:hAnsi="Century Gothic" w:cs="Tahoma"/>
          <w:sz w:val="19"/>
          <w:szCs w:val="19"/>
        </w:rPr>
        <w:t>Green</w:t>
      </w:r>
      <w:r w:rsidR="00367F07" w:rsidRPr="00FE719F">
        <w:rPr>
          <w:rFonts w:ascii="Century Gothic" w:hAnsi="Century Gothic" w:cs="Tahoma"/>
          <w:sz w:val="19"/>
          <w:szCs w:val="19"/>
        </w:rPr>
        <w:t xml:space="preserve"> </w:t>
      </w:r>
      <w:proofErr w:type="spellStart"/>
      <w:r w:rsidR="00367F07" w:rsidRPr="00FE719F">
        <w:rPr>
          <w:rFonts w:ascii="Century Gothic" w:hAnsi="Century Gothic" w:cs="Tahoma"/>
          <w:sz w:val="19"/>
          <w:szCs w:val="19"/>
        </w:rPr>
        <w:t>Belt</w:t>
      </w:r>
      <w:proofErr w:type="spellEnd"/>
      <w:r w:rsidR="00367F07" w:rsidRPr="00FE719F">
        <w:rPr>
          <w:rFonts w:ascii="Century Gothic" w:hAnsi="Century Gothic" w:cs="Tahoma"/>
          <w:sz w:val="19"/>
          <w:szCs w:val="19"/>
        </w:rPr>
        <w:t xml:space="preserve"> en Sistemas 6</w:t>
      </w:r>
      <w:r w:rsidRPr="00FE719F">
        <w:rPr>
          <w:rFonts w:ascii="Century Gothic" w:hAnsi="Century Gothic" w:cs="Tahoma"/>
          <w:sz w:val="19"/>
          <w:szCs w:val="19"/>
        </w:rPr>
        <w:t xml:space="preserve"> </w:t>
      </w:r>
      <w:r w:rsidR="00367F07" w:rsidRPr="00FE719F">
        <w:rPr>
          <w:rFonts w:ascii="Century Gothic" w:hAnsi="Century Gothic" w:cs="Tahoma"/>
          <w:sz w:val="19"/>
          <w:szCs w:val="19"/>
        </w:rPr>
        <w:t>sigma.</w:t>
      </w:r>
    </w:p>
    <w:p w:rsidR="00367F07" w:rsidRPr="00C331D3" w:rsidRDefault="00C7158E" w:rsidP="00A30ABA">
      <w:pPr>
        <w:pStyle w:val="Sinespaciado"/>
        <w:ind w:left="142" w:hanging="38"/>
        <w:jc w:val="both"/>
        <w:rPr>
          <w:rFonts w:ascii="Century Gothic" w:hAnsi="Century Gothic" w:cs="Tahoma"/>
          <w:sz w:val="19"/>
          <w:szCs w:val="19"/>
        </w:rPr>
      </w:pPr>
      <w:r w:rsidRPr="00C331D3">
        <w:rPr>
          <w:rFonts w:ascii="Century Gothic" w:hAnsi="Century Gothic" w:cs="Tahoma"/>
          <w:sz w:val="19"/>
          <w:szCs w:val="19"/>
        </w:rPr>
        <w:t xml:space="preserve">Auditor </w:t>
      </w:r>
      <w:r w:rsidR="00FE719F">
        <w:rPr>
          <w:rFonts w:ascii="Century Gothic" w:hAnsi="Century Gothic" w:cs="Tahoma"/>
          <w:sz w:val="19"/>
          <w:szCs w:val="19"/>
        </w:rPr>
        <w:t xml:space="preserve">Interno </w:t>
      </w:r>
      <w:r w:rsidR="00367F07" w:rsidRPr="00C331D3">
        <w:rPr>
          <w:rFonts w:ascii="Century Gothic" w:hAnsi="Century Gothic" w:cs="Tahoma"/>
          <w:sz w:val="19"/>
          <w:szCs w:val="19"/>
        </w:rPr>
        <w:t>certificado en ISO 9001</w:t>
      </w:r>
      <w:proofErr w:type="gramStart"/>
      <w:r w:rsidR="00367F07" w:rsidRPr="00C331D3">
        <w:rPr>
          <w:rFonts w:ascii="Century Gothic" w:hAnsi="Century Gothic" w:cs="Tahoma"/>
          <w:sz w:val="19"/>
          <w:szCs w:val="19"/>
        </w:rPr>
        <w:t>;2008</w:t>
      </w:r>
      <w:proofErr w:type="gramEnd"/>
    </w:p>
    <w:p w:rsidR="00367F07" w:rsidRPr="00C331D3" w:rsidRDefault="00367F07" w:rsidP="00A30ABA">
      <w:pPr>
        <w:pStyle w:val="Sinespaciado"/>
        <w:ind w:left="142" w:hanging="38"/>
        <w:jc w:val="both"/>
        <w:rPr>
          <w:rFonts w:ascii="Century Gothic" w:hAnsi="Century Gothic" w:cs="Tahoma"/>
          <w:sz w:val="19"/>
          <w:szCs w:val="19"/>
        </w:rPr>
      </w:pPr>
      <w:r w:rsidRPr="00C331D3">
        <w:rPr>
          <w:rFonts w:ascii="Century Gothic" w:hAnsi="Century Gothic" w:cs="Tahoma"/>
          <w:sz w:val="19"/>
          <w:szCs w:val="19"/>
        </w:rPr>
        <w:t>Herramientas de calidad: APQP, PPAP, JIDOKA, KAN-BAN, POKA YOKE, 8 D´S, 5 ´S, SMED, TPM, Control Est</w:t>
      </w:r>
      <w:r w:rsidR="00F11618" w:rsidRPr="00C331D3">
        <w:rPr>
          <w:rFonts w:ascii="Century Gothic" w:hAnsi="Century Gothic" w:cs="Tahoma"/>
          <w:sz w:val="19"/>
          <w:szCs w:val="19"/>
        </w:rPr>
        <w:t>adís</w:t>
      </w:r>
      <w:r w:rsidR="004F09B0">
        <w:rPr>
          <w:rFonts w:ascii="Century Gothic" w:hAnsi="Century Gothic" w:cs="Tahoma"/>
          <w:sz w:val="19"/>
          <w:szCs w:val="19"/>
        </w:rPr>
        <w:t>tico</w:t>
      </w:r>
      <w:r w:rsidR="005F164E">
        <w:rPr>
          <w:rFonts w:ascii="Century Gothic" w:hAnsi="Century Gothic" w:cs="Tahoma"/>
          <w:sz w:val="19"/>
          <w:szCs w:val="19"/>
        </w:rPr>
        <w:t xml:space="preserve"> del Proceso.</w:t>
      </w:r>
    </w:p>
    <w:p w:rsidR="00C56C6F" w:rsidRPr="00C331D3" w:rsidRDefault="00C56C6F" w:rsidP="00C331D3">
      <w:pPr>
        <w:ind w:left="142" w:right="-1260" w:hanging="38"/>
        <w:jc w:val="both"/>
        <w:rPr>
          <w:rFonts w:ascii="Century Gothic" w:hAnsi="Century Gothic" w:cs="Tahoma"/>
          <w:sz w:val="20"/>
          <w:szCs w:val="21"/>
          <w:lang w:val="es-MX"/>
        </w:rPr>
      </w:pPr>
      <w:r w:rsidRPr="00C331D3">
        <w:rPr>
          <w:rFonts w:ascii="Century Gothic" w:hAnsi="Century Gothic" w:cs="Tahoma"/>
          <w:b/>
          <w:color w:val="646464"/>
          <w:sz w:val="20"/>
          <w:szCs w:val="21"/>
          <w:lang w:val="es-MX"/>
        </w:rPr>
        <w:t>IDIOMA</w:t>
      </w:r>
      <w:r w:rsidR="00C1356F" w:rsidRPr="00C331D3">
        <w:rPr>
          <w:rFonts w:ascii="Century Gothic" w:hAnsi="Century Gothic" w:cs="Tahoma"/>
          <w:b/>
          <w:color w:val="646464"/>
          <w:sz w:val="20"/>
          <w:szCs w:val="21"/>
          <w:lang w:val="es-MX"/>
        </w:rPr>
        <w:t>S</w:t>
      </w:r>
      <w:r w:rsidR="00C331D3" w:rsidRPr="00C331D3">
        <w:rPr>
          <w:rFonts w:ascii="Century Gothic" w:hAnsi="Century Gothic" w:cs="Tahoma"/>
          <w:b/>
          <w:color w:val="646464"/>
          <w:sz w:val="20"/>
          <w:szCs w:val="21"/>
          <w:lang w:val="es-MX"/>
        </w:rPr>
        <w:t xml:space="preserve">. </w:t>
      </w:r>
      <w:r w:rsidR="00C331D3" w:rsidRPr="00C331D3">
        <w:rPr>
          <w:rFonts w:ascii="Century Gothic" w:hAnsi="Century Gothic" w:cs="Tahoma"/>
          <w:sz w:val="20"/>
          <w:szCs w:val="21"/>
          <w:lang w:val="es-MX"/>
        </w:rPr>
        <w:t>Ingles (escrito, leído, hablado)</w:t>
      </w:r>
    </w:p>
    <w:sectPr w:rsidR="00C56C6F" w:rsidRPr="00C331D3" w:rsidSect="00464946">
      <w:pgSz w:w="12240" w:h="15840"/>
      <w:pgMar w:top="720" w:right="1467" w:bottom="72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5689"/>
    <w:multiLevelType w:val="hybridMultilevel"/>
    <w:tmpl w:val="1512CA0C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307257"/>
    <w:multiLevelType w:val="hybridMultilevel"/>
    <w:tmpl w:val="65F8491E"/>
    <w:lvl w:ilvl="0" w:tplc="08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173324CB"/>
    <w:multiLevelType w:val="hybridMultilevel"/>
    <w:tmpl w:val="4C78EA1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D130B08"/>
    <w:multiLevelType w:val="hybridMultilevel"/>
    <w:tmpl w:val="E7F086DA"/>
    <w:lvl w:ilvl="0" w:tplc="46489E96">
      <w:start w:val="1"/>
      <w:numFmt w:val="bullet"/>
      <w:lvlText w:val="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nsid w:val="43391360"/>
    <w:multiLevelType w:val="hybridMultilevel"/>
    <w:tmpl w:val="5DECBB2C"/>
    <w:lvl w:ilvl="0" w:tplc="46489E9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8447234"/>
    <w:multiLevelType w:val="hybridMultilevel"/>
    <w:tmpl w:val="F8D24706"/>
    <w:lvl w:ilvl="0" w:tplc="0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890032C"/>
    <w:multiLevelType w:val="hybridMultilevel"/>
    <w:tmpl w:val="6366D36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F51920"/>
    <w:multiLevelType w:val="hybridMultilevel"/>
    <w:tmpl w:val="3FB0CEB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374E6F"/>
    <w:multiLevelType w:val="hybridMultilevel"/>
    <w:tmpl w:val="9538026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6AD"/>
    <w:rsid w:val="00000924"/>
    <w:rsid w:val="00007A2F"/>
    <w:rsid w:val="00010DC1"/>
    <w:rsid w:val="000213F8"/>
    <w:rsid w:val="00025C6D"/>
    <w:rsid w:val="00030BFA"/>
    <w:rsid w:val="00043F6B"/>
    <w:rsid w:val="00046D91"/>
    <w:rsid w:val="00050609"/>
    <w:rsid w:val="0005211D"/>
    <w:rsid w:val="00072467"/>
    <w:rsid w:val="000725E3"/>
    <w:rsid w:val="0007672B"/>
    <w:rsid w:val="00086C5D"/>
    <w:rsid w:val="00087CF7"/>
    <w:rsid w:val="000908C2"/>
    <w:rsid w:val="000A5CC9"/>
    <w:rsid w:val="000A7129"/>
    <w:rsid w:val="000B51C8"/>
    <w:rsid w:val="000B774D"/>
    <w:rsid w:val="000E4B6E"/>
    <w:rsid w:val="000E55ED"/>
    <w:rsid w:val="000F1AB1"/>
    <w:rsid w:val="000F7C4C"/>
    <w:rsid w:val="001061CD"/>
    <w:rsid w:val="00107671"/>
    <w:rsid w:val="001130D1"/>
    <w:rsid w:val="0012032C"/>
    <w:rsid w:val="00137711"/>
    <w:rsid w:val="00143E92"/>
    <w:rsid w:val="00146C69"/>
    <w:rsid w:val="001670DB"/>
    <w:rsid w:val="00167162"/>
    <w:rsid w:val="00171FFE"/>
    <w:rsid w:val="00186142"/>
    <w:rsid w:val="0019112F"/>
    <w:rsid w:val="001A6286"/>
    <w:rsid w:val="001A6944"/>
    <w:rsid w:val="001B5005"/>
    <w:rsid w:val="001C1C7E"/>
    <w:rsid w:val="001C6034"/>
    <w:rsid w:val="001D7592"/>
    <w:rsid w:val="001E15F0"/>
    <w:rsid w:val="001E632A"/>
    <w:rsid w:val="001F56ED"/>
    <w:rsid w:val="001F678F"/>
    <w:rsid w:val="00200A4B"/>
    <w:rsid w:val="00203C94"/>
    <w:rsid w:val="00206F16"/>
    <w:rsid w:val="00226562"/>
    <w:rsid w:val="002555E7"/>
    <w:rsid w:val="002561B3"/>
    <w:rsid w:val="002661BA"/>
    <w:rsid w:val="002664B3"/>
    <w:rsid w:val="0028157E"/>
    <w:rsid w:val="00282829"/>
    <w:rsid w:val="002850AE"/>
    <w:rsid w:val="00287DB0"/>
    <w:rsid w:val="00290BF5"/>
    <w:rsid w:val="00293735"/>
    <w:rsid w:val="002A571E"/>
    <w:rsid w:val="002B0277"/>
    <w:rsid w:val="002B5F22"/>
    <w:rsid w:val="002B67FB"/>
    <w:rsid w:val="002C362A"/>
    <w:rsid w:val="002C5806"/>
    <w:rsid w:val="002D3549"/>
    <w:rsid w:val="002E3E9A"/>
    <w:rsid w:val="002E64D2"/>
    <w:rsid w:val="002F07FD"/>
    <w:rsid w:val="002F3F04"/>
    <w:rsid w:val="00303D68"/>
    <w:rsid w:val="00312499"/>
    <w:rsid w:val="00333744"/>
    <w:rsid w:val="00344317"/>
    <w:rsid w:val="00354DE3"/>
    <w:rsid w:val="00361817"/>
    <w:rsid w:val="003629F2"/>
    <w:rsid w:val="00367F07"/>
    <w:rsid w:val="003704A1"/>
    <w:rsid w:val="00374735"/>
    <w:rsid w:val="0038574D"/>
    <w:rsid w:val="003A2222"/>
    <w:rsid w:val="003A2502"/>
    <w:rsid w:val="003A440D"/>
    <w:rsid w:val="003B056B"/>
    <w:rsid w:val="003B28D8"/>
    <w:rsid w:val="003B4AE7"/>
    <w:rsid w:val="003C4C87"/>
    <w:rsid w:val="003C7019"/>
    <w:rsid w:val="003D35A7"/>
    <w:rsid w:val="003D4A06"/>
    <w:rsid w:val="003E2DCF"/>
    <w:rsid w:val="003E2DD3"/>
    <w:rsid w:val="003E5CC3"/>
    <w:rsid w:val="003E640F"/>
    <w:rsid w:val="00404436"/>
    <w:rsid w:val="00420C5B"/>
    <w:rsid w:val="00427FE5"/>
    <w:rsid w:val="004431FF"/>
    <w:rsid w:val="00443DB4"/>
    <w:rsid w:val="004460AA"/>
    <w:rsid w:val="00455407"/>
    <w:rsid w:val="00464946"/>
    <w:rsid w:val="004756F8"/>
    <w:rsid w:val="004756FA"/>
    <w:rsid w:val="0048052A"/>
    <w:rsid w:val="00482BB1"/>
    <w:rsid w:val="00490344"/>
    <w:rsid w:val="004A2072"/>
    <w:rsid w:val="004A5158"/>
    <w:rsid w:val="004A6C8F"/>
    <w:rsid w:val="004A6D64"/>
    <w:rsid w:val="004C1D85"/>
    <w:rsid w:val="004C59BA"/>
    <w:rsid w:val="004D5127"/>
    <w:rsid w:val="004E2155"/>
    <w:rsid w:val="004F09B0"/>
    <w:rsid w:val="00500A93"/>
    <w:rsid w:val="005254EF"/>
    <w:rsid w:val="005300D0"/>
    <w:rsid w:val="005305CA"/>
    <w:rsid w:val="0054657C"/>
    <w:rsid w:val="00552FBF"/>
    <w:rsid w:val="00555832"/>
    <w:rsid w:val="005573AE"/>
    <w:rsid w:val="00561A75"/>
    <w:rsid w:val="00564786"/>
    <w:rsid w:val="00566400"/>
    <w:rsid w:val="00566DC8"/>
    <w:rsid w:val="00566F10"/>
    <w:rsid w:val="00570252"/>
    <w:rsid w:val="00571CE6"/>
    <w:rsid w:val="00574B70"/>
    <w:rsid w:val="005834CF"/>
    <w:rsid w:val="00587EAA"/>
    <w:rsid w:val="005B209C"/>
    <w:rsid w:val="005C5C61"/>
    <w:rsid w:val="005C7176"/>
    <w:rsid w:val="005F164E"/>
    <w:rsid w:val="006104AA"/>
    <w:rsid w:val="00612EB6"/>
    <w:rsid w:val="00626BD4"/>
    <w:rsid w:val="00642877"/>
    <w:rsid w:val="0065373D"/>
    <w:rsid w:val="0065738A"/>
    <w:rsid w:val="00666E5A"/>
    <w:rsid w:val="00672FC7"/>
    <w:rsid w:val="00676120"/>
    <w:rsid w:val="006A4E0B"/>
    <w:rsid w:val="006B6350"/>
    <w:rsid w:val="006D4D9A"/>
    <w:rsid w:val="006D6F92"/>
    <w:rsid w:val="006E7DAF"/>
    <w:rsid w:val="006F603F"/>
    <w:rsid w:val="00701ACD"/>
    <w:rsid w:val="0070580E"/>
    <w:rsid w:val="00720399"/>
    <w:rsid w:val="0072746F"/>
    <w:rsid w:val="00732357"/>
    <w:rsid w:val="00762A4C"/>
    <w:rsid w:val="00775350"/>
    <w:rsid w:val="007A2A10"/>
    <w:rsid w:val="007B35A4"/>
    <w:rsid w:val="007C2008"/>
    <w:rsid w:val="007C652D"/>
    <w:rsid w:val="007E6EF5"/>
    <w:rsid w:val="007F0C20"/>
    <w:rsid w:val="007F55D8"/>
    <w:rsid w:val="008155A4"/>
    <w:rsid w:val="00823EAC"/>
    <w:rsid w:val="00824D93"/>
    <w:rsid w:val="00852547"/>
    <w:rsid w:val="008560DF"/>
    <w:rsid w:val="008739DD"/>
    <w:rsid w:val="008818F4"/>
    <w:rsid w:val="008848E9"/>
    <w:rsid w:val="008872E7"/>
    <w:rsid w:val="008A3A04"/>
    <w:rsid w:val="008B1E08"/>
    <w:rsid w:val="008B751D"/>
    <w:rsid w:val="008C3D83"/>
    <w:rsid w:val="008E37FF"/>
    <w:rsid w:val="008E5CD1"/>
    <w:rsid w:val="008E78B8"/>
    <w:rsid w:val="008E7C93"/>
    <w:rsid w:val="008F0411"/>
    <w:rsid w:val="00902181"/>
    <w:rsid w:val="00902C6F"/>
    <w:rsid w:val="0091468B"/>
    <w:rsid w:val="00930FCB"/>
    <w:rsid w:val="00943972"/>
    <w:rsid w:val="0099327B"/>
    <w:rsid w:val="00993BB8"/>
    <w:rsid w:val="009A6F99"/>
    <w:rsid w:val="009A73F8"/>
    <w:rsid w:val="009B55A8"/>
    <w:rsid w:val="009C3B93"/>
    <w:rsid w:val="009D57C0"/>
    <w:rsid w:val="009E2C49"/>
    <w:rsid w:val="00A01CC9"/>
    <w:rsid w:val="00A114C8"/>
    <w:rsid w:val="00A16B2A"/>
    <w:rsid w:val="00A276FF"/>
    <w:rsid w:val="00A30ABA"/>
    <w:rsid w:val="00A315C4"/>
    <w:rsid w:val="00A36A32"/>
    <w:rsid w:val="00A40DF6"/>
    <w:rsid w:val="00A46F88"/>
    <w:rsid w:val="00A54FBF"/>
    <w:rsid w:val="00A560F2"/>
    <w:rsid w:val="00A57723"/>
    <w:rsid w:val="00A76A3A"/>
    <w:rsid w:val="00A8088A"/>
    <w:rsid w:val="00A81B37"/>
    <w:rsid w:val="00A8455D"/>
    <w:rsid w:val="00A84CCC"/>
    <w:rsid w:val="00A8522C"/>
    <w:rsid w:val="00A9138F"/>
    <w:rsid w:val="00A960B5"/>
    <w:rsid w:val="00AA0BCF"/>
    <w:rsid w:val="00AA4CFC"/>
    <w:rsid w:val="00AA5AAD"/>
    <w:rsid w:val="00AB0423"/>
    <w:rsid w:val="00AF015F"/>
    <w:rsid w:val="00AF59D3"/>
    <w:rsid w:val="00B00604"/>
    <w:rsid w:val="00B02C33"/>
    <w:rsid w:val="00B04281"/>
    <w:rsid w:val="00B066E5"/>
    <w:rsid w:val="00B2019D"/>
    <w:rsid w:val="00B27240"/>
    <w:rsid w:val="00B30DF4"/>
    <w:rsid w:val="00B34980"/>
    <w:rsid w:val="00B37339"/>
    <w:rsid w:val="00B51C7E"/>
    <w:rsid w:val="00B52C90"/>
    <w:rsid w:val="00B57FF5"/>
    <w:rsid w:val="00B60EA5"/>
    <w:rsid w:val="00B73DDE"/>
    <w:rsid w:val="00B748FF"/>
    <w:rsid w:val="00B77436"/>
    <w:rsid w:val="00B84067"/>
    <w:rsid w:val="00B87B8C"/>
    <w:rsid w:val="00BB6B99"/>
    <w:rsid w:val="00BD3BF5"/>
    <w:rsid w:val="00BD479E"/>
    <w:rsid w:val="00BF06AD"/>
    <w:rsid w:val="00C00A79"/>
    <w:rsid w:val="00C07A89"/>
    <w:rsid w:val="00C1356F"/>
    <w:rsid w:val="00C24DF6"/>
    <w:rsid w:val="00C328A7"/>
    <w:rsid w:val="00C331D3"/>
    <w:rsid w:val="00C50EBD"/>
    <w:rsid w:val="00C5130B"/>
    <w:rsid w:val="00C544E6"/>
    <w:rsid w:val="00C56C6F"/>
    <w:rsid w:val="00C7158E"/>
    <w:rsid w:val="00C7280D"/>
    <w:rsid w:val="00C74627"/>
    <w:rsid w:val="00C83DC3"/>
    <w:rsid w:val="00C92E56"/>
    <w:rsid w:val="00C96A7B"/>
    <w:rsid w:val="00CA1268"/>
    <w:rsid w:val="00CA31E1"/>
    <w:rsid w:val="00CB5895"/>
    <w:rsid w:val="00CC0275"/>
    <w:rsid w:val="00CC1B6F"/>
    <w:rsid w:val="00CC4EC8"/>
    <w:rsid w:val="00CC50BB"/>
    <w:rsid w:val="00CD1B35"/>
    <w:rsid w:val="00CD1B38"/>
    <w:rsid w:val="00CD6A2A"/>
    <w:rsid w:val="00CE3303"/>
    <w:rsid w:val="00CF73B8"/>
    <w:rsid w:val="00D06B20"/>
    <w:rsid w:val="00D15F9F"/>
    <w:rsid w:val="00D5388B"/>
    <w:rsid w:val="00D55B04"/>
    <w:rsid w:val="00D57606"/>
    <w:rsid w:val="00D7302B"/>
    <w:rsid w:val="00D74672"/>
    <w:rsid w:val="00D76D91"/>
    <w:rsid w:val="00D82211"/>
    <w:rsid w:val="00D923F7"/>
    <w:rsid w:val="00DA36D2"/>
    <w:rsid w:val="00DC1A49"/>
    <w:rsid w:val="00DC61EB"/>
    <w:rsid w:val="00DD0B63"/>
    <w:rsid w:val="00DD1308"/>
    <w:rsid w:val="00DE4D08"/>
    <w:rsid w:val="00E00700"/>
    <w:rsid w:val="00E06451"/>
    <w:rsid w:val="00E10760"/>
    <w:rsid w:val="00E12A43"/>
    <w:rsid w:val="00E145DC"/>
    <w:rsid w:val="00E343D0"/>
    <w:rsid w:val="00E36027"/>
    <w:rsid w:val="00E3681F"/>
    <w:rsid w:val="00E37331"/>
    <w:rsid w:val="00E43099"/>
    <w:rsid w:val="00E51B69"/>
    <w:rsid w:val="00E55E92"/>
    <w:rsid w:val="00E83297"/>
    <w:rsid w:val="00E83D81"/>
    <w:rsid w:val="00E9023D"/>
    <w:rsid w:val="00EA5A7B"/>
    <w:rsid w:val="00EC081E"/>
    <w:rsid w:val="00EC114B"/>
    <w:rsid w:val="00EE7497"/>
    <w:rsid w:val="00EF6269"/>
    <w:rsid w:val="00F11618"/>
    <w:rsid w:val="00F4188E"/>
    <w:rsid w:val="00F7488C"/>
    <w:rsid w:val="00F773D6"/>
    <w:rsid w:val="00F86567"/>
    <w:rsid w:val="00F86BA3"/>
    <w:rsid w:val="00F95842"/>
    <w:rsid w:val="00F970FF"/>
    <w:rsid w:val="00FA03E4"/>
    <w:rsid w:val="00FA176B"/>
    <w:rsid w:val="00FA64A7"/>
    <w:rsid w:val="00FC4D48"/>
    <w:rsid w:val="00FC5263"/>
    <w:rsid w:val="00FE719F"/>
    <w:rsid w:val="00FF0294"/>
    <w:rsid w:val="00FF3834"/>
    <w:rsid w:val="00FF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157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D4D9A"/>
    <w:rPr>
      <w:rFonts w:ascii="Calibri" w:hAnsi="Calibri"/>
      <w:sz w:val="22"/>
      <w:szCs w:val="22"/>
      <w:lang w:val="es-MX" w:eastAsia="es-MX"/>
    </w:rPr>
  </w:style>
  <w:style w:type="table" w:styleId="Tablaconcuadrcula">
    <w:name w:val="Table Grid"/>
    <w:basedOn w:val="Tablanormal"/>
    <w:uiPriority w:val="59"/>
    <w:rsid w:val="00367F07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rsid w:val="00D7467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rsid w:val="00C331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331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8157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D4D9A"/>
    <w:rPr>
      <w:rFonts w:ascii="Calibri" w:hAnsi="Calibri"/>
      <w:sz w:val="22"/>
      <w:szCs w:val="22"/>
      <w:lang w:val="es-MX" w:eastAsia="es-MX"/>
    </w:rPr>
  </w:style>
  <w:style w:type="table" w:styleId="Tablaconcuadrcula">
    <w:name w:val="Table Grid"/>
    <w:basedOn w:val="Tablanormal"/>
    <w:uiPriority w:val="59"/>
    <w:rsid w:val="00367F07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rsid w:val="00D7467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rsid w:val="00C331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331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556</Words>
  <Characters>3063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</vt:lpstr>
      <vt:lpstr>CURRICULUM VITAE</vt:lpstr>
    </vt:vector>
  </TitlesOfParts>
  <Company>Smurfit Kappa</Company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agromero</dc:creator>
  <cp:lastModifiedBy>Octavio Castellanos Duran</cp:lastModifiedBy>
  <cp:revision>3</cp:revision>
  <cp:lastPrinted>2012-11-12T20:44:00Z</cp:lastPrinted>
  <dcterms:created xsi:type="dcterms:W3CDTF">2013-04-12T22:01:00Z</dcterms:created>
  <dcterms:modified xsi:type="dcterms:W3CDTF">2013-04-12T22:58:00Z</dcterms:modified>
</cp:coreProperties>
</file>