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8A3B7" w14:textId="77777777" w:rsidR="00ED1DB0" w:rsidRPr="003F3354" w:rsidRDefault="00F60A8A">
      <w:pPr>
        <w:rPr>
          <w:b/>
        </w:rPr>
      </w:pPr>
      <w:r w:rsidRPr="003F3354">
        <w:rPr>
          <w:b/>
        </w:rPr>
        <w:t>DNSSEC</w:t>
      </w:r>
      <w:r w:rsidR="008F0CCA" w:rsidRPr="003F3354">
        <w:rPr>
          <w:b/>
        </w:rPr>
        <w:t xml:space="preserve"> OUTLINE</w:t>
      </w:r>
    </w:p>
    <w:p w14:paraId="547D7B85" w14:textId="77777777" w:rsidR="00F60A8A" w:rsidRDefault="00F60A8A"/>
    <w:p w14:paraId="6CF88790" w14:textId="77777777" w:rsidR="007F37AB" w:rsidRPr="009F4C61" w:rsidRDefault="007F37AB">
      <w:pPr>
        <w:rPr>
          <w:b/>
          <w:sz w:val="20"/>
          <w:szCs w:val="20"/>
        </w:rPr>
      </w:pPr>
      <w:r w:rsidRPr="009F4C61">
        <w:rPr>
          <w:b/>
          <w:sz w:val="20"/>
          <w:szCs w:val="20"/>
        </w:rPr>
        <w:t>I. Introduction</w:t>
      </w:r>
    </w:p>
    <w:p w14:paraId="15758EE2" w14:textId="77777777" w:rsidR="007F37AB" w:rsidRPr="009F4C61" w:rsidRDefault="007F37AB">
      <w:pPr>
        <w:rPr>
          <w:sz w:val="20"/>
          <w:szCs w:val="20"/>
        </w:rPr>
      </w:pPr>
    </w:p>
    <w:p w14:paraId="59F73969" w14:textId="77777777" w:rsidR="00F60A8A" w:rsidRPr="009F4C61" w:rsidRDefault="00F60A8A">
      <w:pPr>
        <w:rPr>
          <w:sz w:val="20"/>
          <w:szCs w:val="20"/>
        </w:rPr>
      </w:pPr>
      <w:r w:rsidRPr="009F4C61">
        <w:rPr>
          <w:sz w:val="20"/>
          <w:szCs w:val="20"/>
        </w:rPr>
        <w:t xml:space="preserve">-- The Domain Name System (DNS) is a fundamental (albeit distributed) protocol, critical to the stable </w:t>
      </w:r>
      <w:r w:rsidR="008F0CCA" w:rsidRPr="009F4C61">
        <w:rPr>
          <w:sz w:val="20"/>
          <w:szCs w:val="20"/>
        </w:rPr>
        <w:t xml:space="preserve">and secure </w:t>
      </w:r>
      <w:r w:rsidRPr="009F4C61">
        <w:rPr>
          <w:sz w:val="20"/>
          <w:szCs w:val="20"/>
        </w:rPr>
        <w:t>operation of the Internet.</w:t>
      </w:r>
      <w:r w:rsidR="008F0CCA" w:rsidRPr="009F4C61">
        <w:rPr>
          <w:sz w:val="20"/>
          <w:szCs w:val="20"/>
        </w:rPr>
        <w:t xml:space="preserve"> Hundreds of millions of users rely on DNS every day to convert easy-to-remember and enter names (such as www.uoregon.edu) into numeric IP addresses (such as 128.223.142.71).</w:t>
      </w:r>
    </w:p>
    <w:p w14:paraId="7C624BA8" w14:textId="77777777" w:rsidR="00F60A8A" w:rsidRPr="009F4C61" w:rsidRDefault="00F60A8A">
      <w:pPr>
        <w:rPr>
          <w:sz w:val="20"/>
          <w:szCs w:val="20"/>
        </w:rPr>
      </w:pPr>
    </w:p>
    <w:p w14:paraId="61FD560E" w14:textId="77777777" w:rsidR="00F60A8A" w:rsidRPr="009F4C61" w:rsidRDefault="00F60A8A">
      <w:pPr>
        <w:rPr>
          <w:sz w:val="20"/>
          <w:szCs w:val="20"/>
        </w:rPr>
      </w:pPr>
      <w:r w:rsidRPr="009F4C61">
        <w:rPr>
          <w:sz w:val="20"/>
          <w:szCs w:val="20"/>
        </w:rPr>
        <w:t>-- DNS, left unprotected, is subject to</w:t>
      </w:r>
      <w:r w:rsidR="008F0CCA" w:rsidRPr="009F4C61">
        <w:rPr>
          <w:sz w:val="20"/>
          <w:szCs w:val="20"/>
        </w:rPr>
        <w:t xml:space="preserve"> a variety of attacks. One such</w:t>
      </w:r>
      <w:r w:rsidRPr="009F4C61">
        <w:rPr>
          <w:sz w:val="20"/>
          <w:szCs w:val="20"/>
        </w:rPr>
        <w:t xml:space="preserve"> attack is </w:t>
      </w:r>
      <w:r w:rsidR="008F0CCA" w:rsidRPr="009F4C61">
        <w:rPr>
          <w:sz w:val="20"/>
          <w:szCs w:val="20"/>
        </w:rPr>
        <w:t>"</w:t>
      </w:r>
      <w:r w:rsidRPr="009F4C61">
        <w:rPr>
          <w:sz w:val="20"/>
          <w:szCs w:val="20"/>
        </w:rPr>
        <w:t>cache poisoning.</w:t>
      </w:r>
      <w:r w:rsidR="008F0CCA" w:rsidRPr="009F4C61">
        <w:rPr>
          <w:sz w:val="20"/>
          <w:szCs w:val="20"/>
        </w:rPr>
        <w:t>"</w:t>
      </w:r>
      <w:r w:rsidRPr="009F4C61">
        <w:rPr>
          <w:sz w:val="20"/>
          <w:szCs w:val="20"/>
        </w:rPr>
        <w:t xml:space="preserve"> In a cache poisoning attack, an attacker</w:t>
      </w:r>
      <w:r w:rsidR="009F4C61">
        <w:rPr>
          <w:sz w:val="20"/>
          <w:szCs w:val="20"/>
        </w:rPr>
        <w:t xml:space="preserve"> </w:t>
      </w:r>
      <w:r w:rsidRPr="009F4C61">
        <w:rPr>
          <w:sz w:val="20"/>
          <w:szCs w:val="20"/>
        </w:rPr>
        <w:t>replace</w:t>
      </w:r>
      <w:r w:rsidR="009F4C61">
        <w:rPr>
          <w:sz w:val="20"/>
          <w:szCs w:val="20"/>
        </w:rPr>
        <w:t>s</w:t>
      </w:r>
      <w:r w:rsidRPr="009F4C61">
        <w:rPr>
          <w:sz w:val="20"/>
          <w:szCs w:val="20"/>
        </w:rPr>
        <w:t xml:space="preserve"> legitimate name-to-number mappings </w:t>
      </w:r>
      <w:r w:rsidR="008F0CCA" w:rsidRPr="009F4C61">
        <w:rPr>
          <w:sz w:val="20"/>
          <w:szCs w:val="20"/>
        </w:rPr>
        <w:t xml:space="preserve">that have been cached on a </w:t>
      </w:r>
      <w:r w:rsidR="009F4C61">
        <w:rPr>
          <w:sz w:val="20"/>
          <w:szCs w:val="20"/>
        </w:rPr>
        <w:t xml:space="preserve">recursive </w:t>
      </w:r>
      <w:r w:rsidR="008F0CCA" w:rsidRPr="009F4C61">
        <w:rPr>
          <w:sz w:val="20"/>
          <w:szCs w:val="20"/>
        </w:rPr>
        <w:t xml:space="preserve">resolver </w:t>
      </w:r>
      <w:r w:rsidRPr="009F4C61">
        <w:rPr>
          <w:sz w:val="20"/>
          <w:szCs w:val="20"/>
        </w:rPr>
        <w:t xml:space="preserve">with </w:t>
      </w:r>
      <w:r w:rsidR="008F0CCA" w:rsidRPr="009F4C61">
        <w:rPr>
          <w:sz w:val="20"/>
          <w:szCs w:val="20"/>
        </w:rPr>
        <w:t>incorrect</w:t>
      </w:r>
      <w:r w:rsidRPr="009F4C61">
        <w:rPr>
          <w:sz w:val="20"/>
          <w:szCs w:val="20"/>
        </w:rPr>
        <w:t xml:space="preserve"> information, potentially resulting in users being misdirected to hostile or untrustworthy alternative </w:t>
      </w:r>
      <w:r w:rsidR="009F4C61">
        <w:rPr>
          <w:sz w:val="20"/>
          <w:szCs w:val="20"/>
        </w:rPr>
        <w:t>destinations.</w:t>
      </w:r>
    </w:p>
    <w:p w14:paraId="4EDB31D3" w14:textId="77777777" w:rsidR="00F60A8A" w:rsidRPr="009F4C61" w:rsidRDefault="00F60A8A">
      <w:pPr>
        <w:rPr>
          <w:sz w:val="20"/>
          <w:szCs w:val="20"/>
        </w:rPr>
      </w:pPr>
    </w:p>
    <w:p w14:paraId="4A134438" w14:textId="77777777" w:rsidR="00F60A8A" w:rsidRPr="009F4C61" w:rsidRDefault="00F60A8A">
      <w:pPr>
        <w:rPr>
          <w:sz w:val="20"/>
          <w:szCs w:val="20"/>
        </w:rPr>
      </w:pPr>
      <w:r w:rsidRPr="009F4C61">
        <w:rPr>
          <w:sz w:val="20"/>
          <w:szCs w:val="20"/>
        </w:rPr>
        <w:t>-- Cache poisoning attacks have been seen in the wild, including at major ISPs (see for example "China Netcom DNS Cache Poisoning," http://securitylabs.websense.com/content/Alerts/3163.aspx</w:t>
      </w:r>
      <w:r w:rsidR="009F4C61">
        <w:rPr>
          <w:sz w:val="20"/>
          <w:szCs w:val="20"/>
        </w:rPr>
        <w:t xml:space="preserve"> from</w:t>
      </w:r>
      <w:r w:rsidRPr="009F4C61">
        <w:rPr>
          <w:sz w:val="20"/>
          <w:szCs w:val="20"/>
        </w:rPr>
        <w:t xml:space="preserve"> 8/19/2008)</w:t>
      </w:r>
    </w:p>
    <w:p w14:paraId="602CE6A4" w14:textId="77777777" w:rsidR="00F60A8A" w:rsidRPr="009F4C61" w:rsidRDefault="00F60A8A">
      <w:pPr>
        <w:rPr>
          <w:sz w:val="20"/>
          <w:szCs w:val="20"/>
        </w:rPr>
      </w:pPr>
    </w:p>
    <w:p w14:paraId="35991AAA" w14:textId="77777777" w:rsidR="008F0CCA" w:rsidRPr="009F4C61" w:rsidRDefault="00F60A8A">
      <w:pPr>
        <w:rPr>
          <w:sz w:val="20"/>
          <w:szCs w:val="20"/>
        </w:rPr>
      </w:pPr>
      <w:r w:rsidRPr="009F4C61">
        <w:rPr>
          <w:sz w:val="20"/>
          <w:szCs w:val="20"/>
        </w:rPr>
        <w:t xml:space="preserve">-- Cache poisoning attacks can be defeated using DNSSEC. </w:t>
      </w:r>
      <w:r w:rsidR="008F0CCA" w:rsidRPr="009F4C61">
        <w:rPr>
          <w:sz w:val="20"/>
          <w:szCs w:val="20"/>
        </w:rPr>
        <w:t>D</w:t>
      </w:r>
      <w:r w:rsidRPr="009F4C61">
        <w:rPr>
          <w:sz w:val="20"/>
          <w:szCs w:val="20"/>
        </w:rPr>
        <w:t xml:space="preserve">NSSEC is a well defined </w:t>
      </w:r>
      <w:r w:rsidR="009F4C61">
        <w:rPr>
          <w:sz w:val="20"/>
          <w:szCs w:val="20"/>
        </w:rPr>
        <w:t xml:space="preserve">IETF standardized protocol (summary of relevant RFCs: </w:t>
      </w:r>
      <w:r w:rsidRPr="009F4C61">
        <w:rPr>
          <w:sz w:val="20"/>
          <w:szCs w:val="20"/>
        </w:rPr>
        <w:t xml:space="preserve"> http://www.dnssec.net/rfc</w:t>
      </w:r>
      <w:r w:rsidR="009F4C61">
        <w:rPr>
          <w:sz w:val="20"/>
          <w:szCs w:val="20"/>
        </w:rPr>
        <w:t xml:space="preserve"> ), and is</w:t>
      </w:r>
      <w:r w:rsidR="008F0CCA" w:rsidRPr="009F4C61">
        <w:rPr>
          <w:sz w:val="20"/>
          <w:szCs w:val="20"/>
        </w:rPr>
        <w:t xml:space="preserve"> supported in many open sou</w:t>
      </w:r>
      <w:r w:rsidR="009F4C61">
        <w:rPr>
          <w:sz w:val="20"/>
          <w:szCs w:val="20"/>
        </w:rPr>
        <w:t>rce and commercial DNS products</w:t>
      </w:r>
    </w:p>
    <w:p w14:paraId="4DA0B39D" w14:textId="77777777" w:rsidR="008F0CCA" w:rsidRPr="009F4C61" w:rsidRDefault="008F0CCA">
      <w:pPr>
        <w:rPr>
          <w:sz w:val="20"/>
          <w:szCs w:val="20"/>
        </w:rPr>
      </w:pPr>
    </w:p>
    <w:p w14:paraId="29176F4B" w14:textId="77777777" w:rsidR="00F60A8A" w:rsidRPr="009F4C61" w:rsidRDefault="008F0CCA">
      <w:pPr>
        <w:rPr>
          <w:sz w:val="20"/>
          <w:szCs w:val="20"/>
        </w:rPr>
      </w:pPr>
      <w:r w:rsidRPr="009F4C61">
        <w:rPr>
          <w:sz w:val="20"/>
          <w:szCs w:val="20"/>
        </w:rPr>
        <w:t xml:space="preserve">-- </w:t>
      </w:r>
      <w:r w:rsidR="009F4C61">
        <w:rPr>
          <w:sz w:val="20"/>
          <w:szCs w:val="20"/>
        </w:rPr>
        <w:t>The only real protocol-</w:t>
      </w:r>
      <w:r w:rsidR="00F60A8A" w:rsidRPr="009F4C61">
        <w:rPr>
          <w:sz w:val="20"/>
          <w:szCs w:val="20"/>
        </w:rPr>
        <w:t>level competition to DNSSEC is DNSCurve (http://dnscurve.org/</w:t>
      </w:r>
      <w:r w:rsidRPr="009F4C61">
        <w:rPr>
          <w:sz w:val="20"/>
          <w:szCs w:val="20"/>
        </w:rPr>
        <w:t>)</w:t>
      </w:r>
      <w:r w:rsidR="009F4C61">
        <w:rPr>
          <w:sz w:val="20"/>
          <w:szCs w:val="20"/>
        </w:rPr>
        <w:t>, assumed to be</w:t>
      </w:r>
      <w:r w:rsidRPr="009F4C61">
        <w:rPr>
          <w:sz w:val="20"/>
          <w:szCs w:val="20"/>
        </w:rPr>
        <w:t xml:space="preserve"> </w:t>
      </w:r>
      <w:r w:rsidR="00F60A8A" w:rsidRPr="009F4C61">
        <w:rPr>
          <w:sz w:val="20"/>
          <w:szCs w:val="20"/>
        </w:rPr>
        <w:t>out of scope for this working group.</w:t>
      </w:r>
    </w:p>
    <w:p w14:paraId="0315613F" w14:textId="77777777" w:rsidR="00F60A8A" w:rsidRPr="009F4C61" w:rsidRDefault="00F60A8A">
      <w:pPr>
        <w:rPr>
          <w:sz w:val="20"/>
          <w:szCs w:val="20"/>
        </w:rPr>
      </w:pPr>
    </w:p>
    <w:p w14:paraId="66406EEC" w14:textId="77777777" w:rsidR="00F60A8A" w:rsidRPr="009F4C61" w:rsidRDefault="00F60A8A">
      <w:pPr>
        <w:rPr>
          <w:sz w:val="20"/>
          <w:szCs w:val="20"/>
        </w:rPr>
      </w:pPr>
      <w:r w:rsidRPr="009F4C61">
        <w:rPr>
          <w:sz w:val="20"/>
          <w:szCs w:val="20"/>
        </w:rPr>
        <w:t xml:space="preserve">-- As a hierarchical trust infrastructure, </w:t>
      </w:r>
      <w:r w:rsidR="008F0CCA" w:rsidRPr="009F4C61">
        <w:rPr>
          <w:sz w:val="20"/>
          <w:szCs w:val="20"/>
        </w:rPr>
        <w:t xml:space="preserve">DNSSEC </w:t>
      </w:r>
      <w:r w:rsidRPr="009F4C61">
        <w:rPr>
          <w:sz w:val="20"/>
          <w:szCs w:val="20"/>
        </w:rPr>
        <w:t xml:space="preserve">deployment is </w:t>
      </w:r>
      <w:r w:rsidR="009F4C61">
        <w:rPr>
          <w:sz w:val="20"/>
          <w:szCs w:val="20"/>
        </w:rPr>
        <w:t>e</w:t>
      </w:r>
      <w:r w:rsidRPr="009F4C61">
        <w:rPr>
          <w:sz w:val="20"/>
          <w:szCs w:val="20"/>
        </w:rPr>
        <w:t xml:space="preserve">asiest when the trust anchor </w:t>
      </w:r>
      <w:r w:rsidR="008F0CCA" w:rsidRPr="009F4C61">
        <w:rPr>
          <w:sz w:val="20"/>
          <w:szCs w:val="20"/>
        </w:rPr>
        <w:t>"</w:t>
      </w:r>
      <w:r w:rsidRPr="009F4C61">
        <w:rPr>
          <w:sz w:val="20"/>
          <w:szCs w:val="20"/>
        </w:rPr>
        <w:t>root</w:t>
      </w:r>
      <w:r w:rsidR="008F0CCA" w:rsidRPr="009F4C61">
        <w:rPr>
          <w:sz w:val="20"/>
          <w:szCs w:val="20"/>
        </w:rPr>
        <w:t>" has been cryptographically</w:t>
      </w:r>
      <w:r w:rsidRPr="009F4C61">
        <w:rPr>
          <w:sz w:val="20"/>
          <w:szCs w:val="20"/>
        </w:rPr>
        <w:t xml:space="preserve"> established, and when top level domains also participate. The root </w:t>
      </w:r>
      <w:r w:rsidR="008F0CCA" w:rsidRPr="009F4C61">
        <w:rPr>
          <w:sz w:val="20"/>
          <w:szCs w:val="20"/>
        </w:rPr>
        <w:t xml:space="preserve">("dot") </w:t>
      </w:r>
      <w:r w:rsidRPr="009F4C61">
        <w:rPr>
          <w:sz w:val="20"/>
          <w:szCs w:val="20"/>
        </w:rPr>
        <w:t xml:space="preserve">was signed on July 15th, 2010 (http://www.root-dnssec.org/), and </w:t>
      </w:r>
      <w:r w:rsidR="008F0CCA" w:rsidRPr="009F4C61">
        <w:rPr>
          <w:sz w:val="20"/>
          <w:szCs w:val="20"/>
        </w:rPr>
        <w:t>"</w:t>
      </w:r>
      <w:r w:rsidRPr="009F4C61">
        <w:rPr>
          <w:sz w:val="20"/>
          <w:szCs w:val="20"/>
        </w:rPr>
        <w:t>dot com</w:t>
      </w:r>
      <w:r w:rsidR="008F0CCA" w:rsidRPr="009F4C61">
        <w:rPr>
          <w:sz w:val="20"/>
          <w:szCs w:val="20"/>
        </w:rPr>
        <w:t>"</w:t>
      </w:r>
      <w:r w:rsidRPr="009F4C61">
        <w:rPr>
          <w:sz w:val="20"/>
          <w:szCs w:val="20"/>
        </w:rPr>
        <w:t xml:space="preserve"> was signed March 31st, 2011 (just to mention one of many important TLDs that have </w:t>
      </w:r>
      <w:r w:rsidR="008F0CCA" w:rsidRPr="009F4C61">
        <w:rPr>
          <w:sz w:val="20"/>
          <w:szCs w:val="20"/>
        </w:rPr>
        <w:t xml:space="preserve">now </w:t>
      </w:r>
      <w:r w:rsidRPr="009F4C61">
        <w:rPr>
          <w:sz w:val="20"/>
          <w:szCs w:val="20"/>
        </w:rPr>
        <w:t>DNSSEC signed their TLD</w:t>
      </w:r>
      <w:r w:rsidR="008F0CCA" w:rsidRPr="009F4C61">
        <w:rPr>
          <w:sz w:val="20"/>
          <w:szCs w:val="20"/>
        </w:rPr>
        <w:t>s</w:t>
      </w:r>
      <w:r w:rsidRPr="009F4C61">
        <w:rPr>
          <w:sz w:val="20"/>
          <w:szCs w:val="20"/>
        </w:rPr>
        <w:t>).</w:t>
      </w:r>
    </w:p>
    <w:p w14:paraId="50EC470D" w14:textId="77777777" w:rsidR="007F37AB" w:rsidRPr="009F4C61" w:rsidRDefault="007F37AB">
      <w:pPr>
        <w:rPr>
          <w:sz w:val="20"/>
          <w:szCs w:val="20"/>
        </w:rPr>
      </w:pPr>
    </w:p>
    <w:p w14:paraId="136E9D1C" w14:textId="77777777" w:rsidR="007F37AB" w:rsidRPr="009F4C61" w:rsidRDefault="007F37AB">
      <w:pPr>
        <w:rPr>
          <w:b/>
          <w:sz w:val="20"/>
          <w:szCs w:val="20"/>
        </w:rPr>
      </w:pPr>
      <w:r w:rsidRPr="009F4C61">
        <w:rPr>
          <w:b/>
          <w:sz w:val="20"/>
          <w:szCs w:val="20"/>
        </w:rPr>
        <w:t xml:space="preserve">II. Deployment </w:t>
      </w:r>
      <w:r w:rsidR="009F4C61" w:rsidRPr="009F4C61">
        <w:rPr>
          <w:b/>
          <w:sz w:val="20"/>
          <w:szCs w:val="20"/>
        </w:rPr>
        <w:t>Considerations</w:t>
      </w:r>
    </w:p>
    <w:p w14:paraId="158DF76B" w14:textId="77777777" w:rsidR="008F0CCA" w:rsidRDefault="008F0CCA">
      <w:pPr>
        <w:rPr>
          <w:sz w:val="20"/>
          <w:szCs w:val="20"/>
        </w:rPr>
      </w:pPr>
    </w:p>
    <w:p w14:paraId="025978D9" w14:textId="77777777" w:rsidR="003F3354" w:rsidRDefault="003F3354">
      <w:pPr>
        <w:rPr>
          <w:sz w:val="20"/>
          <w:szCs w:val="20"/>
        </w:rPr>
      </w:pPr>
      <w:r>
        <w:rPr>
          <w:sz w:val="20"/>
          <w:szCs w:val="20"/>
        </w:rPr>
        <w:t xml:space="preserve">-- Some operators may never have experienced a DNS cache poisoning attack; for them, there may be little urgency to deploying DNSSEC, since it would only ameliorate what has largely been a "theoretical" attack </w:t>
      </w:r>
      <w:r w:rsidR="003A4AAC">
        <w:rPr>
          <w:sz w:val="20"/>
          <w:szCs w:val="20"/>
        </w:rPr>
        <w:t>to-date</w:t>
      </w:r>
      <w:r>
        <w:rPr>
          <w:sz w:val="20"/>
          <w:szCs w:val="20"/>
        </w:rPr>
        <w:t>.</w:t>
      </w:r>
    </w:p>
    <w:p w14:paraId="3D7DE06B" w14:textId="77777777" w:rsidR="003F3354" w:rsidRDefault="003F3354">
      <w:pPr>
        <w:rPr>
          <w:sz w:val="20"/>
          <w:szCs w:val="20"/>
        </w:rPr>
      </w:pPr>
    </w:p>
    <w:p w14:paraId="21173C92" w14:textId="77777777" w:rsidR="00FA4D43" w:rsidRDefault="00FA4D43">
      <w:pPr>
        <w:rPr>
          <w:sz w:val="20"/>
          <w:szCs w:val="20"/>
        </w:rPr>
      </w:pPr>
      <w:r>
        <w:rPr>
          <w:sz w:val="20"/>
          <w:szCs w:val="20"/>
        </w:rPr>
        <w:t>-- DNSSEC does not ameliorate all security threats to DNS</w:t>
      </w:r>
      <w:r w:rsidR="003F3354">
        <w:rPr>
          <w:sz w:val="20"/>
          <w:szCs w:val="20"/>
        </w:rPr>
        <w:t>. M</w:t>
      </w:r>
      <w:r>
        <w:rPr>
          <w:sz w:val="20"/>
          <w:szCs w:val="20"/>
        </w:rPr>
        <w:t xml:space="preserve">any DNS deployments are fraught with other </w:t>
      </w:r>
      <w:r w:rsidR="003F3354">
        <w:rPr>
          <w:sz w:val="20"/>
          <w:szCs w:val="20"/>
        </w:rPr>
        <w:t xml:space="preserve">issue that also demand attention (operators should be encouraged to check their DNS with free tools such as </w:t>
      </w:r>
      <w:r w:rsidR="003F3354" w:rsidRPr="003F3354">
        <w:rPr>
          <w:sz w:val="20"/>
          <w:szCs w:val="20"/>
        </w:rPr>
        <w:t>http://dnscheck.iis.se/</w:t>
      </w:r>
      <w:r w:rsidR="003F3354">
        <w:rPr>
          <w:sz w:val="20"/>
          <w:szCs w:val="20"/>
        </w:rPr>
        <w:t xml:space="preserve"> ).</w:t>
      </w:r>
    </w:p>
    <w:p w14:paraId="137B7366" w14:textId="77777777" w:rsidR="00FA4D43" w:rsidRPr="009F4C61" w:rsidRDefault="00FA4D43">
      <w:pPr>
        <w:rPr>
          <w:sz w:val="20"/>
          <w:szCs w:val="20"/>
        </w:rPr>
      </w:pPr>
    </w:p>
    <w:p w14:paraId="0206D90A" w14:textId="77777777" w:rsidR="00F60A8A" w:rsidRPr="009F4C61" w:rsidRDefault="008F0CCA">
      <w:pPr>
        <w:rPr>
          <w:sz w:val="20"/>
          <w:szCs w:val="20"/>
        </w:rPr>
      </w:pPr>
      <w:r w:rsidRPr="009F4C61">
        <w:rPr>
          <w:sz w:val="20"/>
          <w:szCs w:val="20"/>
        </w:rPr>
        <w:t xml:space="preserve">-- To be effective, DNSSEC requires </w:t>
      </w:r>
      <w:r w:rsidR="009F4C61">
        <w:rPr>
          <w:sz w:val="20"/>
          <w:szCs w:val="20"/>
        </w:rPr>
        <w:t>adoption</w:t>
      </w:r>
      <w:r w:rsidRPr="009F4C61">
        <w:rPr>
          <w:sz w:val="20"/>
          <w:szCs w:val="20"/>
        </w:rPr>
        <w:t xml:space="preserve"> by two </w:t>
      </w:r>
      <w:r w:rsidR="007F37AB" w:rsidRPr="009F4C61">
        <w:rPr>
          <w:sz w:val="20"/>
          <w:szCs w:val="20"/>
        </w:rPr>
        <w:t>groups</w:t>
      </w:r>
      <w:r w:rsidRPr="009F4C61">
        <w:rPr>
          <w:sz w:val="20"/>
          <w:szCs w:val="20"/>
        </w:rPr>
        <w:t xml:space="preserve">: (a) zone administrators need to sign the DNSSEC zones they manage, and (b) operators of </w:t>
      </w:r>
      <w:r w:rsidR="009F4C61">
        <w:rPr>
          <w:sz w:val="20"/>
          <w:szCs w:val="20"/>
        </w:rPr>
        <w:t xml:space="preserve">recursive </w:t>
      </w:r>
      <w:r w:rsidRPr="009F4C61">
        <w:rPr>
          <w:sz w:val="20"/>
          <w:szCs w:val="20"/>
        </w:rPr>
        <w:t xml:space="preserve">resolvers need to configure their resolvers to verify the DNSSEC status of the queries their resolvers process. </w:t>
      </w:r>
      <w:r w:rsidR="00FA4D43">
        <w:rPr>
          <w:sz w:val="20"/>
          <w:szCs w:val="20"/>
        </w:rPr>
        <w:t xml:space="preserve">Unfortunately, uptake is still relatively low. </w:t>
      </w:r>
      <w:r w:rsidRPr="009F4C61">
        <w:rPr>
          <w:sz w:val="20"/>
          <w:szCs w:val="20"/>
        </w:rPr>
        <w:t>Because the value to each party depends on the action of the other party, DNSSEC faces a potential "bootstrap" or "chicken-and-egg" race condition: if few zones are signed, there's little point to enabling validation; if few are validating, there's little point to signing one's zone.</w:t>
      </w:r>
      <w:r w:rsidR="00FA4D43">
        <w:rPr>
          <w:sz w:val="20"/>
          <w:szCs w:val="20"/>
        </w:rPr>
        <w:t xml:space="preserve"> This is an ongoing challenge.</w:t>
      </w:r>
    </w:p>
    <w:p w14:paraId="5BC104F6" w14:textId="77777777" w:rsidR="007F37AB" w:rsidRPr="009F4C61" w:rsidRDefault="007F37AB">
      <w:pPr>
        <w:rPr>
          <w:sz w:val="20"/>
          <w:szCs w:val="20"/>
        </w:rPr>
      </w:pPr>
    </w:p>
    <w:p w14:paraId="16E83148" w14:textId="77777777" w:rsidR="00FA4D43" w:rsidRPr="009F4C61" w:rsidRDefault="007F37AB">
      <w:pPr>
        <w:rPr>
          <w:sz w:val="20"/>
          <w:szCs w:val="20"/>
        </w:rPr>
      </w:pPr>
      <w:r w:rsidRPr="009F4C61">
        <w:rPr>
          <w:sz w:val="20"/>
          <w:szCs w:val="20"/>
        </w:rPr>
        <w:t xml:space="preserve">-- DNSSEC deployment may also be inhibited by the protocol's </w:t>
      </w:r>
      <w:r w:rsidR="009F4C61">
        <w:rPr>
          <w:sz w:val="20"/>
          <w:szCs w:val="20"/>
        </w:rPr>
        <w:t>"</w:t>
      </w:r>
      <w:r w:rsidRPr="009F4C61">
        <w:rPr>
          <w:sz w:val="20"/>
          <w:szCs w:val="20"/>
        </w:rPr>
        <w:t>failure-signaling</w:t>
      </w:r>
      <w:r w:rsidR="009F4C61">
        <w:rPr>
          <w:sz w:val="20"/>
          <w:szCs w:val="20"/>
        </w:rPr>
        <w:t>"</w:t>
      </w:r>
      <w:r w:rsidRPr="009F4C61">
        <w:rPr>
          <w:sz w:val="20"/>
          <w:szCs w:val="20"/>
        </w:rPr>
        <w:t xml:space="preserve"> mode: if keys are allowed to expire or a zone is otherwise incorrectly signed, that </w:t>
      </w:r>
      <w:r w:rsidR="009F4C61">
        <w:rPr>
          <w:sz w:val="20"/>
          <w:szCs w:val="20"/>
        </w:rPr>
        <w:t xml:space="preserve">DNSSEC </w:t>
      </w:r>
      <w:r w:rsidRPr="009F4C61">
        <w:rPr>
          <w:sz w:val="20"/>
          <w:szCs w:val="20"/>
        </w:rPr>
        <w:t xml:space="preserve">failure is "signaled" by suppressing the return of results for that zone. That is, if your zone is not correctly signed, your zone will effectively "disappear from the Internet," at least for sites that are </w:t>
      </w:r>
      <w:r w:rsidR="009F4C61">
        <w:rPr>
          <w:sz w:val="20"/>
          <w:szCs w:val="20"/>
        </w:rPr>
        <w:t xml:space="preserve">doing DNSSEC </w:t>
      </w:r>
      <w:r w:rsidRPr="009F4C61">
        <w:rPr>
          <w:sz w:val="20"/>
          <w:szCs w:val="20"/>
        </w:rPr>
        <w:t>validat</w:t>
      </w:r>
      <w:r w:rsidR="009F4C61">
        <w:rPr>
          <w:sz w:val="20"/>
          <w:szCs w:val="20"/>
        </w:rPr>
        <w:t>ion</w:t>
      </w:r>
      <w:r w:rsidRPr="009F4C61">
        <w:rPr>
          <w:sz w:val="20"/>
          <w:szCs w:val="20"/>
        </w:rPr>
        <w:t>. While this is an example of the DNSSEC protocol performing as intended, this is still obviously a disconcerting event</w:t>
      </w:r>
      <w:r w:rsidR="009F4C61">
        <w:rPr>
          <w:sz w:val="20"/>
          <w:szCs w:val="20"/>
        </w:rPr>
        <w:t xml:space="preserve"> for a zone administrator</w:t>
      </w:r>
      <w:r w:rsidRPr="009F4C61">
        <w:rPr>
          <w:sz w:val="20"/>
          <w:szCs w:val="20"/>
        </w:rPr>
        <w:t xml:space="preserve"> to experience</w:t>
      </w:r>
      <w:r w:rsidR="009F4C61">
        <w:rPr>
          <w:sz w:val="20"/>
          <w:szCs w:val="20"/>
        </w:rPr>
        <w:t>.</w:t>
      </w:r>
      <w:r w:rsidR="00FA4D43">
        <w:rPr>
          <w:sz w:val="20"/>
          <w:szCs w:val="20"/>
        </w:rPr>
        <w:t xml:space="preserve"> (DNSSEC debugging, when failures do occur, is </w:t>
      </w:r>
      <w:r w:rsidR="003F3354">
        <w:rPr>
          <w:sz w:val="20"/>
          <w:szCs w:val="20"/>
        </w:rPr>
        <w:t xml:space="preserve">also </w:t>
      </w:r>
      <w:r w:rsidR="00FA4D43">
        <w:rPr>
          <w:sz w:val="20"/>
          <w:szCs w:val="20"/>
        </w:rPr>
        <w:t xml:space="preserve">still something of an arcane art, although </w:t>
      </w:r>
      <w:r w:rsidR="003F3354" w:rsidRPr="003F3354">
        <w:rPr>
          <w:sz w:val="20"/>
          <w:szCs w:val="20"/>
        </w:rPr>
        <w:t>Casey Deccio</w:t>
      </w:r>
      <w:r w:rsidR="003F3354">
        <w:rPr>
          <w:sz w:val="20"/>
          <w:szCs w:val="20"/>
        </w:rPr>
        <w:t xml:space="preserve"> (</w:t>
      </w:r>
      <w:r w:rsidR="00FA4D43">
        <w:rPr>
          <w:sz w:val="20"/>
          <w:szCs w:val="20"/>
        </w:rPr>
        <w:t>Sandia</w:t>
      </w:r>
      <w:r w:rsidR="003F3354">
        <w:rPr>
          <w:sz w:val="20"/>
          <w:szCs w:val="20"/>
        </w:rPr>
        <w:t>)</w:t>
      </w:r>
      <w:r w:rsidR="00FA4D43">
        <w:rPr>
          <w:sz w:val="20"/>
          <w:szCs w:val="20"/>
        </w:rPr>
        <w:t xml:space="preserve">'s </w:t>
      </w:r>
      <w:r w:rsidR="00FA4D43" w:rsidRPr="00FA4D43">
        <w:rPr>
          <w:sz w:val="20"/>
          <w:szCs w:val="20"/>
        </w:rPr>
        <w:t>http://dnsviz.net/</w:t>
      </w:r>
      <w:r w:rsidR="00FA4D43">
        <w:rPr>
          <w:sz w:val="20"/>
          <w:szCs w:val="20"/>
        </w:rPr>
        <w:t xml:space="preserve"> </w:t>
      </w:r>
      <w:r w:rsidR="003F3354">
        <w:rPr>
          <w:sz w:val="20"/>
          <w:szCs w:val="20"/>
        </w:rPr>
        <w:t xml:space="preserve">tool </w:t>
      </w:r>
      <w:r w:rsidR="00FA4D43">
        <w:rPr>
          <w:sz w:val="20"/>
          <w:szCs w:val="20"/>
        </w:rPr>
        <w:t>certainly help</w:t>
      </w:r>
      <w:r w:rsidR="003F3354">
        <w:rPr>
          <w:sz w:val="20"/>
          <w:szCs w:val="20"/>
        </w:rPr>
        <w:t>s</w:t>
      </w:r>
      <w:r w:rsidR="00FA4D43">
        <w:rPr>
          <w:sz w:val="20"/>
          <w:szCs w:val="20"/>
        </w:rPr>
        <w:t>).</w:t>
      </w:r>
    </w:p>
    <w:p w14:paraId="64B74E74" w14:textId="77777777" w:rsidR="009F4C61" w:rsidRPr="009F4C61" w:rsidRDefault="009F4C61">
      <w:pPr>
        <w:rPr>
          <w:sz w:val="20"/>
          <w:szCs w:val="20"/>
        </w:rPr>
      </w:pPr>
    </w:p>
    <w:p w14:paraId="674993ED" w14:textId="4F959547" w:rsidR="007F37AB" w:rsidRDefault="00FA4D43">
      <w:pPr>
        <w:rPr>
          <w:sz w:val="20"/>
          <w:szCs w:val="20"/>
        </w:rPr>
      </w:pPr>
      <w:r>
        <w:rPr>
          <w:sz w:val="20"/>
          <w:szCs w:val="20"/>
        </w:rPr>
        <w:t xml:space="preserve">-- DNSSEC is </w:t>
      </w:r>
      <w:r w:rsidR="009F4C61" w:rsidRPr="009F4C61">
        <w:rPr>
          <w:sz w:val="20"/>
          <w:szCs w:val="20"/>
        </w:rPr>
        <w:t xml:space="preserve">an example of what some might </w:t>
      </w:r>
      <w:r w:rsidR="009F4C61">
        <w:rPr>
          <w:sz w:val="20"/>
          <w:szCs w:val="20"/>
        </w:rPr>
        <w:t>term</w:t>
      </w:r>
      <w:r w:rsidR="009F4C61" w:rsidRPr="009F4C61">
        <w:rPr>
          <w:sz w:val="20"/>
          <w:szCs w:val="20"/>
        </w:rPr>
        <w:t xml:space="preserve"> a "hidden good</w:t>
      </w:r>
      <w:r w:rsidR="009F4C61">
        <w:rPr>
          <w:sz w:val="20"/>
          <w:szCs w:val="20"/>
        </w:rPr>
        <w:t>ness</w:t>
      </w:r>
      <w:r w:rsidR="009F4C61" w:rsidRPr="009F4C61">
        <w:rPr>
          <w:sz w:val="20"/>
          <w:szCs w:val="20"/>
        </w:rPr>
        <w:t>." That is, when</w:t>
      </w:r>
      <w:r w:rsidR="009F4C61">
        <w:rPr>
          <w:sz w:val="20"/>
          <w:szCs w:val="20"/>
        </w:rPr>
        <w:t xml:space="preserve"> DNSSEC</w:t>
      </w:r>
      <w:r w:rsidR="009F4C61" w:rsidRPr="009F4C61">
        <w:rPr>
          <w:sz w:val="20"/>
          <w:szCs w:val="20"/>
        </w:rPr>
        <w:t xml:space="preserve"> works the way it should, all you get is </w:t>
      </w:r>
      <w:r w:rsidR="009F4C61">
        <w:rPr>
          <w:sz w:val="20"/>
          <w:szCs w:val="20"/>
        </w:rPr>
        <w:t>"</w:t>
      </w:r>
      <w:r w:rsidR="009F4C61" w:rsidRPr="009F4C61">
        <w:rPr>
          <w:sz w:val="20"/>
          <w:szCs w:val="20"/>
        </w:rPr>
        <w:t>an absence of badness,</w:t>
      </w:r>
      <w:r w:rsidR="009F4C61">
        <w:rPr>
          <w:sz w:val="20"/>
          <w:szCs w:val="20"/>
        </w:rPr>
        <w:t>"</w:t>
      </w:r>
      <w:r w:rsidR="009F4C61" w:rsidRPr="009F4C61">
        <w:rPr>
          <w:sz w:val="20"/>
          <w:szCs w:val="20"/>
        </w:rPr>
        <w:t xml:space="preserve"> and no one (except </w:t>
      </w:r>
      <w:r w:rsidR="009F4C61">
        <w:rPr>
          <w:sz w:val="20"/>
          <w:szCs w:val="20"/>
        </w:rPr>
        <w:t xml:space="preserve">the </w:t>
      </w:r>
      <w:r w:rsidR="009F4C61" w:rsidRPr="009F4C61">
        <w:rPr>
          <w:sz w:val="20"/>
          <w:szCs w:val="20"/>
        </w:rPr>
        <w:t xml:space="preserve">DNS cognoscenti) </w:t>
      </w:r>
      <w:r>
        <w:rPr>
          <w:sz w:val="20"/>
          <w:szCs w:val="20"/>
        </w:rPr>
        <w:t xml:space="preserve">even </w:t>
      </w:r>
      <w:r w:rsidR="009F4C61" w:rsidRPr="009F4C61">
        <w:rPr>
          <w:sz w:val="20"/>
          <w:szCs w:val="20"/>
        </w:rPr>
        <w:t>know</w:t>
      </w:r>
      <w:r>
        <w:rPr>
          <w:sz w:val="20"/>
          <w:szCs w:val="20"/>
        </w:rPr>
        <w:t>s they're being protected. If may be hard to organizationally priorit</w:t>
      </w:r>
      <w:r w:rsidR="00D949D6">
        <w:rPr>
          <w:sz w:val="20"/>
          <w:szCs w:val="20"/>
        </w:rPr>
        <w:t>ize work that no one may notice/</w:t>
      </w:r>
      <w:r w:rsidR="003F3354">
        <w:rPr>
          <w:sz w:val="20"/>
          <w:szCs w:val="20"/>
        </w:rPr>
        <w:t>care about.</w:t>
      </w:r>
    </w:p>
    <w:p w14:paraId="0CBCD87F" w14:textId="77777777" w:rsidR="00FA4D43" w:rsidRPr="009F4C61" w:rsidRDefault="00FA4D43">
      <w:pPr>
        <w:rPr>
          <w:sz w:val="20"/>
          <w:szCs w:val="20"/>
        </w:rPr>
      </w:pPr>
    </w:p>
    <w:p w14:paraId="43CA3B1B" w14:textId="77777777" w:rsidR="00F60A8A" w:rsidRDefault="009F4C61">
      <w:pPr>
        <w:rPr>
          <w:sz w:val="20"/>
          <w:szCs w:val="20"/>
        </w:rPr>
      </w:pPr>
      <w:r w:rsidRPr="009F4C61">
        <w:rPr>
          <w:sz w:val="20"/>
          <w:szCs w:val="20"/>
        </w:rPr>
        <w:t>-- DNSSEC is not "end-to-end." That is, DNSSEC validation typically takes place at the ISP's recursive resolver, and not on a stub resolv</w:t>
      </w:r>
      <w:r w:rsidR="003F3354">
        <w:rPr>
          <w:sz w:val="20"/>
          <w:szCs w:val="20"/>
        </w:rPr>
        <w:t>er on the end-user's system. That</w:t>
      </w:r>
      <w:r w:rsidRPr="009F4C61">
        <w:rPr>
          <w:sz w:val="20"/>
          <w:szCs w:val="20"/>
        </w:rPr>
        <w:t xml:space="preserve"> last hop, between the recursive resolver and the end-user's system, is thus not cryptographically protected.</w:t>
      </w:r>
    </w:p>
    <w:p w14:paraId="404A52C6" w14:textId="77777777" w:rsidR="00FA4D43" w:rsidRDefault="00FA4D43">
      <w:pPr>
        <w:rPr>
          <w:sz w:val="20"/>
          <w:szCs w:val="20"/>
        </w:rPr>
      </w:pPr>
    </w:p>
    <w:p w14:paraId="7E565935" w14:textId="19DBBC40" w:rsidR="00FA4D43" w:rsidRPr="00FA4D43" w:rsidRDefault="00FA4D43">
      <w:pPr>
        <w:rPr>
          <w:sz w:val="20"/>
          <w:szCs w:val="20"/>
        </w:rPr>
      </w:pPr>
      <w:r>
        <w:rPr>
          <w:sz w:val="20"/>
          <w:szCs w:val="20"/>
        </w:rPr>
        <w:t>-- DNSSEC also establishes a trust framework that can be used in potentiall</w:t>
      </w:r>
      <w:r w:rsidR="00D949D6">
        <w:rPr>
          <w:sz w:val="20"/>
          <w:szCs w:val="20"/>
        </w:rPr>
        <w:t>y commercially disruptive ways. F</w:t>
      </w:r>
      <w:bookmarkStart w:id="0" w:name="_GoBack"/>
      <w:bookmarkEnd w:id="0"/>
      <w:r>
        <w:rPr>
          <w:sz w:val="20"/>
          <w:szCs w:val="20"/>
        </w:rPr>
        <w:t xml:space="preserve">or example, the IETF DANE ("DNS-based Authentication of Named Entities") Working Group has proposed using DNSSEC-signed DNS entries as an alternative to the conventional commercial Certificate Authority Model for SSL/TLS certificates, see </w:t>
      </w:r>
      <w:r>
        <w:rPr>
          <w:sz w:val="20"/>
          <w:szCs w:val="20"/>
        </w:rPr>
        <w:br/>
      </w:r>
      <w:r w:rsidRPr="00FA4D43">
        <w:rPr>
          <w:sz w:val="20"/>
          <w:szCs w:val="20"/>
        </w:rPr>
        <w:t>http://tools.ietf.org/html/draft-ietf-dane-ops-01</w:t>
      </w:r>
      <w:r>
        <w:rPr>
          <w:sz w:val="20"/>
          <w:szCs w:val="20"/>
        </w:rPr>
        <w:t xml:space="preserve"> </w:t>
      </w:r>
    </w:p>
    <w:sectPr w:rsidR="00FA4D43" w:rsidRPr="00FA4D43" w:rsidSect="00256A0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8A"/>
    <w:rsid w:val="00256A02"/>
    <w:rsid w:val="003A4AAC"/>
    <w:rsid w:val="003F3354"/>
    <w:rsid w:val="007F37AB"/>
    <w:rsid w:val="0084334E"/>
    <w:rsid w:val="008F0CCA"/>
    <w:rsid w:val="009F4C61"/>
    <w:rsid w:val="00D949D6"/>
    <w:rsid w:val="00ED1DB0"/>
    <w:rsid w:val="00F60A8A"/>
    <w:rsid w:val="00FA4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20BD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6A02"/>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4334E"/>
    <w:pPr>
      <w:tabs>
        <w:tab w:val="left" w:pos="360"/>
        <w:tab w:val="left" w:pos="720"/>
        <w:tab w:val="left" w:pos="1080"/>
        <w:tab w:val="left" w:pos="1440"/>
        <w:tab w:val="left" w:pos="1800"/>
        <w:tab w:val="left" w:pos="2160"/>
        <w:tab w:val="left" w:pos="2520"/>
        <w:tab w:val="left" w:pos="2880"/>
      </w:tabs>
    </w:pPr>
    <w:rPr>
      <w:szCs w:val="24"/>
    </w:rPr>
  </w:style>
  <w:style w:type="character" w:customStyle="1" w:styleId="FootnoteTextChar">
    <w:name w:val="Footnote Text Char"/>
    <w:basedOn w:val="DefaultParagraphFont"/>
    <w:link w:val="FootnoteText"/>
    <w:uiPriority w:val="99"/>
    <w:rsid w:val="0084334E"/>
    <w:rPr>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6A02"/>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4334E"/>
    <w:pPr>
      <w:tabs>
        <w:tab w:val="left" w:pos="360"/>
        <w:tab w:val="left" w:pos="720"/>
        <w:tab w:val="left" w:pos="1080"/>
        <w:tab w:val="left" w:pos="1440"/>
        <w:tab w:val="left" w:pos="1800"/>
        <w:tab w:val="left" w:pos="2160"/>
        <w:tab w:val="left" w:pos="2520"/>
        <w:tab w:val="left" w:pos="2880"/>
      </w:tabs>
    </w:pPr>
    <w:rPr>
      <w:szCs w:val="24"/>
    </w:rPr>
  </w:style>
  <w:style w:type="character" w:customStyle="1" w:styleId="FootnoteTextChar">
    <w:name w:val="Footnote Text Char"/>
    <w:basedOn w:val="DefaultParagraphFont"/>
    <w:link w:val="FootnoteText"/>
    <w:uiPriority w:val="99"/>
    <w:rsid w:val="0084334E"/>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675</Words>
  <Characters>3854</Characters>
  <Application>Microsoft Macintosh Word</Application>
  <DocSecurity>0</DocSecurity>
  <Lines>32</Lines>
  <Paragraphs>9</Paragraphs>
  <ScaleCrop>false</ScaleCrop>
  <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 Sauver</dc:creator>
  <cp:keywords/>
  <dc:description/>
  <cp:lastModifiedBy>Joe St Sauver</cp:lastModifiedBy>
  <cp:revision>3</cp:revision>
  <dcterms:created xsi:type="dcterms:W3CDTF">2013-10-31T18:54:00Z</dcterms:created>
  <dcterms:modified xsi:type="dcterms:W3CDTF">2013-10-31T20:11:00Z</dcterms:modified>
</cp:coreProperties>
</file>