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14E6B" w14:textId="3725CC8E" w:rsidR="00865FD5" w:rsidRDefault="00865FD5" w:rsidP="00865FD5">
      <w:pPr>
        <w:pStyle w:val="1"/>
      </w:pPr>
      <w:r>
        <w:t>Отчет по разработке веб-приложения «</w:t>
      </w:r>
      <w:r>
        <w:rPr>
          <w:lang w:val="en-US"/>
        </w:rPr>
        <w:t>Astrakhanexcursions</w:t>
      </w:r>
      <w:r>
        <w:t>»</w:t>
      </w:r>
    </w:p>
    <w:p w14:paraId="6C9C12FB" w14:textId="77777777" w:rsidR="00273683" w:rsidRPr="00273683" w:rsidRDefault="00273683" w:rsidP="00273683">
      <w:pPr>
        <w:pStyle w:val="a3"/>
      </w:pPr>
      <w:r w:rsidRPr="00273683">
        <w:t>В условиях роста популярности внутреннего туризма и повышения интереса к культурному наследию регионов России, эффективная цифровая платформа для организации экскурсий становится важным инструментом, способствующим развитию туристической инфраструктуры. Современные технологии позволяют не только упростить процесс планирования маршрутов, но и сделать их более доступными и персонализированными для различных категорий пользователей.</w:t>
      </w:r>
    </w:p>
    <w:p w14:paraId="3A91116F" w14:textId="77777777" w:rsidR="00273683" w:rsidRPr="00273683" w:rsidRDefault="00273683" w:rsidP="00273683">
      <w:pPr>
        <w:pStyle w:val="a3"/>
      </w:pPr>
      <w:r w:rsidRPr="00273683">
        <w:t>Разработка веб-приложения «Экскурсовод по Астрахани» направлена на создание удобного и функционального сервиса, который объединит информацию о достопримечательностях города, предоставит инструменты для создания экскурсий и оптимизирует процесс навигации по маршрутам. Это особенно актуально для Астрахани – города с богатой историей, уникальной архитектурой и культурным многообразием, где туристам и местным жителям необходимы современные решения для изучения и популяризации местных достопримечательностей.</w:t>
      </w:r>
    </w:p>
    <w:p w14:paraId="6A5698AD" w14:textId="77777777" w:rsidR="00273683" w:rsidRPr="00273683" w:rsidRDefault="00273683" w:rsidP="00273683">
      <w:pPr>
        <w:pStyle w:val="a3"/>
      </w:pPr>
      <w:r w:rsidRPr="00273683">
        <w:t>Платформа не только упрощает взаимодействие между гидами и туристами, но и способствует развитию локального туризма, позволяя пользователям самостоятельно создавать и публиковать маршруты, а также находить интересные места с помощью интерактивной карты. Автоматизация процесса построения маршрутов и интеграция с картографическими сервисами (Yandex Maps API) минимизируют рутинные операции, снижают вероятность ошибок и повышают удобство использования сервиса.</w:t>
      </w:r>
    </w:p>
    <w:p w14:paraId="0CB88B5F" w14:textId="63FB3BD4" w:rsidR="00273683" w:rsidRPr="00273683" w:rsidRDefault="00273683" w:rsidP="00273683">
      <w:pPr>
        <w:pStyle w:val="a3"/>
      </w:pPr>
      <w:r w:rsidRPr="00273683">
        <w:t>Целью данной работы является разработка веб-приложения для организации экскурсий по Астрахани</w:t>
      </w:r>
      <w:r>
        <w:t>.</w:t>
      </w:r>
    </w:p>
    <w:p w14:paraId="1EC768C5" w14:textId="77777777" w:rsidR="00273683" w:rsidRPr="00273683" w:rsidRDefault="00273683" w:rsidP="00273683">
      <w:pPr>
        <w:pStyle w:val="a3"/>
      </w:pPr>
      <w:r w:rsidRPr="00273683">
        <w:t>Разработанный веб-сервис позволит оптимизировать процесс планирования экскурсий, снизить количество ошибок при составлении маршрутов и повысить удобство взаимодействия пользователей с историко-</w:t>
      </w:r>
      <w:r w:rsidRPr="00273683">
        <w:lastRenderedPageBreak/>
        <w:t>культурным наследием Астрахани. Применение современных технологий (ASP.NET Core, Entity Framework Core, Yandex Maps API) обеспечит стабильную работу системы, безопасность данных и масштабируемость для дальнейшего развития платформы.</w:t>
      </w:r>
    </w:p>
    <w:p w14:paraId="630B1C50" w14:textId="77777777" w:rsidR="00273683" w:rsidRPr="00273683" w:rsidRDefault="00273683" w:rsidP="00273683">
      <w:pPr>
        <w:pStyle w:val="a3"/>
      </w:pPr>
      <w:r w:rsidRPr="00273683">
        <w:t>Таким образом, данная работа представляет собой законченное решение, способствующее цифровизации туристической сферы и повышению доступности экскурсионных услуг в регионе.</w:t>
      </w:r>
    </w:p>
    <w:p w14:paraId="3C4A2598" w14:textId="26B61888" w:rsidR="00273683" w:rsidRPr="00273683" w:rsidRDefault="00273683" w:rsidP="00273683">
      <w:pPr>
        <w:pStyle w:val="a3"/>
        <w:rPr>
          <w:b/>
          <w:bCs/>
        </w:rPr>
      </w:pPr>
      <w:r>
        <w:rPr>
          <w:b/>
          <w:bCs/>
        </w:rPr>
        <w:t>Подробное о</w:t>
      </w:r>
      <w:r w:rsidRPr="00273683">
        <w:rPr>
          <w:b/>
          <w:bCs/>
        </w:rPr>
        <w:t>писание работы системы</w:t>
      </w:r>
    </w:p>
    <w:p w14:paraId="03910DB7" w14:textId="77777777" w:rsidR="00273683" w:rsidRPr="00273683" w:rsidRDefault="00273683" w:rsidP="00273683">
      <w:pPr>
        <w:pStyle w:val="a3"/>
        <w:numPr>
          <w:ilvl w:val="0"/>
          <w:numId w:val="6"/>
        </w:numPr>
        <w:tabs>
          <w:tab w:val="clear" w:pos="720"/>
          <w:tab w:val="left" w:pos="1134"/>
        </w:tabs>
        <w:ind w:left="0" w:firstLine="709"/>
      </w:pPr>
      <w:r w:rsidRPr="00273683">
        <w:rPr>
          <w:b/>
          <w:bCs/>
        </w:rPr>
        <w:t>Регистрация и авторизация пользователей</w:t>
      </w:r>
    </w:p>
    <w:p w14:paraId="6EC7E29F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Пользователи могут зарегистрироваться, указав уникальный email и пароль, который проходит валидацию на минимальную длину и подтверждение.</w:t>
      </w:r>
    </w:p>
    <w:p w14:paraId="054DCFFF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Авторизация осуществляется с проверкой корректности email и пароля, а также разграничением прав доступа в зависимости от роли пользователя (неавторизованный, авторизованный, администратор).</w:t>
      </w:r>
    </w:p>
    <w:p w14:paraId="15312236" w14:textId="77777777" w:rsidR="00273683" w:rsidRPr="00273683" w:rsidRDefault="00273683" w:rsidP="00273683">
      <w:pPr>
        <w:pStyle w:val="a3"/>
        <w:numPr>
          <w:ilvl w:val="0"/>
          <w:numId w:val="6"/>
        </w:numPr>
        <w:tabs>
          <w:tab w:val="clear" w:pos="720"/>
          <w:tab w:val="left" w:pos="1134"/>
        </w:tabs>
        <w:ind w:left="0" w:firstLine="709"/>
      </w:pPr>
      <w:r w:rsidRPr="00273683">
        <w:rPr>
          <w:b/>
          <w:bCs/>
        </w:rPr>
        <w:t>Управление достопримечательностями</w:t>
      </w:r>
    </w:p>
    <w:p w14:paraId="18FA2A6A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Администраторы могут добавлять, редактировать и удалять места, прикрепляя фотографии и заполняя обязательные поля.</w:t>
      </w:r>
    </w:p>
    <w:p w14:paraId="5039F235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Редактирование мест включает поиск по названию или описанию, а также валидацию заполненности всех полей.</w:t>
      </w:r>
    </w:p>
    <w:p w14:paraId="5A0DC2F4" w14:textId="77777777" w:rsidR="00273683" w:rsidRPr="00273683" w:rsidRDefault="00273683" w:rsidP="00273683">
      <w:pPr>
        <w:pStyle w:val="a3"/>
        <w:numPr>
          <w:ilvl w:val="0"/>
          <w:numId w:val="6"/>
        </w:numPr>
        <w:tabs>
          <w:tab w:val="clear" w:pos="720"/>
          <w:tab w:val="left" w:pos="1134"/>
        </w:tabs>
        <w:ind w:left="0" w:firstLine="709"/>
      </w:pPr>
      <w:r w:rsidRPr="00273683">
        <w:rPr>
          <w:b/>
          <w:bCs/>
        </w:rPr>
        <w:t>Создание и редактирование экскурсий</w:t>
      </w:r>
    </w:p>
    <w:p w14:paraId="5CFCF377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Пользователи могут создавать экскурсии, выбирая места для посещения из существующих в системе.</w:t>
      </w:r>
    </w:p>
    <w:p w14:paraId="6F14FA7D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Редактирование экскурсий включает поиск по названию или описанию, а также обязательный выбор хотя бы одного места для посещения.</w:t>
      </w:r>
    </w:p>
    <w:p w14:paraId="12DA7A95" w14:textId="77777777" w:rsidR="00273683" w:rsidRPr="00273683" w:rsidRDefault="00273683" w:rsidP="00273683">
      <w:pPr>
        <w:pStyle w:val="a3"/>
        <w:numPr>
          <w:ilvl w:val="0"/>
          <w:numId w:val="6"/>
        </w:numPr>
        <w:tabs>
          <w:tab w:val="clear" w:pos="720"/>
          <w:tab w:val="left" w:pos="1134"/>
        </w:tabs>
        <w:ind w:left="0" w:firstLine="709"/>
      </w:pPr>
      <w:r w:rsidRPr="00273683">
        <w:rPr>
          <w:b/>
          <w:bCs/>
        </w:rPr>
        <w:t>Визуализация маршрутов на карте</w:t>
      </w:r>
    </w:p>
    <w:p w14:paraId="629D72A1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Пользователи могут вводить местоположение для начала маршрута, используя Yandex Maps API.</w:t>
      </w:r>
    </w:p>
    <w:p w14:paraId="4D4375C9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lastRenderedPageBreak/>
        <w:t>Маршруты отображаются на карте с учетом текущего местоположения пользователя, а также с отображением информации о местах при нажатии на интерактивные точки маршрута.</w:t>
      </w:r>
    </w:p>
    <w:p w14:paraId="300A7E0E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Поиск экскурсий возможен по тегам, словам в названии или описании.</w:t>
      </w:r>
    </w:p>
    <w:p w14:paraId="1D92B75B" w14:textId="77777777" w:rsidR="00273683" w:rsidRPr="00273683" w:rsidRDefault="00273683" w:rsidP="00273683">
      <w:pPr>
        <w:pStyle w:val="a3"/>
        <w:numPr>
          <w:ilvl w:val="0"/>
          <w:numId w:val="6"/>
        </w:numPr>
        <w:tabs>
          <w:tab w:val="clear" w:pos="720"/>
          <w:tab w:val="left" w:pos="1134"/>
        </w:tabs>
        <w:ind w:left="0" w:firstLine="709"/>
      </w:pPr>
      <w:r w:rsidRPr="00273683">
        <w:rPr>
          <w:b/>
          <w:bCs/>
        </w:rPr>
        <w:t>Персонализация профиля пользователя</w:t>
      </w:r>
    </w:p>
    <w:p w14:paraId="2090D07D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Пользователи могут редактировать свой логин (email) и пароль, проходя валидацию на корректность email и минимальную длину пароля.</w:t>
      </w:r>
    </w:p>
    <w:p w14:paraId="6E9B0840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Личный кабинет позволяет управлять созданными экскурсиями и редактировать личные данные.</w:t>
      </w:r>
    </w:p>
    <w:p w14:paraId="4C986BF8" w14:textId="77777777" w:rsidR="00273683" w:rsidRPr="00273683" w:rsidRDefault="00273683" w:rsidP="00273683">
      <w:pPr>
        <w:pStyle w:val="a3"/>
        <w:numPr>
          <w:ilvl w:val="0"/>
          <w:numId w:val="6"/>
        </w:numPr>
        <w:tabs>
          <w:tab w:val="clear" w:pos="720"/>
          <w:tab w:val="left" w:pos="1134"/>
        </w:tabs>
        <w:ind w:left="0" w:firstLine="709"/>
      </w:pPr>
      <w:r w:rsidRPr="00273683">
        <w:rPr>
          <w:b/>
          <w:bCs/>
        </w:rPr>
        <w:t>Уведомления</w:t>
      </w:r>
    </w:p>
    <w:p w14:paraId="0E72F884" w14:textId="77777777" w:rsidR="00273683" w:rsidRPr="00273683" w:rsidRDefault="00273683" w:rsidP="00273683">
      <w:pPr>
        <w:pStyle w:val="a3"/>
        <w:numPr>
          <w:ilvl w:val="1"/>
          <w:numId w:val="6"/>
        </w:numPr>
        <w:tabs>
          <w:tab w:val="left" w:pos="1134"/>
        </w:tabs>
        <w:ind w:left="0" w:firstLine="709"/>
      </w:pPr>
      <w:r w:rsidRPr="00273683">
        <w:t>Система уведомляет пользователей о результате любых операций, обеспечивая обратную связь и повышая удобство использования.</w:t>
      </w:r>
    </w:p>
    <w:p w14:paraId="0A1B4E0A" w14:textId="77777777" w:rsidR="00273683" w:rsidRPr="00273683" w:rsidRDefault="00273683" w:rsidP="00273683">
      <w:pPr>
        <w:pStyle w:val="a3"/>
      </w:pPr>
      <w:r w:rsidRPr="00273683">
        <w:t>Разработанное веб-приложение «Экскурсовод по Астрахани» представляет собой современное решение для организации экскурсий, объединяющее удобство использования, функциональность и безопасность. Оно способствует развитию туристической инфраструктуры и повышению доступности культурного наследия Астрахани для широкой аудитории.</w:t>
      </w:r>
    </w:p>
    <w:p w14:paraId="74FE57E0" w14:textId="711DF17E" w:rsidR="00AB6867" w:rsidRDefault="00AB6867" w:rsidP="00273683">
      <w:pPr>
        <w:pStyle w:val="a3"/>
      </w:pPr>
    </w:p>
    <w:sectPr w:rsidR="00AB6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EB"/>
    <w:multiLevelType w:val="hybridMultilevel"/>
    <w:tmpl w:val="ABB84ADC"/>
    <w:lvl w:ilvl="0" w:tplc="114274E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0F30A0"/>
    <w:multiLevelType w:val="multilevel"/>
    <w:tmpl w:val="569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45521"/>
    <w:multiLevelType w:val="multilevel"/>
    <w:tmpl w:val="50BC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F7FA4"/>
    <w:multiLevelType w:val="multilevel"/>
    <w:tmpl w:val="FA94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64D15"/>
    <w:multiLevelType w:val="hybridMultilevel"/>
    <w:tmpl w:val="79508EF2"/>
    <w:lvl w:ilvl="0" w:tplc="89BC7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0AD2A94"/>
    <w:multiLevelType w:val="multilevel"/>
    <w:tmpl w:val="72E8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637542">
    <w:abstractNumId w:val="2"/>
  </w:num>
  <w:num w:numId="2" w16cid:durableId="277176123">
    <w:abstractNumId w:val="1"/>
  </w:num>
  <w:num w:numId="3" w16cid:durableId="1116027178">
    <w:abstractNumId w:val="0"/>
  </w:num>
  <w:num w:numId="4" w16cid:durableId="727068803">
    <w:abstractNumId w:val="4"/>
  </w:num>
  <w:num w:numId="5" w16cid:durableId="1690065527">
    <w:abstractNumId w:val="5"/>
  </w:num>
  <w:num w:numId="6" w16cid:durableId="150801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7D"/>
    <w:rsid w:val="00010B0C"/>
    <w:rsid w:val="000B0811"/>
    <w:rsid w:val="001E3C4B"/>
    <w:rsid w:val="001F7A62"/>
    <w:rsid w:val="002576CE"/>
    <w:rsid w:val="00273683"/>
    <w:rsid w:val="004D3706"/>
    <w:rsid w:val="00505356"/>
    <w:rsid w:val="006E365A"/>
    <w:rsid w:val="00767A61"/>
    <w:rsid w:val="007D6C7D"/>
    <w:rsid w:val="007E491B"/>
    <w:rsid w:val="0080021E"/>
    <w:rsid w:val="008509F5"/>
    <w:rsid w:val="00865FD5"/>
    <w:rsid w:val="00871BCA"/>
    <w:rsid w:val="009D6B8E"/>
    <w:rsid w:val="00AB6867"/>
    <w:rsid w:val="00F82417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4FA4"/>
  <w15:chartTrackingRefBased/>
  <w15:docId w15:val="{8C7F7A1C-8775-4151-8DF1-B0F13B07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576CE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7A61"/>
    <w:pPr>
      <w:keepNext/>
      <w:keepLines/>
      <w:shd w:val="clear" w:color="auto" w:fill="FFFFFF"/>
      <w:spacing w:after="120" w:line="360" w:lineRule="auto"/>
      <w:ind w:firstLine="709"/>
      <w:outlineLvl w:val="1"/>
    </w:pPr>
    <w:rPr>
      <w:rFonts w:ascii="Times New Roman" w:eastAsiaTheme="majorEastAsia" w:hAnsi="Times New Roman" w:cs="Arial"/>
      <w:b/>
      <w:caps/>
      <w:color w:val="000000"/>
      <w:sz w:val="28"/>
      <w:szCs w:val="4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67A61"/>
    <w:pPr>
      <w:keepNext/>
      <w:keepLines/>
      <w:spacing w:before="40" w:after="40"/>
      <w:outlineLvl w:val="2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A61"/>
    <w:rPr>
      <w:rFonts w:ascii="Times New Roman" w:eastAsiaTheme="majorEastAsia" w:hAnsi="Times New Roman" w:cs="Arial"/>
      <w:b/>
      <w:caps/>
      <w:color w:val="000000"/>
      <w:sz w:val="28"/>
      <w:szCs w:val="42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2576CE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a3">
    <w:name w:val="Body Text"/>
    <w:basedOn w:val="a"/>
    <w:link w:val="a4"/>
    <w:autoRedefine/>
    <w:uiPriority w:val="99"/>
    <w:unhideWhenUsed/>
    <w:qFormat/>
    <w:rsid w:val="001E3C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1E3C4B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767A61"/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D6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C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D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D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D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D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D6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Тарабановская</dc:creator>
  <cp:keywords/>
  <dc:description/>
  <cp:lastModifiedBy>Екатерина Тарабановская</cp:lastModifiedBy>
  <cp:revision>3</cp:revision>
  <dcterms:created xsi:type="dcterms:W3CDTF">2025-05-26T18:27:00Z</dcterms:created>
  <dcterms:modified xsi:type="dcterms:W3CDTF">2025-05-28T05:35:00Z</dcterms:modified>
</cp:coreProperties>
</file>