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E0B1" w14:textId="77777777" w:rsidR="00927E93" w:rsidRDefault="00792025">
      <w:pPr>
        <w:pStyle w:val="Ttulo1"/>
      </w:pPr>
      <w:r>
        <w:t>DATOS XERAIS</w:t>
      </w:r>
    </w:p>
    <w:tbl>
      <w:tblPr>
        <w:tblStyle w:val="Tablaconcuadrcula1clara-nfasis1"/>
        <w:tblW w:w="9874" w:type="dxa"/>
        <w:tblLook w:val="04A0" w:firstRow="1" w:lastRow="0" w:firstColumn="1" w:lastColumn="0" w:noHBand="0" w:noVBand="1"/>
      </w:tblPr>
      <w:tblGrid>
        <w:gridCol w:w="2293"/>
        <w:gridCol w:w="2527"/>
        <w:gridCol w:w="2688"/>
        <w:gridCol w:w="2366"/>
      </w:tblGrid>
      <w:tr w:rsidR="00F904E2" w:rsidRPr="002D4645" w14:paraId="5EAE7F00" w14:textId="77777777" w:rsidTr="006E33D8">
        <w:trPr>
          <w:cnfStyle w:val="100000000000" w:firstRow="1" w:lastRow="0" w:firstColumn="0" w:lastColumn="0" w:oddVBand="0" w:evenVBand="0" w:oddHBand="0" w:evenHBand="0" w:firstRowFirstColumn="0" w:firstRowLastColumn="0" w:lastRowFirstColumn="0" w:lastRowLastColumn="0"/>
          <w:trHeight w:val="895"/>
        </w:trPr>
        <w:tc>
          <w:tcPr>
            <w:cnfStyle w:val="001000000000" w:firstRow="0" w:lastRow="0" w:firstColumn="1" w:lastColumn="0" w:oddVBand="0" w:evenVBand="0" w:oddHBand="0" w:evenHBand="0" w:firstRowFirstColumn="0" w:firstRowLastColumn="0" w:lastRowFirstColumn="0" w:lastRowLastColumn="0"/>
            <w:tcW w:w="2293" w:type="dxa"/>
            <w:tcBorders>
              <w:top w:val="nil"/>
              <w:left w:val="nil"/>
              <w:right w:val="nil"/>
            </w:tcBorders>
            <w:vAlign w:val="center"/>
          </w:tcPr>
          <w:p w14:paraId="23A27EE3" w14:textId="71D52077" w:rsidR="00F904E2" w:rsidRPr="002D4645" w:rsidRDefault="00F904E2" w:rsidP="006E33D8">
            <w:pPr>
              <w:spacing w:before="0"/>
              <w:ind w:left="0"/>
              <w:rPr>
                <w:sz w:val="18"/>
                <w:szCs w:val="18"/>
              </w:rPr>
            </w:pPr>
            <w:proofErr w:type="spellStart"/>
            <w:r w:rsidRPr="002D4645">
              <w:rPr>
                <w:sz w:val="18"/>
                <w:szCs w:val="18"/>
              </w:rPr>
              <w:t>Proxecto</w:t>
            </w:r>
            <w:proofErr w:type="spellEnd"/>
            <w:r w:rsidRPr="002D4645">
              <w:rPr>
                <w:sz w:val="18"/>
                <w:szCs w:val="18"/>
              </w:rPr>
              <w:t>:</w:t>
            </w:r>
          </w:p>
        </w:tc>
        <w:tc>
          <w:tcPr>
            <w:tcW w:w="7581" w:type="dxa"/>
            <w:gridSpan w:val="3"/>
            <w:tcBorders>
              <w:top w:val="nil"/>
              <w:left w:val="nil"/>
              <w:right w:val="nil"/>
            </w:tcBorders>
            <w:vAlign w:val="center"/>
          </w:tcPr>
          <w:p w14:paraId="33299E66" w14:textId="5D82871A" w:rsidR="00F904E2" w:rsidRPr="002D4645" w:rsidRDefault="00015C3E" w:rsidP="006E33D8">
            <w:pPr>
              <w:spacing w:before="0"/>
              <w:ind w:left="0"/>
              <w:cnfStyle w:val="100000000000" w:firstRow="1" w:lastRow="0" w:firstColumn="0" w:lastColumn="0" w:oddVBand="0" w:evenVBand="0" w:oddHBand="0" w:evenHBand="0" w:firstRowFirstColumn="0" w:firstRowLastColumn="0" w:lastRowFirstColumn="0" w:lastRowLastColumn="0"/>
              <w:rPr>
                <w:sz w:val="18"/>
                <w:szCs w:val="18"/>
              </w:rPr>
            </w:pPr>
            <w:r w:rsidRPr="002D4645">
              <w:rPr>
                <w:sz w:val="18"/>
                <w:szCs w:val="18"/>
              </w:rPr>
              <w:t xml:space="preserve">Refundido de actuaciones en el castillo de San Felipe, en el marco del plan de recuperación, transformación y resiliencia –financiado por la Unión Europea – Next </w:t>
            </w:r>
            <w:proofErr w:type="spellStart"/>
            <w:r w:rsidRPr="002D4645">
              <w:rPr>
                <w:sz w:val="18"/>
                <w:szCs w:val="18"/>
              </w:rPr>
              <w:t>Generation</w:t>
            </w:r>
            <w:proofErr w:type="spellEnd"/>
            <w:r w:rsidRPr="002D4645">
              <w:rPr>
                <w:sz w:val="18"/>
                <w:szCs w:val="18"/>
              </w:rPr>
              <w:t xml:space="preserve"> EU</w:t>
            </w:r>
          </w:p>
        </w:tc>
      </w:tr>
      <w:tr w:rsidR="00F904E2" w:rsidRPr="002D4645" w14:paraId="0D645D5D" w14:textId="77777777" w:rsidTr="006E33D8">
        <w:trPr>
          <w:trHeight w:val="395"/>
        </w:trPr>
        <w:tc>
          <w:tcPr>
            <w:cnfStyle w:val="001000000000" w:firstRow="0" w:lastRow="0" w:firstColumn="1" w:lastColumn="0" w:oddVBand="0" w:evenVBand="0" w:oddHBand="0" w:evenHBand="0" w:firstRowFirstColumn="0" w:firstRowLastColumn="0" w:lastRowFirstColumn="0" w:lastRowLastColumn="0"/>
            <w:tcW w:w="2293" w:type="dxa"/>
            <w:tcBorders>
              <w:left w:val="nil"/>
              <w:right w:val="nil"/>
            </w:tcBorders>
            <w:vAlign w:val="center"/>
          </w:tcPr>
          <w:p w14:paraId="674B1BEF" w14:textId="57E12E32" w:rsidR="00F904E2" w:rsidRPr="002D4645" w:rsidRDefault="00F904E2" w:rsidP="006E33D8">
            <w:pPr>
              <w:spacing w:before="0"/>
              <w:ind w:left="0"/>
              <w:rPr>
                <w:sz w:val="18"/>
                <w:szCs w:val="18"/>
              </w:rPr>
            </w:pPr>
            <w:proofErr w:type="spellStart"/>
            <w:r w:rsidRPr="002D4645">
              <w:rPr>
                <w:sz w:val="18"/>
                <w:szCs w:val="18"/>
              </w:rPr>
              <w:t>Emprazamento</w:t>
            </w:r>
            <w:proofErr w:type="spellEnd"/>
          </w:p>
        </w:tc>
        <w:tc>
          <w:tcPr>
            <w:tcW w:w="7581" w:type="dxa"/>
            <w:gridSpan w:val="3"/>
            <w:tcBorders>
              <w:left w:val="nil"/>
              <w:right w:val="nil"/>
            </w:tcBorders>
            <w:vAlign w:val="center"/>
          </w:tcPr>
          <w:p w14:paraId="421727F3" w14:textId="351F0155" w:rsidR="00F904E2" w:rsidRPr="002D4645" w:rsidRDefault="002D4645"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sidRPr="002D4645">
              <w:rPr>
                <w:sz w:val="18"/>
                <w:szCs w:val="18"/>
              </w:rPr>
              <w:t>Castillo de San Felipe, 15591</w:t>
            </w:r>
          </w:p>
        </w:tc>
      </w:tr>
      <w:tr w:rsidR="00522316" w:rsidRPr="002D4645" w14:paraId="22A8EAF5" w14:textId="77777777" w:rsidTr="006E33D8">
        <w:trPr>
          <w:trHeight w:val="420"/>
        </w:trPr>
        <w:tc>
          <w:tcPr>
            <w:cnfStyle w:val="001000000000" w:firstRow="0" w:lastRow="0" w:firstColumn="1" w:lastColumn="0" w:oddVBand="0" w:evenVBand="0" w:oddHBand="0" w:evenHBand="0" w:firstRowFirstColumn="0" w:firstRowLastColumn="0" w:lastRowFirstColumn="0" w:lastRowLastColumn="0"/>
            <w:tcW w:w="2293" w:type="dxa"/>
            <w:tcBorders>
              <w:left w:val="nil"/>
              <w:right w:val="nil"/>
            </w:tcBorders>
            <w:vAlign w:val="center"/>
          </w:tcPr>
          <w:p w14:paraId="5E5E6238" w14:textId="163147BE" w:rsidR="00522316" w:rsidRPr="002D4645" w:rsidRDefault="00E24EE9" w:rsidP="006E33D8">
            <w:pPr>
              <w:spacing w:before="0"/>
              <w:ind w:left="0"/>
              <w:rPr>
                <w:sz w:val="18"/>
                <w:szCs w:val="18"/>
              </w:rPr>
            </w:pPr>
            <w:r w:rsidRPr="002D4645">
              <w:rPr>
                <w:sz w:val="18"/>
                <w:szCs w:val="18"/>
              </w:rPr>
              <w:t>Expediente:</w:t>
            </w:r>
          </w:p>
        </w:tc>
        <w:tc>
          <w:tcPr>
            <w:tcW w:w="2527" w:type="dxa"/>
            <w:tcBorders>
              <w:left w:val="nil"/>
              <w:right w:val="nil"/>
            </w:tcBorders>
            <w:vAlign w:val="center"/>
          </w:tcPr>
          <w:p w14:paraId="65EAE957" w14:textId="408B6D60" w:rsidR="00522316" w:rsidRPr="002D4645" w:rsidRDefault="002D4645"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w:t>
            </w:r>
            <w:r w:rsidR="006E33D8">
              <w:rPr>
                <w:sz w:val="18"/>
                <w:szCs w:val="18"/>
              </w:rPr>
              <w:t>P057/T2</w:t>
            </w:r>
          </w:p>
        </w:tc>
        <w:tc>
          <w:tcPr>
            <w:tcW w:w="2688" w:type="dxa"/>
            <w:tcBorders>
              <w:left w:val="nil"/>
              <w:right w:val="nil"/>
            </w:tcBorders>
            <w:vAlign w:val="center"/>
          </w:tcPr>
          <w:p w14:paraId="00069722" w14:textId="54FB7963" w:rsidR="00522316" w:rsidRPr="002D4645" w:rsidRDefault="00522316"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p>
        </w:tc>
        <w:tc>
          <w:tcPr>
            <w:tcW w:w="2366" w:type="dxa"/>
            <w:tcBorders>
              <w:left w:val="nil"/>
              <w:right w:val="nil"/>
            </w:tcBorders>
            <w:vAlign w:val="center"/>
          </w:tcPr>
          <w:p w14:paraId="17E0B5BE" w14:textId="77034F05" w:rsidR="00522316" w:rsidRPr="002D4645" w:rsidRDefault="00522316"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p>
        </w:tc>
      </w:tr>
      <w:tr w:rsidR="00522316" w:rsidRPr="002D4645" w14:paraId="28C330A3" w14:textId="77777777" w:rsidTr="006E33D8">
        <w:trPr>
          <w:trHeight w:val="510"/>
        </w:trPr>
        <w:tc>
          <w:tcPr>
            <w:cnfStyle w:val="001000000000" w:firstRow="0" w:lastRow="0" w:firstColumn="1" w:lastColumn="0" w:oddVBand="0" w:evenVBand="0" w:oddHBand="0" w:evenHBand="0" w:firstRowFirstColumn="0" w:firstRowLastColumn="0" w:lastRowFirstColumn="0" w:lastRowLastColumn="0"/>
            <w:tcW w:w="2293" w:type="dxa"/>
            <w:tcBorders>
              <w:left w:val="nil"/>
              <w:right w:val="nil"/>
            </w:tcBorders>
            <w:vAlign w:val="center"/>
          </w:tcPr>
          <w:p w14:paraId="454A6B39" w14:textId="73437B24" w:rsidR="00522316" w:rsidRPr="002D4645" w:rsidRDefault="00E24EE9" w:rsidP="006E33D8">
            <w:pPr>
              <w:spacing w:before="0"/>
              <w:ind w:left="0"/>
              <w:rPr>
                <w:sz w:val="18"/>
                <w:szCs w:val="18"/>
              </w:rPr>
            </w:pPr>
            <w:r w:rsidRPr="002D4645">
              <w:rPr>
                <w:sz w:val="18"/>
                <w:szCs w:val="18"/>
              </w:rPr>
              <w:t>Dirección de obra (DO):</w:t>
            </w:r>
          </w:p>
        </w:tc>
        <w:tc>
          <w:tcPr>
            <w:tcW w:w="2527" w:type="dxa"/>
            <w:tcBorders>
              <w:left w:val="nil"/>
              <w:right w:val="nil"/>
            </w:tcBorders>
            <w:vAlign w:val="center"/>
          </w:tcPr>
          <w:p w14:paraId="268FC62F" w14:textId="5F0BA4A7" w:rsidR="00522316" w:rsidRPr="005409B8" w:rsidRDefault="005409B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lang w:val="en-GB"/>
              </w:rPr>
            </w:pPr>
            <w:r w:rsidRPr="005409B8">
              <w:rPr>
                <w:sz w:val="18"/>
                <w:szCs w:val="18"/>
                <w:lang w:val="en-GB"/>
              </w:rPr>
              <w:t xml:space="preserve">Nome </w:t>
            </w:r>
            <w:r w:rsidR="00F904E2" w:rsidRPr="005409B8">
              <w:rPr>
                <w:sz w:val="18"/>
                <w:szCs w:val="18"/>
                <w:lang w:val="en-GB"/>
              </w:rPr>
              <w:t>Director DO 1</w:t>
            </w:r>
          </w:p>
          <w:p w14:paraId="53005681" w14:textId="3A533538" w:rsidR="00F904E2" w:rsidRPr="005409B8" w:rsidRDefault="005409B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 xml:space="preserve">Nome </w:t>
            </w:r>
            <w:r w:rsidR="00F904E2" w:rsidRPr="005409B8">
              <w:rPr>
                <w:sz w:val="18"/>
                <w:szCs w:val="18"/>
                <w:lang w:val="en-GB"/>
              </w:rPr>
              <w:t>Director DO 2</w:t>
            </w:r>
          </w:p>
        </w:tc>
        <w:tc>
          <w:tcPr>
            <w:tcW w:w="2688" w:type="dxa"/>
            <w:tcBorders>
              <w:left w:val="nil"/>
              <w:right w:val="nil"/>
            </w:tcBorders>
            <w:vAlign w:val="center"/>
          </w:tcPr>
          <w:p w14:paraId="4F0362D0" w14:textId="43468058" w:rsidR="00522316" w:rsidRPr="002D4645" w:rsidRDefault="00F904E2"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sidRPr="002D4645">
              <w:rPr>
                <w:sz w:val="18"/>
                <w:szCs w:val="18"/>
              </w:rPr>
              <w:t xml:space="preserve">Dirección de </w:t>
            </w:r>
            <w:proofErr w:type="spellStart"/>
            <w:r w:rsidRPr="002D4645">
              <w:rPr>
                <w:sz w:val="18"/>
                <w:szCs w:val="18"/>
              </w:rPr>
              <w:t>Execución</w:t>
            </w:r>
            <w:proofErr w:type="spellEnd"/>
            <w:r w:rsidRPr="002D4645">
              <w:rPr>
                <w:sz w:val="18"/>
                <w:szCs w:val="18"/>
              </w:rPr>
              <w:t xml:space="preserve"> (DE):</w:t>
            </w:r>
          </w:p>
        </w:tc>
        <w:tc>
          <w:tcPr>
            <w:tcW w:w="2366" w:type="dxa"/>
            <w:tcBorders>
              <w:left w:val="nil"/>
              <w:right w:val="nil"/>
            </w:tcBorders>
            <w:vAlign w:val="center"/>
          </w:tcPr>
          <w:p w14:paraId="4FF29822" w14:textId="1E32FFD1" w:rsidR="00522316" w:rsidRPr="002D4645" w:rsidRDefault="005409B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Nome </w:t>
            </w:r>
            <w:proofErr w:type="gramStart"/>
            <w:r w:rsidR="00F904E2" w:rsidRPr="002D4645">
              <w:rPr>
                <w:sz w:val="18"/>
                <w:szCs w:val="18"/>
              </w:rPr>
              <w:t>Director</w:t>
            </w:r>
            <w:proofErr w:type="gramEnd"/>
            <w:r w:rsidR="00F904E2" w:rsidRPr="002D4645">
              <w:rPr>
                <w:sz w:val="18"/>
                <w:szCs w:val="18"/>
              </w:rPr>
              <w:t xml:space="preserve"> DE</w:t>
            </w:r>
          </w:p>
        </w:tc>
      </w:tr>
      <w:tr w:rsidR="00F904E2" w:rsidRPr="002D4645" w14:paraId="4A77193C" w14:textId="77777777" w:rsidTr="006E33D8">
        <w:trPr>
          <w:trHeight w:val="510"/>
        </w:trPr>
        <w:tc>
          <w:tcPr>
            <w:cnfStyle w:val="001000000000" w:firstRow="0" w:lastRow="0" w:firstColumn="1" w:lastColumn="0" w:oddVBand="0" w:evenVBand="0" w:oddHBand="0" w:evenHBand="0" w:firstRowFirstColumn="0" w:firstRowLastColumn="0" w:lastRowFirstColumn="0" w:lastRowLastColumn="0"/>
            <w:tcW w:w="2293" w:type="dxa"/>
            <w:tcBorders>
              <w:left w:val="nil"/>
              <w:right w:val="nil"/>
            </w:tcBorders>
            <w:vAlign w:val="center"/>
          </w:tcPr>
          <w:p w14:paraId="74ACC79D" w14:textId="2AF1C464" w:rsidR="00F904E2" w:rsidRPr="002D4645" w:rsidRDefault="00F904E2" w:rsidP="006E33D8">
            <w:pPr>
              <w:spacing w:before="0"/>
              <w:ind w:left="0"/>
              <w:rPr>
                <w:sz w:val="18"/>
                <w:szCs w:val="18"/>
              </w:rPr>
            </w:pPr>
          </w:p>
        </w:tc>
        <w:tc>
          <w:tcPr>
            <w:tcW w:w="2527" w:type="dxa"/>
            <w:tcBorders>
              <w:left w:val="nil"/>
              <w:right w:val="nil"/>
            </w:tcBorders>
            <w:vAlign w:val="center"/>
          </w:tcPr>
          <w:p w14:paraId="2372C0B5" w14:textId="77777777" w:rsidR="00F904E2" w:rsidRPr="002D4645" w:rsidRDefault="00F904E2"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p>
        </w:tc>
        <w:tc>
          <w:tcPr>
            <w:tcW w:w="2688" w:type="dxa"/>
            <w:tcBorders>
              <w:left w:val="nil"/>
              <w:right w:val="nil"/>
            </w:tcBorders>
            <w:vAlign w:val="center"/>
          </w:tcPr>
          <w:p w14:paraId="04579E2C" w14:textId="1807FB8F" w:rsidR="00F904E2" w:rsidRPr="002D4645" w:rsidRDefault="004A00FC"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sidRPr="002D4645">
              <w:rPr>
                <w:sz w:val="18"/>
                <w:szCs w:val="18"/>
              </w:rPr>
              <w:t xml:space="preserve">Coordinador de </w:t>
            </w:r>
            <w:proofErr w:type="spellStart"/>
            <w:r w:rsidRPr="002D4645">
              <w:rPr>
                <w:sz w:val="18"/>
                <w:szCs w:val="18"/>
              </w:rPr>
              <w:t>seguridade</w:t>
            </w:r>
            <w:proofErr w:type="spellEnd"/>
            <w:r w:rsidRPr="002D4645">
              <w:rPr>
                <w:sz w:val="18"/>
                <w:szCs w:val="18"/>
              </w:rPr>
              <w:t xml:space="preserve"> e </w:t>
            </w:r>
            <w:proofErr w:type="spellStart"/>
            <w:r w:rsidRPr="002D4645">
              <w:rPr>
                <w:sz w:val="18"/>
                <w:szCs w:val="18"/>
              </w:rPr>
              <w:t>saúde</w:t>
            </w:r>
            <w:proofErr w:type="spellEnd"/>
            <w:r w:rsidRPr="002D4645">
              <w:rPr>
                <w:sz w:val="18"/>
                <w:szCs w:val="18"/>
              </w:rPr>
              <w:t xml:space="preserve"> (CSS):</w:t>
            </w:r>
          </w:p>
        </w:tc>
        <w:tc>
          <w:tcPr>
            <w:tcW w:w="2366" w:type="dxa"/>
            <w:tcBorders>
              <w:left w:val="nil"/>
              <w:right w:val="nil"/>
            </w:tcBorders>
            <w:vAlign w:val="center"/>
          </w:tcPr>
          <w:p w14:paraId="305BBD3A" w14:textId="1717B26F" w:rsidR="00F904E2" w:rsidRPr="002D4645" w:rsidRDefault="005409B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Nome </w:t>
            </w:r>
            <w:r w:rsidR="004A00FC" w:rsidRPr="002D4645">
              <w:rPr>
                <w:sz w:val="18"/>
                <w:szCs w:val="18"/>
              </w:rPr>
              <w:t>Coordinador SS</w:t>
            </w:r>
          </w:p>
        </w:tc>
      </w:tr>
      <w:tr w:rsidR="00F904E2" w:rsidRPr="002D4645" w14:paraId="2C3AF7BD" w14:textId="77777777" w:rsidTr="0033368C">
        <w:trPr>
          <w:trHeight w:val="510"/>
        </w:trPr>
        <w:tc>
          <w:tcPr>
            <w:cnfStyle w:val="001000000000" w:firstRow="0" w:lastRow="0" w:firstColumn="1" w:lastColumn="0" w:oddVBand="0" w:evenVBand="0" w:oddHBand="0" w:evenHBand="0" w:firstRowFirstColumn="0" w:firstRowLastColumn="0" w:lastRowFirstColumn="0" w:lastRowLastColumn="0"/>
            <w:tcW w:w="2293" w:type="dxa"/>
            <w:tcBorders>
              <w:left w:val="nil"/>
              <w:bottom w:val="single" w:sz="12" w:space="0" w:color="45B0E1" w:themeColor="accent1" w:themeTint="99"/>
              <w:right w:val="nil"/>
            </w:tcBorders>
            <w:vAlign w:val="center"/>
          </w:tcPr>
          <w:p w14:paraId="0C8CDBBE" w14:textId="02BF62CD" w:rsidR="00F904E2" w:rsidRPr="002D4645" w:rsidRDefault="004A00FC" w:rsidP="006E33D8">
            <w:pPr>
              <w:spacing w:before="0"/>
              <w:ind w:left="0"/>
              <w:rPr>
                <w:sz w:val="18"/>
                <w:szCs w:val="18"/>
              </w:rPr>
            </w:pPr>
            <w:r w:rsidRPr="002D4645">
              <w:rPr>
                <w:sz w:val="18"/>
                <w:szCs w:val="18"/>
              </w:rPr>
              <w:t>Contratista</w:t>
            </w:r>
            <w:r w:rsidR="00015C3E" w:rsidRPr="002D4645">
              <w:rPr>
                <w:sz w:val="18"/>
                <w:szCs w:val="18"/>
              </w:rPr>
              <w:t>:</w:t>
            </w:r>
          </w:p>
        </w:tc>
        <w:tc>
          <w:tcPr>
            <w:tcW w:w="2527" w:type="dxa"/>
            <w:tcBorders>
              <w:left w:val="nil"/>
              <w:bottom w:val="single" w:sz="12" w:space="0" w:color="45B0E1" w:themeColor="accent1" w:themeTint="99"/>
              <w:right w:val="nil"/>
            </w:tcBorders>
            <w:vAlign w:val="center"/>
          </w:tcPr>
          <w:p w14:paraId="12D6BC7A" w14:textId="17E2CC63" w:rsidR="00F904E2" w:rsidRPr="002D4645" w:rsidRDefault="005409B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Nome contrata</w:t>
            </w:r>
          </w:p>
        </w:tc>
        <w:tc>
          <w:tcPr>
            <w:tcW w:w="2688" w:type="dxa"/>
            <w:tcBorders>
              <w:left w:val="nil"/>
              <w:bottom w:val="single" w:sz="12" w:space="0" w:color="45B0E1" w:themeColor="accent1" w:themeTint="99"/>
              <w:right w:val="nil"/>
            </w:tcBorders>
            <w:vAlign w:val="center"/>
          </w:tcPr>
          <w:p w14:paraId="53094D7D" w14:textId="5F2635E3" w:rsidR="00F904E2" w:rsidRPr="002D4645" w:rsidRDefault="006E33D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Xefe</w:t>
            </w:r>
            <w:proofErr w:type="spellEnd"/>
            <w:r>
              <w:rPr>
                <w:sz w:val="18"/>
                <w:szCs w:val="18"/>
              </w:rPr>
              <w:t xml:space="preserve"> de obra (XO):</w:t>
            </w:r>
          </w:p>
        </w:tc>
        <w:tc>
          <w:tcPr>
            <w:tcW w:w="2366" w:type="dxa"/>
            <w:tcBorders>
              <w:left w:val="nil"/>
              <w:bottom w:val="single" w:sz="12" w:space="0" w:color="45B0E1" w:themeColor="accent1" w:themeTint="99"/>
              <w:right w:val="nil"/>
            </w:tcBorders>
            <w:vAlign w:val="center"/>
          </w:tcPr>
          <w:p w14:paraId="26EEA4F4" w14:textId="3AEBECBA" w:rsidR="00F904E2" w:rsidRPr="002D4645" w:rsidRDefault="005409B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Nome </w:t>
            </w:r>
            <w:proofErr w:type="spellStart"/>
            <w:r>
              <w:rPr>
                <w:sz w:val="18"/>
                <w:szCs w:val="18"/>
              </w:rPr>
              <w:t>Xefe</w:t>
            </w:r>
            <w:proofErr w:type="spellEnd"/>
            <w:r>
              <w:rPr>
                <w:sz w:val="18"/>
                <w:szCs w:val="18"/>
              </w:rPr>
              <w:t xml:space="preserve"> de Obra</w:t>
            </w:r>
          </w:p>
        </w:tc>
      </w:tr>
      <w:tr w:rsidR="00682115" w:rsidRPr="002D4645" w14:paraId="143DCD25" w14:textId="77777777" w:rsidTr="0033368C">
        <w:trPr>
          <w:trHeight w:val="510"/>
        </w:trPr>
        <w:tc>
          <w:tcPr>
            <w:cnfStyle w:val="001000000000" w:firstRow="0" w:lastRow="0" w:firstColumn="1" w:lastColumn="0" w:oddVBand="0" w:evenVBand="0" w:oddHBand="0" w:evenHBand="0" w:firstRowFirstColumn="0" w:firstRowLastColumn="0" w:lastRowFirstColumn="0" w:lastRowLastColumn="0"/>
            <w:tcW w:w="2293" w:type="dxa"/>
            <w:tcBorders>
              <w:top w:val="single" w:sz="12" w:space="0" w:color="45B0E1" w:themeColor="accent1" w:themeTint="99"/>
              <w:left w:val="single" w:sz="12" w:space="0" w:color="45B0E1" w:themeColor="accent1" w:themeTint="99"/>
              <w:right w:val="nil"/>
            </w:tcBorders>
            <w:vAlign w:val="center"/>
          </w:tcPr>
          <w:p w14:paraId="1F45E93B" w14:textId="0093A90E" w:rsidR="00682115" w:rsidRPr="00BB4A9B" w:rsidRDefault="00682115" w:rsidP="006E33D8">
            <w:pPr>
              <w:spacing w:before="0"/>
              <w:ind w:left="0"/>
              <w:rPr>
                <w:sz w:val="18"/>
                <w:szCs w:val="18"/>
              </w:rPr>
            </w:pPr>
            <w:r w:rsidRPr="00BB4A9B">
              <w:rPr>
                <w:sz w:val="18"/>
                <w:szCs w:val="18"/>
              </w:rPr>
              <w:t>Data da reunión:</w:t>
            </w:r>
          </w:p>
        </w:tc>
        <w:tc>
          <w:tcPr>
            <w:tcW w:w="2527" w:type="dxa"/>
            <w:tcBorders>
              <w:top w:val="single" w:sz="12" w:space="0" w:color="45B0E1" w:themeColor="accent1" w:themeTint="99"/>
              <w:left w:val="nil"/>
              <w:right w:val="nil"/>
            </w:tcBorders>
            <w:vAlign w:val="center"/>
          </w:tcPr>
          <w:p w14:paraId="58114556" w14:textId="2A7CDC4E" w:rsidR="00682115" w:rsidRPr="00BB4A9B" w:rsidRDefault="00682115" w:rsidP="006E33D8">
            <w:pPr>
              <w:spacing w:before="0"/>
              <w:ind w:left="0"/>
              <w:cnfStyle w:val="000000000000" w:firstRow="0" w:lastRow="0" w:firstColumn="0" w:lastColumn="0" w:oddVBand="0" w:evenVBand="0" w:oddHBand="0" w:evenHBand="0" w:firstRowFirstColumn="0" w:firstRowLastColumn="0" w:lastRowFirstColumn="0" w:lastRowLastColumn="0"/>
              <w:rPr>
                <w:b/>
                <w:bCs/>
                <w:sz w:val="18"/>
                <w:szCs w:val="18"/>
              </w:rPr>
            </w:pPr>
            <w:r w:rsidRPr="00BB4A9B">
              <w:rPr>
                <w:b/>
                <w:bCs/>
                <w:sz w:val="18"/>
                <w:szCs w:val="18"/>
              </w:rPr>
              <w:t>09/09/2025</w:t>
            </w:r>
          </w:p>
        </w:tc>
        <w:tc>
          <w:tcPr>
            <w:tcW w:w="2688" w:type="dxa"/>
            <w:tcBorders>
              <w:top w:val="single" w:sz="12" w:space="0" w:color="45B0E1" w:themeColor="accent1" w:themeTint="99"/>
              <w:left w:val="nil"/>
              <w:right w:val="nil"/>
            </w:tcBorders>
            <w:vAlign w:val="center"/>
          </w:tcPr>
          <w:p w14:paraId="299DEA55" w14:textId="673C16D6" w:rsidR="00682115" w:rsidRPr="00BB4A9B" w:rsidRDefault="00682115" w:rsidP="0033368C">
            <w:pPr>
              <w:spacing w:before="0"/>
              <w:ind w:left="0"/>
              <w:jc w:val="right"/>
              <w:cnfStyle w:val="000000000000" w:firstRow="0" w:lastRow="0" w:firstColumn="0" w:lastColumn="0" w:oddVBand="0" w:evenVBand="0" w:oddHBand="0" w:evenHBand="0" w:firstRowFirstColumn="0" w:firstRowLastColumn="0" w:lastRowFirstColumn="0" w:lastRowLastColumn="0"/>
              <w:rPr>
                <w:b/>
                <w:bCs/>
                <w:sz w:val="18"/>
                <w:szCs w:val="18"/>
              </w:rPr>
            </w:pPr>
            <w:r w:rsidRPr="00BB4A9B">
              <w:rPr>
                <w:b/>
                <w:bCs/>
                <w:sz w:val="18"/>
                <w:szCs w:val="18"/>
              </w:rPr>
              <w:t>Tipo:</w:t>
            </w:r>
          </w:p>
        </w:tc>
        <w:tc>
          <w:tcPr>
            <w:tcW w:w="2366" w:type="dxa"/>
            <w:tcBorders>
              <w:top w:val="single" w:sz="12" w:space="0" w:color="45B0E1" w:themeColor="accent1" w:themeTint="99"/>
              <w:left w:val="nil"/>
              <w:right w:val="single" w:sz="12" w:space="0" w:color="45B0E1" w:themeColor="accent1" w:themeTint="99"/>
            </w:tcBorders>
            <w:vAlign w:val="center"/>
          </w:tcPr>
          <w:p w14:paraId="2A337C8C" w14:textId="72FDAC78" w:rsidR="00682115" w:rsidRPr="00BB4A9B" w:rsidRDefault="00682115" w:rsidP="006E33D8">
            <w:pPr>
              <w:spacing w:before="0"/>
              <w:ind w:left="0"/>
              <w:cnfStyle w:val="000000000000" w:firstRow="0" w:lastRow="0" w:firstColumn="0" w:lastColumn="0" w:oddVBand="0" w:evenVBand="0" w:oddHBand="0" w:evenHBand="0" w:firstRowFirstColumn="0" w:firstRowLastColumn="0" w:lastRowFirstColumn="0" w:lastRowLastColumn="0"/>
              <w:rPr>
                <w:b/>
                <w:bCs/>
                <w:sz w:val="18"/>
                <w:szCs w:val="18"/>
              </w:rPr>
            </w:pPr>
            <w:r w:rsidRPr="00BB4A9B">
              <w:rPr>
                <w:b/>
                <w:bCs/>
                <w:sz w:val="18"/>
                <w:szCs w:val="18"/>
              </w:rPr>
              <w:t xml:space="preserve">Presencial </w:t>
            </w:r>
            <w:proofErr w:type="spellStart"/>
            <w:r w:rsidRPr="00BB4A9B">
              <w:rPr>
                <w:b/>
                <w:bCs/>
                <w:sz w:val="18"/>
                <w:szCs w:val="18"/>
              </w:rPr>
              <w:t>ou</w:t>
            </w:r>
            <w:proofErr w:type="spellEnd"/>
            <w:r w:rsidRPr="00BB4A9B">
              <w:rPr>
                <w:b/>
                <w:bCs/>
                <w:sz w:val="18"/>
                <w:szCs w:val="18"/>
              </w:rPr>
              <w:t xml:space="preserve"> </w:t>
            </w:r>
            <w:r w:rsidR="00E7502E" w:rsidRPr="00BB4A9B">
              <w:rPr>
                <w:b/>
                <w:bCs/>
                <w:sz w:val="18"/>
                <w:szCs w:val="18"/>
              </w:rPr>
              <w:t>telemática</w:t>
            </w:r>
          </w:p>
        </w:tc>
      </w:tr>
      <w:tr w:rsidR="0033368C" w:rsidRPr="002D4645" w14:paraId="1B859984" w14:textId="77777777" w:rsidTr="00621326">
        <w:trPr>
          <w:trHeight w:val="510"/>
        </w:trPr>
        <w:tc>
          <w:tcPr>
            <w:cnfStyle w:val="001000000000" w:firstRow="0" w:lastRow="0" w:firstColumn="1" w:lastColumn="0" w:oddVBand="0" w:evenVBand="0" w:oddHBand="0" w:evenHBand="0" w:firstRowFirstColumn="0" w:firstRowLastColumn="0" w:lastRowFirstColumn="0" w:lastRowLastColumn="0"/>
            <w:tcW w:w="2293" w:type="dxa"/>
            <w:tcBorders>
              <w:left w:val="single" w:sz="12" w:space="0" w:color="45B0E1" w:themeColor="accent1" w:themeTint="99"/>
              <w:bottom w:val="single" w:sz="12" w:space="0" w:color="45B0E1" w:themeColor="accent1" w:themeTint="99"/>
              <w:right w:val="nil"/>
            </w:tcBorders>
            <w:vAlign w:val="center"/>
          </w:tcPr>
          <w:p w14:paraId="2F7A0D0B" w14:textId="2E31A5D5" w:rsidR="0033368C" w:rsidRPr="00BB4A9B" w:rsidRDefault="0033368C" w:rsidP="006E33D8">
            <w:pPr>
              <w:spacing w:before="0"/>
              <w:ind w:left="0"/>
              <w:rPr>
                <w:sz w:val="18"/>
                <w:szCs w:val="18"/>
              </w:rPr>
            </w:pPr>
            <w:r w:rsidRPr="00BB4A9B">
              <w:rPr>
                <w:sz w:val="18"/>
                <w:szCs w:val="18"/>
              </w:rPr>
              <w:t>Lugar da reunión:</w:t>
            </w:r>
          </w:p>
        </w:tc>
        <w:tc>
          <w:tcPr>
            <w:tcW w:w="7581" w:type="dxa"/>
            <w:gridSpan w:val="3"/>
            <w:tcBorders>
              <w:left w:val="nil"/>
              <w:bottom w:val="single" w:sz="12" w:space="0" w:color="45B0E1" w:themeColor="accent1" w:themeTint="99"/>
              <w:right w:val="single" w:sz="12" w:space="0" w:color="45B0E1" w:themeColor="accent1" w:themeTint="99"/>
            </w:tcBorders>
            <w:vAlign w:val="center"/>
          </w:tcPr>
          <w:p w14:paraId="0FA0811B" w14:textId="031DA9BD" w:rsidR="0033368C" w:rsidRPr="00BB4A9B" w:rsidRDefault="0033368C" w:rsidP="006E33D8">
            <w:pPr>
              <w:spacing w:before="0"/>
              <w:ind w:left="0"/>
              <w:cnfStyle w:val="000000000000" w:firstRow="0" w:lastRow="0" w:firstColumn="0" w:lastColumn="0" w:oddVBand="0" w:evenVBand="0" w:oddHBand="0" w:evenHBand="0" w:firstRowFirstColumn="0" w:firstRowLastColumn="0" w:lastRowFirstColumn="0" w:lastRowLastColumn="0"/>
              <w:rPr>
                <w:b/>
                <w:bCs/>
                <w:sz w:val="18"/>
                <w:szCs w:val="18"/>
              </w:rPr>
            </w:pPr>
            <w:r w:rsidRPr="00BB4A9B">
              <w:rPr>
                <w:b/>
                <w:bCs/>
                <w:sz w:val="18"/>
                <w:szCs w:val="18"/>
              </w:rPr>
              <w:t>- - -</w:t>
            </w:r>
          </w:p>
        </w:tc>
      </w:tr>
    </w:tbl>
    <w:p w14:paraId="43B08A51" w14:textId="77777777" w:rsidR="00927E93" w:rsidRDefault="00792025">
      <w:pPr>
        <w:pStyle w:val="Ttulo1"/>
      </w:pPr>
      <w:r>
        <w:t>ASISTENTES</w:t>
      </w:r>
    </w:p>
    <w:tbl>
      <w:tblPr>
        <w:tblStyle w:val="Tablaconcuadrcula1clara-nfasis1"/>
        <w:tblW w:w="9781" w:type="dxa"/>
        <w:tblLayout w:type="fixed"/>
        <w:tblLook w:val="04A0" w:firstRow="1" w:lastRow="0" w:firstColumn="1" w:lastColumn="0" w:noHBand="0" w:noVBand="1"/>
      </w:tblPr>
      <w:tblGrid>
        <w:gridCol w:w="3402"/>
        <w:gridCol w:w="3544"/>
        <w:gridCol w:w="2835"/>
      </w:tblGrid>
      <w:tr w:rsidR="00927E93" w:rsidRPr="007F3FAB" w14:paraId="3AD32D6C" w14:textId="77777777" w:rsidTr="005409B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02" w:type="dxa"/>
            <w:tcBorders>
              <w:top w:val="nil"/>
              <w:left w:val="nil"/>
              <w:right w:val="nil"/>
            </w:tcBorders>
            <w:vAlign w:val="center"/>
          </w:tcPr>
          <w:p w14:paraId="66B72735" w14:textId="77777777" w:rsidR="00927E93" w:rsidRPr="007F3FAB" w:rsidRDefault="00792025" w:rsidP="000A516B">
            <w:pPr>
              <w:spacing w:before="0"/>
              <w:ind w:left="107"/>
              <w:rPr>
                <w:sz w:val="18"/>
                <w:szCs w:val="28"/>
              </w:rPr>
            </w:pPr>
            <w:r w:rsidRPr="007F3FAB">
              <w:rPr>
                <w:color w:val="475569"/>
                <w:sz w:val="18"/>
                <w:szCs w:val="28"/>
              </w:rPr>
              <w:t xml:space="preserve">Nome e </w:t>
            </w:r>
            <w:proofErr w:type="spellStart"/>
            <w:r w:rsidRPr="007F3FAB">
              <w:rPr>
                <w:color w:val="475569"/>
                <w:sz w:val="18"/>
                <w:szCs w:val="28"/>
              </w:rPr>
              <w:t>Apelidos</w:t>
            </w:r>
            <w:proofErr w:type="spellEnd"/>
          </w:p>
        </w:tc>
        <w:tc>
          <w:tcPr>
            <w:tcW w:w="3544" w:type="dxa"/>
            <w:tcBorders>
              <w:top w:val="nil"/>
              <w:left w:val="nil"/>
              <w:right w:val="nil"/>
            </w:tcBorders>
            <w:vAlign w:val="center"/>
          </w:tcPr>
          <w:p w14:paraId="1B67F7AB" w14:textId="77777777" w:rsidR="00927E93" w:rsidRPr="007F3FAB" w:rsidRDefault="00792025" w:rsidP="000A516B">
            <w:pPr>
              <w:spacing w:before="0"/>
              <w:ind w:left="107"/>
              <w:cnfStyle w:val="100000000000" w:firstRow="1" w:lastRow="0" w:firstColumn="0" w:lastColumn="0" w:oddVBand="0" w:evenVBand="0" w:oddHBand="0" w:evenHBand="0" w:firstRowFirstColumn="0" w:firstRowLastColumn="0" w:lastRowFirstColumn="0" w:lastRowLastColumn="0"/>
              <w:rPr>
                <w:sz w:val="18"/>
                <w:szCs w:val="28"/>
              </w:rPr>
            </w:pPr>
            <w:r w:rsidRPr="007F3FAB">
              <w:rPr>
                <w:color w:val="475569"/>
                <w:sz w:val="18"/>
                <w:szCs w:val="28"/>
              </w:rPr>
              <w:t>Cargo / Función</w:t>
            </w:r>
          </w:p>
        </w:tc>
        <w:tc>
          <w:tcPr>
            <w:tcW w:w="2835" w:type="dxa"/>
            <w:tcBorders>
              <w:top w:val="nil"/>
              <w:left w:val="nil"/>
              <w:right w:val="nil"/>
            </w:tcBorders>
            <w:vAlign w:val="center"/>
          </w:tcPr>
          <w:p w14:paraId="7E9525AC" w14:textId="77777777" w:rsidR="00927E93" w:rsidRPr="007F3FAB" w:rsidRDefault="00792025" w:rsidP="000A516B">
            <w:pPr>
              <w:spacing w:before="0"/>
              <w:ind w:left="107"/>
              <w:cnfStyle w:val="100000000000" w:firstRow="1" w:lastRow="0" w:firstColumn="0" w:lastColumn="0" w:oddVBand="0" w:evenVBand="0" w:oddHBand="0" w:evenHBand="0" w:firstRowFirstColumn="0" w:firstRowLastColumn="0" w:lastRowFirstColumn="0" w:lastRowLastColumn="0"/>
              <w:rPr>
                <w:sz w:val="18"/>
                <w:szCs w:val="28"/>
              </w:rPr>
            </w:pPr>
            <w:r w:rsidRPr="007F3FAB">
              <w:rPr>
                <w:color w:val="475569"/>
                <w:sz w:val="18"/>
                <w:szCs w:val="28"/>
              </w:rPr>
              <w:t>Entidade Representada</w:t>
            </w:r>
          </w:p>
        </w:tc>
      </w:tr>
      <w:tr w:rsidR="00927E93" w:rsidRPr="007F3FAB" w14:paraId="6AB1F450" w14:textId="77777777" w:rsidTr="005409B8">
        <w:trPr>
          <w:trHeight w:val="340"/>
        </w:trPr>
        <w:tc>
          <w:tcPr>
            <w:cnfStyle w:val="001000000000" w:firstRow="0" w:lastRow="0" w:firstColumn="1" w:lastColumn="0" w:oddVBand="0" w:evenVBand="0" w:oddHBand="0" w:evenHBand="0" w:firstRowFirstColumn="0" w:firstRowLastColumn="0" w:lastRowFirstColumn="0" w:lastRowLastColumn="0"/>
            <w:tcW w:w="3402" w:type="dxa"/>
            <w:tcBorders>
              <w:left w:val="nil"/>
              <w:right w:val="nil"/>
            </w:tcBorders>
            <w:vAlign w:val="center"/>
          </w:tcPr>
          <w:p w14:paraId="52825E7A" w14:textId="77777777" w:rsidR="00927E93" w:rsidRPr="007F3FAB" w:rsidRDefault="00792025" w:rsidP="000A516B">
            <w:pPr>
              <w:spacing w:before="0"/>
              <w:ind w:left="107"/>
              <w:rPr>
                <w:sz w:val="18"/>
                <w:szCs w:val="28"/>
              </w:rPr>
            </w:pPr>
            <w:r w:rsidRPr="007F3FAB">
              <w:rPr>
                <w:color w:val="0F172A"/>
                <w:sz w:val="18"/>
                <w:szCs w:val="28"/>
              </w:rPr>
              <w:t>María José González Novo</w:t>
            </w:r>
          </w:p>
        </w:tc>
        <w:tc>
          <w:tcPr>
            <w:tcW w:w="3544" w:type="dxa"/>
            <w:tcBorders>
              <w:left w:val="nil"/>
              <w:right w:val="nil"/>
            </w:tcBorders>
            <w:vAlign w:val="center"/>
          </w:tcPr>
          <w:p w14:paraId="6E6F4AC8" w14:textId="77777777" w:rsidR="00927E93" w:rsidRPr="007F3FAB" w:rsidRDefault="00792025"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475569"/>
                <w:sz w:val="18"/>
                <w:szCs w:val="28"/>
              </w:rPr>
              <w:t>Arquitecta Municipal</w:t>
            </w:r>
          </w:p>
        </w:tc>
        <w:tc>
          <w:tcPr>
            <w:tcW w:w="2835" w:type="dxa"/>
            <w:tcBorders>
              <w:left w:val="nil"/>
              <w:right w:val="nil"/>
            </w:tcBorders>
            <w:vAlign w:val="center"/>
          </w:tcPr>
          <w:p w14:paraId="3E94BA0A" w14:textId="77777777" w:rsidR="00927E93" w:rsidRPr="007F3FAB" w:rsidRDefault="00792025"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64748B"/>
                <w:sz w:val="18"/>
                <w:szCs w:val="28"/>
              </w:rPr>
              <w:t>Concello de Ferrol</w:t>
            </w:r>
          </w:p>
        </w:tc>
      </w:tr>
      <w:tr w:rsidR="00927E93" w:rsidRPr="007F3FAB" w14:paraId="63168106" w14:textId="77777777" w:rsidTr="005409B8">
        <w:trPr>
          <w:trHeight w:val="340"/>
        </w:trPr>
        <w:tc>
          <w:tcPr>
            <w:cnfStyle w:val="001000000000" w:firstRow="0" w:lastRow="0" w:firstColumn="1" w:lastColumn="0" w:oddVBand="0" w:evenVBand="0" w:oddHBand="0" w:evenHBand="0" w:firstRowFirstColumn="0" w:firstRowLastColumn="0" w:lastRowFirstColumn="0" w:lastRowLastColumn="0"/>
            <w:tcW w:w="3402" w:type="dxa"/>
            <w:tcBorders>
              <w:left w:val="nil"/>
              <w:right w:val="nil"/>
            </w:tcBorders>
            <w:vAlign w:val="center"/>
          </w:tcPr>
          <w:p w14:paraId="47F6835E" w14:textId="77777777" w:rsidR="00927E93" w:rsidRPr="007F3FAB" w:rsidRDefault="00792025" w:rsidP="000A516B">
            <w:pPr>
              <w:spacing w:before="0"/>
              <w:ind w:left="107"/>
              <w:rPr>
                <w:sz w:val="18"/>
                <w:szCs w:val="28"/>
              </w:rPr>
            </w:pPr>
            <w:r w:rsidRPr="007F3FAB">
              <w:rPr>
                <w:color w:val="0F172A"/>
                <w:sz w:val="18"/>
                <w:szCs w:val="28"/>
              </w:rPr>
              <w:t>Rosa Vilas Romalde</w:t>
            </w:r>
          </w:p>
        </w:tc>
        <w:tc>
          <w:tcPr>
            <w:tcW w:w="3544" w:type="dxa"/>
            <w:tcBorders>
              <w:left w:val="nil"/>
              <w:right w:val="nil"/>
            </w:tcBorders>
            <w:vAlign w:val="center"/>
          </w:tcPr>
          <w:p w14:paraId="571A92FA" w14:textId="77777777" w:rsidR="00927E93" w:rsidRPr="007F3FAB" w:rsidRDefault="00792025"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475569"/>
                <w:sz w:val="18"/>
                <w:szCs w:val="28"/>
              </w:rPr>
              <w:t xml:space="preserve">Arquitecta </w:t>
            </w:r>
            <w:proofErr w:type="gramStart"/>
            <w:r w:rsidRPr="007F3FAB">
              <w:rPr>
                <w:color w:val="475569"/>
                <w:sz w:val="18"/>
                <w:szCs w:val="28"/>
              </w:rPr>
              <w:t>Directora</w:t>
            </w:r>
            <w:proofErr w:type="gramEnd"/>
            <w:r w:rsidRPr="007F3FAB">
              <w:rPr>
                <w:color w:val="475569"/>
                <w:sz w:val="18"/>
                <w:szCs w:val="28"/>
              </w:rPr>
              <w:t xml:space="preserve"> de Obra</w:t>
            </w:r>
          </w:p>
        </w:tc>
        <w:tc>
          <w:tcPr>
            <w:tcW w:w="2835" w:type="dxa"/>
            <w:tcBorders>
              <w:left w:val="nil"/>
              <w:right w:val="nil"/>
            </w:tcBorders>
            <w:vAlign w:val="center"/>
          </w:tcPr>
          <w:p w14:paraId="318554E4" w14:textId="77777777" w:rsidR="00927E93" w:rsidRPr="007F3FAB" w:rsidRDefault="00792025"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64748B"/>
                <w:sz w:val="18"/>
                <w:szCs w:val="28"/>
              </w:rPr>
              <w:t>Dirección Facultativa</w:t>
            </w:r>
          </w:p>
        </w:tc>
      </w:tr>
      <w:tr w:rsidR="00927E93" w:rsidRPr="007F3FAB" w14:paraId="6583BF89" w14:textId="77777777" w:rsidTr="005409B8">
        <w:trPr>
          <w:trHeight w:val="340"/>
        </w:trPr>
        <w:tc>
          <w:tcPr>
            <w:cnfStyle w:val="001000000000" w:firstRow="0" w:lastRow="0" w:firstColumn="1" w:lastColumn="0" w:oddVBand="0" w:evenVBand="0" w:oddHBand="0" w:evenHBand="0" w:firstRowFirstColumn="0" w:firstRowLastColumn="0" w:lastRowFirstColumn="0" w:lastRowLastColumn="0"/>
            <w:tcW w:w="3402" w:type="dxa"/>
            <w:tcBorders>
              <w:left w:val="nil"/>
              <w:right w:val="nil"/>
            </w:tcBorders>
            <w:vAlign w:val="center"/>
          </w:tcPr>
          <w:p w14:paraId="7160A6FB" w14:textId="77777777" w:rsidR="00927E93" w:rsidRPr="007F3FAB" w:rsidRDefault="00792025" w:rsidP="000A516B">
            <w:pPr>
              <w:spacing w:before="0"/>
              <w:ind w:left="107"/>
              <w:rPr>
                <w:sz w:val="18"/>
                <w:szCs w:val="28"/>
              </w:rPr>
            </w:pPr>
            <w:r w:rsidRPr="007F3FAB">
              <w:rPr>
                <w:color w:val="0F172A"/>
                <w:sz w:val="18"/>
                <w:szCs w:val="28"/>
              </w:rPr>
              <w:t>Sergio Beceiro Lodeiro</w:t>
            </w:r>
          </w:p>
        </w:tc>
        <w:tc>
          <w:tcPr>
            <w:tcW w:w="3544" w:type="dxa"/>
            <w:tcBorders>
              <w:left w:val="nil"/>
              <w:right w:val="nil"/>
            </w:tcBorders>
            <w:vAlign w:val="center"/>
          </w:tcPr>
          <w:p w14:paraId="23F2E94A" w14:textId="77777777" w:rsidR="00927E93" w:rsidRPr="007F3FAB" w:rsidRDefault="00792025"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475569"/>
                <w:sz w:val="18"/>
                <w:szCs w:val="28"/>
              </w:rPr>
              <w:t xml:space="preserve">Arquitecto </w:t>
            </w:r>
            <w:proofErr w:type="gramStart"/>
            <w:r w:rsidRPr="007F3FAB">
              <w:rPr>
                <w:color w:val="475569"/>
                <w:sz w:val="18"/>
                <w:szCs w:val="28"/>
              </w:rPr>
              <w:t>Director</w:t>
            </w:r>
            <w:proofErr w:type="gramEnd"/>
            <w:r w:rsidRPr="007F3FAB">
              <w:rPr>
                <w:color w:val="475569"/>
                <w:sz w:val="18"/>
                <w:szCs w:val="28"/>
              </w:rPr>
              <w:t xml:space="preserve"> de Obra</w:t>
            </w:r>
          </w:p>
        </w:tc>
        <w:tc>
          <w:tcPr>
            <w:tcW w:w="2835" w:type="dxa"/>
            <w:tcBorders>
              <w:left w:val="nil"/>
              <w:right w:val="nil"/>
            </w:tcBorders>
            <w:vAlign w:val="center"/>
          </w:tcPr>
          <w:p w14:paraId="38EC8A55" w14:textId="77777777" w:rsidR="00927E93" w:rsidRPr="007F3FAB" w:rsidRDefault="00792025"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64748B"/>
                <w:sz w:val="18"/>
                <w:szCs w:val="28"/>
              </w:rPr>
              <w:t>Dirección Facultativa</w:t>
            </w:r>
          </w:p>
        </w:tc>
      </w:tr>
      <w:tr w:rsidR="00927E93" w:rsidRPr="007F3FAB" w14:paraId="0E5CB380" w14:textId="77777777" w:rsidTr="005409B8">
        <w:trPr>
          <w:trHeight w:val="340"/>
        </w:trPr>
        <w:tc>
          <w:tcPr>
            <w:cnfStyle w:val="001000000000" w:firstRow="0" w:lastRow="0" w:firstColumn="1" w:lastColumn="0" w:oddVBand="0" w:evenVBand="0" w:oddHBand="0" w:evenHBand="0" w:firstRowFirstColumn="0" w:firstRowLastColumn="0" w:lastRowFirstColumn="0" w:lastRowLastColumn="0"/>
            <w:tcW w:w="3402" w:type="dxa"/>
            <w:tcBorders>
              <w:left w:val="nil"/>
              <w:right w:val="nil"/>
            </w:tcBorders>
            <w:vAlign w:val="center"/>
          </w:tcPr>
          <w:p w14:paraId="0A57D0C0" w14:textId="77777777" w:rsidR="00927E93" w:rsidRPr="007F3FAB" w:rsidRDefault="00792025" w:rsidP="000A516B">
            <w:pPr>
              <w:spacing w:before="0"/>
              <w:ind w:left="107"/>
              <w:rPr>
                <w:sz w:val="18"/>
                <w:szCs w:val="28"/>
              </w:rPr>
            </w:pPr>
            <w:r w:rsidRPr="007F3FAB">
              <w:rPr>
                <w:color w:val="0F172A"/>
                <w:sz w:val="18"/>
                <w:szCs w:val="28"/>
              </w:rPr>
              <w:t>Ana Gallego Núñez</w:t>
            </w:r>
          </w:p>
        </w:tc>
        <w:tc>
          <w:tcPr>
            <w:tcW w:w="3544" w:type="dxa"/>
            <w:tcBorders>
              <w:left w:val="nil"/>
              <w:right w:val="nil"/>
            </w:tcBorders>
            <w:vAlign w:val="center"/>
          </w:tcPr>
          <w:p w14:paraId="65F01164" w14:textId="77777777" w:rsidR="00927E93" w:rsidRPr="007F3FAB" w:rsidRDefault="00792025"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475569"/>
                <w:sz w:val="18"/>
                <w:szCs w:val="28"/>
              </w:rPr>
              <w:t>Directora de ejecución</w:t>
            </w:r>
          </w:p>
        </w:tc>
        <w:tc>
          <w:tcPr>
            <w:tcW w:w="2835" w:type="dxa"/>
            <w:tcBorders>
              <w:left w:val="nil"/>
              <w:right w:val="nil"/>
            </w:tcBorders>
            <w:vAlign w:val="center"/>
          </w:tcPr>
          <w:p w14:paraId="45D819A5" w14:textId="77777777" w:rsidR="00927E93" w:rsidRPr="007F3FAB" w:rsidRDefault="00792025"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64748B"/>
                <w:sz w:val="18"/>
                <w:szCs w:val="28"/>
              </w:rPr>
              <w:t>DEM</w:t>
            </w:r>
          </w:p>
        </w:tc>
      </w:tr>
    </w:tbl>
    <w:p w14:paraId="155EDFD6" w14:textId="77777777" w:rsidR="00927E93" w:rsidRDefault="00792025">
      <w:pPr>
        <w:pStyle w:val="Ttulo1"/>
      </w:pPr>
      <w:r>
        <w:t>CUESTIÓNS TRATADAS NA VISITA / REUNIÓN</w:t>
      </w:r>
    </w:p>
    <w:p w14:paraId="73BDE044" w14:textId="77777777" w:rsidR="00927E93" w:rsidRDefault="00792025">
      <w:pPr>
        <w:pStyle w:val="Ttulo2"/>
      </w:pPr>
      <w:r>
        <w:t>CUESTIONES TRATADAS EN REUNIÓN</w:t>
      </w:r>
    </w:p>
    <w:p w14:paraId="56519480" w14:textId="77777777" w:rsidR="00927E93" w:rsidRDefault="00792025" w:rsidP="00D93320">
      <w:pPr>
        <w:pStyle w:val="Ttulo3"/>
      </w:pPr>
      <w:r>
        <w:t>Carpinterías</w:t>
      </w:r>
    </w:p>
    <w:p w14:paraId="12BADFD3" w14:textId="77777777" w:rsidR="00927E93" w:rsidRDefault="00792025" w:rsidP="00C23674">
      <w:r>
        <w:t>S</w:t>
      </w:r>
      <w:r>
        <w:t>e recibe en obra, muestra de hoja de carpintería exterior en iroko y con marco normalizado. Se solicita y se enviará por parte de la empresa de carpintería, los detalles de los marcos, documentación de calidad, ensayos y características técnicas de todos los componentes (marco, vidrio, herrajes, tratamientos, etc</w:t>
      </w:r>
      <w:proofErr w:type="gramStart"/>
      <w:r>
        <w:t>).Se</w:t>
      </w:r>
      <w:proofErr w:type="gramEnd"/>
      <w:r>
        <w:t xml:space="preserve"> toman medidas de las mochetas para ajustar los marcos de </w:t>
      </w:r>
      <w:proofErr w:type="gramStart"/>
      <w:r>
        <w:t>carpintería.La</w:t>
      </w:r>
      <w:proofErr w:type="gramEnd"/>
      <w:r>
        <w:t xml:space="preserve"> carpintería exterior será color marrón igual al existente en la torre del s. XIX.</w:t>
      </w:r>
    </w:p>
    <w:p w14:paraId="262955A8" w14:textId="77777777" w:rsidR="00927E93" w:rsidRPr="00C23674" w:rsidRDefault="00792025" w:rsidP="00C23674">
      <w:pPr>
        <w:pStyle w:val="Ttulo3"/>
      </w:pPr>
      <w:r w:rsidRPr="00C23674">
        <w:t>Sala pequeña de cafetería bloque C derecho</w:t>
      </w:r>
    </w:p>
    <w:p w14:paraId="1AC7C3C2" w14:textId="77777777" w:rsidR="00927E93" w:rsidRDefault="00792025" w:rsidP="00C23674">
      <w:r>
        <w:t xml:space="preserve">Después del picado del enfoscado de mortero de cemento de la parte alta aparece el trabatel original, se solicita a la empresa constructora el levantamiento de una platilla </w:t>
      </w:r>
      <w:proofErr w:type="gramStart"/>
      <w:r>
        <w:t>del mismo</w:t>
      </w:r>
      <w:proofErr w:type="gramEnd"/>
      <w:r>
        <w:t xml:space="preserve"> y se solicita que se continue retirando los morteros de cemento para su </w:t>
      </w:r>
      <w:proofErr w:type="gramStart"/>
      <w:r>
        <w:t>recuperación.Se</w:t>
      </w:r>
      <w:proofErr w:type="gramEnd"/>
      <w:r>
        <w:t xml:space="preserve"> sacarán las líneas de replanteo de la </w:t>
      </w:r>
      <w:proofErr w:type="gramStart"/>
      <w:r>
        <w:t>cubierta.Se</w:t>
      </w:r>
      <w:proofErr w:type="gramEnd"/>
      <w:r>
        <w:t xml:space="preserve"> recibe valoración en cuanto a medición del desmontado de la parte superior del muro de fachada que se encuentra muy desplomado. Se aprueba y se medirá en las partidas 3.2.8 de desmontaje y la partida 4.1.3 de realización de muro.</w:t>
      </w:r>
    </w:p>
    <w:p w14:paraId="7CADA604" w14:textId="77777777" w:rsidR="00927E93" w:rsidRPr="00C23674" w:rsidRDefault="00792025" w:rsidP="00C23674">
      <w:pPr>
        <w:pStyle w:val="Ttulo3"/>
      </w:pPr>
      <w:r w:rsidRPr="00C23674">
        <w:lastRenderedPageBreak/>
        <w:t>En el bloque central</w:t>
      </w:r>
    </w:p>
    <w:p w14:paraId="2CC6DEAA" w14:textId="77777777" w:rsidR="00927E93" w:rsidRDefault="00792025" w:rsidP="00C23674">
      <w:r>
        <w:t xml:space="preserve">Para el </w:t>
      </w:r>
      <w:proofErr w:type="spellStart"/>
      <w:r>
        <w:t>caviti</w:t>
      </w:r>
      <w:proofErr w:type="spellEnd"/>
      <w:r>
        <w:t>, se recibe ficha técnica de caviti “Granchio”. Se comprueba que las resistencias son adecuadas.</w:t>
      </w:r>
    </w:p>
    <w:p w14:paraId="6458F94C" w14:textId="77777777" w:rsidR="00927E93" w:rsidRPr="00C23674" w:rsidRDefault="00792025" w:rsidP="00C23674">
      <w:pPr>
        <w:pStyle w:val="Ttulo3"/>
      </w:pPr>
      <w:r w:rsidRPr="00C23674">
        <w:t>En el bloque derecho de cafetería</w:t>
      </w:r>
    </w:p>
    <w:p w14:paraId="4460B4C5" w14:textId="77777777" w:rsidR="00927E93" w:rsidRDefault="00792025" w:rsidP="00C23674">
      <w:r>
        <w:t xml:space="preserve">En zona de </w:t>
      </w:r>
      <w:proofErr w:type="spellStart"/>
      <w:r>
        <w:t>lareira</w:t>
      </w:r>
      <w:proofErr w:type="spellEnd"/>
      <w:r>
        <w:t>, se encintará la piedra de cantería y se enfoscará el resto. La DF marcará exactamente que piedras a encintar.</w:t>
      </w:r>
    </w:p>
    <w:p w14:paraId="4D03D371" w14:textId="77777777" w:rsidR="00927E93" w:rsidRPr="00C23674" w:rsidRDefault="00792025" w:rsidP="00C23674">
      <w:pPr>
        <w:pStyle w:val="Ttulo3"/>
      </w:pPr>
      <w:r w:rsidRPr="00C23674">
        <w:t>En zona exterior</w:t>
      </w:r>
    </w:p>
    <w:p w14:paraId="26D362C7" w14:textId="77777777" w:rsidR="00927E93" w:rsidRDefault="00792025" w:rsidP="00C23674">
      <w:r>
        <w:t>Se solicita plano de fabricación y despiece de barandilla. Los tramos de la barandilla (modulados a 2,31 m) se traerán dependiendo del tamaño de la cuba de galvanizado y del transporte. No obstante, se solicita de nuevo un plano en cad de la empresa metálica asignada para ser aprobado por la DF antes de su fabricación.Se nos indica que esta semana se replantearán las vigas de cubierta, por parte de los carpinteros contratados, para empezar con su fabricación y comenzar con su colocación en octubre.La DF sol</w:t>
      </w:r>
      <w:r>
        <w:t>icita cuanto antes la contratación de los trabajos de cantería. Igualmente, solicita de nuevo se agilicen los trabajos de subcontratación de los distintos oficios a la mayor brevedad posible.En esta reunión, estuvo presente el carpintero subcontratado para las obras, al que se le enviará el plano con los ajustes de la cubierta en obra y a él se le ha pedido las siguientes muestras de:  - Perfil de la carpintería exterior.  - Pavimento de tarima.  - Las divisiones de los aseos.</w:t>
      </w:r>
    </w:p>
    <w:p w14:paraId="16814623" w14:textId="77777777" w:rsidR="00927E93" w:rsidRPr="00C23674" w:rsidRDefault="00792025" w:rsidP="00C23674">
      <w:pPr>
        <w:pStyle w:val="Ttulo3"/>
      </w:pPr>
      <w:r w:rsidRPr="00C23674">
        <w:t>Respecto a los restos arqueológicos</w:t>
      </w:r>
    </w:p>
    <w:p w14:paraId="786C5805" w14:textId="77777777" w:rsidR="00927E93" w:rsidRDefault="00792025" w:rsidP="00C23674">
      <w:r>
        <w:t xml:space="preserve">Pendiente de consulta al Servizo do Patrimonio Cultural el pavimento de la zona derecha. La DF ya tiene una solución a proponer.En el volumen derecho, donde está el muro original del castillo. Se consolidará el existente.Pendiente de consulta al Servizo do Patrimonio Cultural del pequeño acabado del suelo del pozo aparecido en las caballerizas. La DF ya tiene una solución a proponer, pendiente de enviar la fotogrametría el arqueólogo.Decisión sobre la excavación con medidas de seguridad de la fosa séptica. </w:t>
      </w:r>
      <w:r>
        <w:t xml:space="preserve">Consultado por el arqueólogo de la obra al Servizo do Patrimonio Cultural puede realizarse la excavación de forma no manual, dada su peligrosidad, pero deberá estar presente cuando se realice la misma.Ante los restos aparecidos la solución principal será no injerir en los mismos, no actuando sobre ellos, separándose y protegerlos según indicaciones del Servizo do Patrimonio Cultural. </w:t>
      </w:r>
      <w:proofErr w:type="gramStart"/>
      <w:r>
        <w:t>Indicar</w:t>
      </w:r>
      <w:proofErr w:type="gramEnd"/>
      <w:r>
        <w:t xml:space="preserve"> que, con esta solución, no se retrasan los trabajos en obra.</w:t>
      </w:r>
    </w:p>
    <w:p w14:paraId="6F79B791" w14:textId="77777777" w:rsidR="00927E93" w:rsidRDefault="00792025">
      <w:pPr>
        <w:pStyle w:val="Ttulo2"/>
      </w:pPr>
      <w:r>
        <w:t>INDICACIONES POR PARTE DEL COORDINADOR DE SEGURIDAD Y SALUD</w:t>
      </w:r>
    </w:p>
    <w:p w14:paraId="2B842A57" w14:textId="77777777" w:rsidR="00927E93" w:rsidRPr="00C23674" w:rsidRDefault="00792025" w:rsidP="00C23674">
      <w:pPr>
        <w:pStyle w:val="Ttulo3"/>
      </w:pPr>
      <w:r w:rsidRPr="00C23674">
        <w:t>Medidas Preventivas e EPIS</w:t>
      </w:r>
    </w:p>
    <w:p w14:paraId="08591E68" w14:textId="77777777" w:rsidR="00927E93" w:rsidRDefault="00792025" w:rsidP="00C23674">
      <w:r>
        <w:t>Se recuerda por parte del Coordinador de Seguridad y salud, a los trabajadores que deben de utilizar los EPIS establecidos durante los trabajos que se está llevando a cabo (gafas, guantes, mascarillas, …</w:t>
      </w:r>
      <w:proofErr w:type="gramStart"/>
      <w:r>
        <w:t>).Se</w:t>
      </w:r>
      <w:proofErr w:type="gramEnd"/>
      <w:r>
        <w:t xml:space="preserve"> recuerda que todos los agentes que intervienen en la obra deben de evitar circular pegados a los muros de carga, por precaución ante cualquier desprendimiento de estos, mientras no estén consolidados. En el caso de tener que trabajar al pié de uno de estos muros no consolidado, se montará una marquesina para proteger al/a los trabajador/es.Se ordena que los trabajadores que están trabajando en la coronación de los muros, lleven arnés y estén sujetos a una línea de vida.Se recuerda que deben de ser revisado</w:t>
      </w:r>
      <w:r>
        <w:t>s antes de iniciar los trabajos diariamente, el estado de los andamios y de las líneas de vida.Se recuerda que no se puede trabajar debajo de la chimenea de fibrocemento y la fábrica de ladrillo que la recubre, hasta que se retire la chimenea.</w:t>
      </w:r>
    </w:p>
    <w:p w14:paraId="5DF0243E" w14:textId="77777777" w:rsidR="00927E93" w:rsidRDefault="00792025">
      <w:pPr>
        <w:pStyle w:val="Ttulo2"/>
      </w:pPr>
      <w:r>
        <w:lastRenderedPageBreak/>
        <w:t>ACTUACIONES PREVISTAS</w:t>
      </w:r>
    </w:p>
    <w:p w14:paraId="60AB3BA8" w14:textId="77777777" w:rsidR="00927E93" w:rsidRPr="00C23674" w:rsidRDefault="00792025" w:rsidP="00C23674">
      <w:pPr>
        <w:pStyle w:val="Ttulo3"/>
      </w:pPr>
      <w:r w:rsidRPr="00C23674">
        <w:t>Próximas Actuaciones</w:t>
      </w:r>
    </w:p>
    <w:p w14:paraId="241C93C5" w14:textId="77777777" w:rsidR="00927E93" w:rsidRDefault="00792025" w:rsidP="00C23674">
      <w:r>
        <w:t xml:space="preserve">En cuanto a los trabajos de cantería y nuevas piezas, se indica al jefe de obra la urgencia de comenzar estos trabajos para poder continuar con la cubierta.Se solicita agilizar los trabajos y contratación del pavimento interior de cafetería, debido a la carencia de personal y subcontratas especializadas en este tipo de pavimentos.Se continúa con limpieza, demoliciones y encintados en muros de cantería.Se </w:t>
      </w:r>
      <w:r>
        <w:t>comienza la preparación de coronación de muro de cafetería para recibir el apoyo de la estructura.Se continúa con el retacado de muros de cachotería por la cara interior.</w:t>
      </w:r>
    </w:p>
    <w:p w14:paraId="775DAA14" w14:textId="77777777" w:rsidR="00927E93" w:rsidRDefault="00792025">
      <w:pPr>
        <w:pStyle w:val="Ttulo1"/>
      </w:pPr>
      <w:r>
        <w:t>INDICACIÓNS DO COORDINADOR DE SEGURIDADE E SAÚDE (CSS)</w:t>
      </w:r>
    </w:p>
    <w:p w14:paraId="5F52C656" w14:textId="77777777" w:rsidR="00927E93" w:rsidRPr="00C23674" w:rsidRDefault="00792025" w:rsidP="00C23674">
      <w:r w:rsidRPr="00C23674">
        <w:t>• Se recuerda por parte del Coordinador de Seguridad y salud, a los trabajadores que deben de utilizar los EPIS establecidos durante los trabajos que se está llevando a cabo (gafas, guantes, mascarillas, …).</w:t>
      </w:r>
    </w:p>
    <w:p w14:paraId="058FC1DD" w14:textId="77777777" w:rsidR="00927E93" w:rsidRPr="00C23674" w:rsidRDefault="00792025" w:rsidP="00C23674">
      <w:r w:rsidRPr="00C23674">
        <w:t xml:space="preserve">• Se recuerda que todos los agentes que intervienen en la obra deben de evitar circular pegados a los muros de carga, por precaución ante cualquier desprendimiento de estos, mientras no estén consolidados. En el caso de tener que trabajar al </w:t>
      </w:r>
      <w:proofErr w:type="spellStart"/>
      <w:r w:rsidRPr="00C23674">
        <w:t>pié</w:t>
      </w:r>
      <w:proofErr w:type="spellEnd"/>
      <w:r w:rsidRPr="00C23674">
        <w:t xml:space="preserve"> de uno de estos muros no consolidado, se montará una marquesina para proteger al/</w:t>
      </w:r>
      <w:proofErr w:type="gramStart"/>
      <w:r w:rsidRPr="00C23674">
        <w:t>a los trabajador</w:t>
      </w:r>
      <w:proofErr w:type="gramEnd"/>
      <w:r w:rsidRPr="00C23674">
        <w:t>/es.</w:t>
      </w:r>
    </w:p>
    <w:p w14:paraId="770CEEFC" w14:textId="77777777" w:rsidR="00927E93" w:rsidRPr="00C23674" w:rsidRDefault="00792025" w:rsidP="00C23674">
      <w:r w:rsidRPr="00C23674">
        <w:t>• Se ordena que los trabajadores que están trabajando en la coronación de los muros, lleven arnés y estén sujetos a una línea de vida.</w:t>
      </w:r>
    </w:p>
    <w:p w14:paraId="46392020" w14:textId="77777777" w:rsidR="00927E93" w:rsidRPr="00C23674" w:rsidRDefault="00792025" w:rsidP="00C23674">
      <w:r w:rsidRPr="00C23674">
        <w:t>• Se recuerda que deben de ser revisados antes de iniciar los trabajos diariamente, el estado de los andamios y de las líneas de vida.</w:t>
      </w:r>
    </w:p>
    <w:p w14:paraId="189238BB" w14:textId="77777777" w:rsidR="00927E93" w:rsidRPr="00C23674" w:rsidRDefault="00792025" w:rsidP="00C23674">
      <w:r w:rsidRPr="00C23674">
        <w:t>• Se recuerda que no se puede trabajar debajo de la chimenea de fibrocemento y la fábrica de ladrillo que la recubre, hasta que se retire la chimenea.</w:t>
      </w:r>
    </w:p>
    <w:p w14:paraId="3C970DE3" w14:textId="77777777" w:rsidR="00927E93" w:rsidRDefault="00792025">
      <w:pPr>
        <w:pStyle w:val="Ttulo1"/>
      </w:pPr>
      <w:r>
        <w:t>PRÓXIMAS ACTUACIÓNS PREVISTAS</w:t>
      </w:r>
    </w:p>
    <w:p w14:paraId="09FCA0E6" w14:textId="77777777" w:rsidR="00927E93" w:rsidRPr="00C23674" w:rsidRDefault="00792025" w:rsidP="00C23674">
      <w:r w:rsidRPr="00C23674">
        <w:t>• En cuanto a los trabajos de cantería y nuevas piezas, se indica al jefe de obra la urgencia de comenzar estos trabajos para poder continuar con la cubierta.</w:t>
      </w:r>
    </w:p>
    <w:p w14:paraId="3BB54C74" w14:textId="77777777" w:rsidR="00927E93" w:rsidRPr="00C23674" w:rsidRDefault="00792025" w:rsidP="00C23674">
      <w:r w:rsidRPr="00C23674">
        <w:t>• Se solicita agilizar los trabajos y contratación del pavimento interior de cafetería, debido a la carencia de personal y subcontratas especializadas en este tipo de pavimentos.</w:t>
      </w:r>
    </w:p>
    <w:p w14:paraId="3542E11F" w14:textId="77777777" w:rsidR="00927E93" w:rsidRPr="00C23674" w:rsidRDefault="00792025" w:rsidP="00C23674">
      <w:r w:rsidRPr="00C23674">
        <w:t>• Se continúa con limpieza, demoliciones y encintados en muros de cantería.</w:t>
      </w:r>
    </w:p>
    <w:p w14:paraId="61C33A13" w14:textId="77777777" w:rsidR="00927E93" w:rsidRPr="00C23674" w:rsidRDefault="00792025" w:rsidP="00C23674">
      <w:r w:rsidRPr="00C23674">
        <w:t>• Se comienza la preparación de coronación de muro de cafetería para recibir el apoyo de la estructura.</w:t>
      </w:r>
    </w:p>
    <w:p w14:paraId="1997E69D" w14:textId="77777777" w:rsidR="00927E93" w:rsidRPr="00C23674" w:rsidRDefault="00792025" w:rsidP="00C23674">
      <w:r w:rsidRPr="00C23674">
        <w:t xml:space="preserve">• Se continúa con el retacado de muros de </w:t>
      </w:r>
      <w:proofErr w:type="spellStart"/>
      <w:r w:rsidRPr="00C23674">
        <w:t>cachotería</w:t>
      </w:r>
      <w:proofErr w:type="spellEnd"/>
      <w:r w:rsidRPr="00C23674">
        <w:t xml:space="preserve"> por la cara interior.</w:t>
      </w:r>
    </w:p>
    <w:p w14:paraId="7376C43D" w14:textId="77777777" w:rsidR="00927E93" w:rsidRDefault="00792025">
      <w:pPr>
        <w:pStyle w:val="Ttulo1"/>
      </w:pPr>
      <w:r>
        <w:t>DILIXENCIA DE FIRMAS</w:t>
      </w:r>
    </w:p>
    <w:p w14:paraId="2E5342A2" w14:textId="77777777" w:rsidR="00927E93" w:rsidRPr="00C23674" w:rsidRDefault="00792025">
      <w:pPr>
        <w:rPr>
          <w:szCs w:val="20"/>
        </w:rPr>
      </w:pPr>
      <w:r w:rsidRPr="00C23674">
        <w:rPr>
          <w:i/>
          <w:color w:val="475569"/>
          <w:szCs w:val="20"/>
        </w:rPr>
        <w:t>En Ferrol a 9 de setembro de 2025. Para que así conste e aos efectos oportunos, asinan a presente acta:</w:t>
      </w:r>
    </w:p>
    <w:tbl>
      <w:tblPr>
        <w:tblW w:w="0" w:type="auto"/>
        <w:jc w:val="center"/>
        <w:tblLayout w:type="fixed"/>
        <w:tblLook w:val="04A0" w:firstRow="1" w:lastRow="0" w:firstColumn="1" w:lastColumn="0" w:noHBand="0" w:noVBand="1"/>
      </w:tblPr>
      <w:tblGrid>
        <w:gridCol w:w="5184"/>
        <w:gridCol w:w="5184"/>
      </w:tblGrid>
      <w:tr w:rsidR="00927E93" w14:paraId="3D512C81" w14:textId="77777777">
        <w:trPr>
          <w:jc w:val="center"/>
        </w:trPr>
        <w:tc>
          <w:tcPr>
            <w:tcW w:w="5184" w:type="dxa"/>
            <w:shd w:val="clear" w:color="auto" w:fill="F8FAFC"/>
            <w:tcMar>
              <w:top w:w="60" w:type="dxa"/>
              <w:left w:w="60" w:type="dxa"/>
              <w:bottom w:w="140" w:type="dxa"/>
              <w:right w:w="60" w:type="dxa"/>
            </w:tcMar>
          </w:tcPr>
          <w:p w14:paraId="3511169D" w14:textId="77777777" w:rsidR="00C23674" w:rsidRDefault="00792025">
            <w:pPr>
              <w:rPr>
                <w:b/>
                <w:sz w:val="17"/>
              </w:rPr>
            </w:pPr>
            <w:r>
              <w:rPr>
                <w:b/>
                <w:color w:val="1E3A8A"/>
                <w:sz w:val="17"/>
              </w:rPr>
              <w:t>Pola Dirección de Obra (DO):</w:t>
            </w:r>
            <w:r>
              <w:rPr>
                <w:b/>
                <w:color w:val="1E3A8A"/>
                <w:sz w:val="17"/>
              </w:rPr>
              <w:br/>
            </w:r>
            <w:r>
              <w:rPr>
                <w:b/>
                <w:sz w:val="17"/>
              </w:rPr>
              <w:t>Rosa Vilas Romalde y Sergio Beceiro Lodeiro (DO)</w:t>
            </w:r>
            <w:r>
              <w:rPr>
                <w:b/>
                <w:sz w:val="17"/>
              </w:rPr>
              <w:br/>
            </w:r>
          </w:p>
          <w:p w14:paraId="0C5C6AEF" w14:textId="77777777" w:rsidR="00C23674" w:rsidRDefault="00C23674">
            <w:pPr>
              <w:rPr>
                <w:b/>
                <w:sz w:val="17"/>
              </w:rPr>
            </w:pPr>
          </w:p>
          <w:p w14:paraId="4B301F09" w14:textId="6B9D4B3E" w:rsidR="00927E93" w:rsidRDefault="00792025">
            <w:r>
              <w:rPr>
                <w:b/>
                <w:sz w:val="17"/>
              </w:rPr>
              <w:br/>
            </w:r>
            <w:r>
              <w:rPr>
                <w:b/>
                <w:sz w:val="17"/>
              </w:rPr>
              <w:br/>
            </w:r>
            <w:r>
              <w:rPr>
                <w:color w:val="94A3B8"/>
                <w:sz w:val="16"/>
              </w:rPr>
              <w:t>Asdo.: ____________________________</w:t>
            </w:r>
          </w:p>
        </w:tc>
        <w:tc>
          <w:tcPr>
            <w:tcW w:w="5184" w:type="dxa"/>
            <w:shd w:val="clear" w:color="auto" w:fill="F8FAFC"/>
            <w:tcMar>
              <w:top w:w="60" w:type="dxa"/>
              <w:left w:w="60" w:type="dxa"/>
              <w:bottom w:w="140" w:type="dxa"/>
              <w:right w:w="60" w:type="dxa"/>
            </w:tcMar>
          </w:tcPr>
          <w:p w14:paraId="34E500DA" w14:textId="77777777" w:rsidR="00C23674" w:rsidRDefault="00792025">
            <w:pPr>
              <w:rPr>
                <w:b/>
                <w:sz w:val="17"/>
              </w:rPr>
            </w:pPr>
            <w:r>
              <w:rPr>
                <w:b/>
                <w:color w:val="0284C7"/>
                <w:sz w:val="17"/>
              </w:rPr>
              <w:lastRenderedPageBreak/>
              <w:t>Pola Dirección de Execución (DE):</w:t>
            </w:r>
            <w:r>
              <w:rPr>
                <w:b/>
                <w:color w:val="0284C7"/>
                <w:sz w:val="17"/>
              </w:rPr>
              <w:br/>
            </w:r>
            <w:r>
              <w:rPr>
                <w:b/>
                <w:sz w:val="17"/>
              </w:rPr>
              <w:t>Ana Gallego Núñez (DEM)</w:t>
            </w:r>
            <w:r>
              <w:rPr>
                <w:b/>
                <w:sz w:val="17"/>
              </w:rPr>
              <w:br/>
            </w:r>
          </w:p>
          <w:p w14:paraId="5350D0E4" w14:textId="77777777" w:rsidR="00C23674" w:rsidRDefault="00C23674">
            <w:pPr>
              <w:rPr>
                <w:b/>
                <w:sz w:val="17"/>
              </w:rPr>
            </w:pPr>
          </w:p>
          <w:p w14:paraId="1023827A" w14:textId="505E78E5" w:rsidR="00927E93" w:rsidRDefault="00792025">
            <w:r>
              <w:rPr>
                <w:b/>
                <w:sz w:val="17"/>
              </w:rPr>
              <w:br/>
            </w:r>
            <w:r>
              <w:rPr>
                <w:b/>
                <w:sz w:val="17"/>
              </w:rPr>
              <w:br/>
            </w:r>
            <w:r>
              <w:rPr>
                <w:color w:val="94A3B8"/>
                <w:sz w:val="16"/>
              </w:rPr>
              <w:t>Asdo.: ____________________________</w:t>
            </w:r>
          </w:p>
        </w:tc>
      </w:tr>
    </w:tbl>
    <w:p w14:paraId="6E2534D1" w14:textId="77777777" w:rsidR="00927E93" w:rsidRDefault="00792025">
      <w:pPr>
        <w:pStyle w:val="Ttulo1"/>
      </w:pPr>
      <w:r>
        <w:lastRenderedPageBreak/>
        <w:t>ANEXO REPORTAXE FOTOGRÁFICO</w:t>
      </w:r>
    </w:p>
    <w:tbl>
      <w:tblPr>
        <w:tblW w:w="0" w:type="auto"/>
        <w:jc w:val="center"/>
        <w:tblLayout w:type="fixed"/>
        <w:tblLook w:val="04A0" w:firstRow="1" w:lastRow="0" w:firstColumn="1" w:lastColumn="0" w:noHBand="0" w:noVBand="1"/>
      </w:tblPr>
      <w:tblGrid>
        <w:gridCol w:w="5184"/>
        <w:gridCol w:w="5184"/>
      </w:tblGrid>
      <w:tr w:rsidR="00927E93" w14:paraId="0CB24639" w14:textId="77777777">
        <w:trPr>
          <w:jc w:val="center"/>
        </w:trPr>
        <w:tc>
          <w:tcPr>
            <w:tcW w:w="5184" w:type="dxa"/>
            <w:shd w:val="clear" w:color="auto" w:fill="FAFAFA"/>
            <w:tcMar>
              <w:top w:w="40" w:type="dxa"/>
              <w:left w:w="40" w:type="dxa"/>
              <w:bottom w:w="40" w:type="dxa"/>
              <w:right w:w="40" w:type="dxa"/>
            </w:tcMar>
          </w:tcPr>
          <w:p w14:paraId="24681B9B" w14:textId="77777777" w:rsidR="00927E93" w:rsidRDefault="00927E93"/>
          <w:p w14:paraId="48F7CF84" w14:textId="77777777" w:rsidR="00927E93" w:rsidRDefault="00792025">
            <w:pPr>
              <w:spacing w:before="80"/>
              <w:jc w:val="center"/>
            </w:pPr>
            <w:r>
              <w:rPr>
                <w:b/>
                <w:color w:val="1E3A8A"/>
                <w:sz w:val="16"/>
              </w:rPr>
              <w:t xml:space="preserve">Foto 1 </w:t>
            </w:r>
            <w:r>
              <w:rPr>
                <w:color w:val="64748B"/>
                <w:sz w:val="15"/>
              </w:rPr>
              <w:t xml:space="preserve">[09/09/2025] </w:t>
            </w:r>
            <w:r>
              <w:rPr>
                <w:sz w:val="16"/>
              </w:rPr>
              <w:t>Detalle de la muestra de carpintería exterior en madera de iroko y comprobación de mocheta en muro exterior.</w:t>
            </w:r>
          </w:p>
        </w:tc>
        <w:tc>
          <w:tcPr>
            <w:tcW w:w="5184" w:type="dxa"/>
            <w:shd w:val="clear" w:color="auto" w:fill="FAFAFA"/>
            <w:tcMar>
              <w:top w:w="40" w:type="dxa"/>
              <w:left w:w="40" w:type="dxa"/>
              <w:bottom w:w="40" w:type="dxa"/>
              <w:right w:w="40" w:type="dxa"/>
            </w:tcMar>
          </w:tcPr>
          <w:p w14:paraId="65E0DC5C" w14:textId="77777777" w:rsidR="00927E93" w:rsidRDefault="00927E93"/>
          <w:p w14:paraId="7E72945A" w14:textId="77777777" w:rsidR="00927E93" w:rsidRDefault="00792025">
            <w:pPr>
              <w:spacing w:before="80"/>
              <w:jc w:val="center"/>
            </w:pPr>
            <w:r>
              <w:rPr>
                <w:b/>
                <w:color w:val="1E3A8A"/>
                <w:sz w:val="16"/>
              </w:rPr>
              <w:t xml:space="preserve">Foto 2 </w:t>
            </w:r>
            <w:r>
              <w:rPr>
                <w:color w:val="64748B"/>
                <w:sz w:val="15"/>
              </w:rPr>
              <w:t xml:space="preserve">[09/09/2025] </w:t>
            </w:r>
            <w:r>
              <w:rPr>
                <w:sz w:val="16"/>
              </w:rPr>
              <w:t>Sala pequeña de cafetería bloque C derecho: aparición del trabatel original tras el picado del mortero de cemento.</w:t>
            </w:r>
          </w:p>
        </w:tc>
      </w:tr>
    </w:tbl>
    <w:p w14:paraId="2E3CA032" w14:textId="77777777" w:rsidR="005C2219" w:rsidRDefault="005C2219"/>
    <w:sectPr w:rsidR="005C2219" w:rsidSect="000A516B">
      <w:headerReference w:type="default" r:id="rId7"/>
      <w:footerReference w:type="default" r:id="rId8"/>
      <w:pgSz w:w="11906" w:h="16838"/>
      <w:pgMar w:top="1702" w:right="1080" w:bottom="1276" w:left="1080" w:header="426"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D147C" w14:textId="77777777" w:rsidR="00792025" w:rsidRDefault="00792025" w:rsidP="000200DB">
      <w:pPr>
        <w:spacing w:before="0" w:after="0" w:line="240" w:lineRule="auto"/>
      </w:pPr>
      <w:r>
        <w:separator/>
      </w:r>
    </w:p>
  </w:endnote>
  <w:endnote w:type="continuationSeparator" w:id="0">
    <w:p w14:paraId="3B645CF6" w14:textId="77777777" w:rsidR="00792025" w:rsidRDefault="00792025" w:rsidP="000200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98DA" w14:textId="77777777" w:rsidR="0053497A" w:rsidRDefault="0053497A" w:rsidP="00446CDA">
    <w:pPr>
      <w:pStyle w:val="Piedepgina"/>
      <w:jc w:val="center"/>
      <w:rPr>
        <w:sz w:val="16"/>
        <w:szCs w:val="16"/>
      </w:rPr>
    </w:pPr>
  </w:p>
  <w:p w14:paraId="0F11A4C3" w14:textId="77777777" w:rsidR="00446CDA" w:rsidRPr="00446CDA" w:rsidRDefault="0053497A" w:rsidP="00446CDA">
    <w:pPr>
      <w:pStyle w:val="Piedepgina"/>
      <w:jc w:val="center"/>
      <w:rPr>
        <w:sz w:val="16"/>
        <w:szCs w:val="16"/>
      </w:rPr>
    </w:pPr>
    <w:proofErr w:type="spellStart"/>
    <w:r>
      <w:rPr>
        <w:sz w:val="16"/>
        <w:szCs w:val="16"/>
      </w:rPr>
      <w:t>Páxina</w:t>
    </w:r>
    <w:proofErr w:type="spellEnd"/>
    <w:r>
      <w:rPr>
        <w:sz w:val="16"/>
        <w:szCs w:val="16"/>
      </w:rPr>
      <w:t xml:space="preserve"> </w:t>
    </w:r>
    <w:r w:rsidRPr="0053497A">
      <w:rPr>
        <w:sz w:val="16"/>
        <w:szCs w:val="16"/>
      </w:rPr>
      <w:fldChar w:fldCharType="begin"/>
    </w:r>
    <w:r w:rsidRPr="0053497A">
      <w:rPr>
        <w:sz w:val="16"/>
        <w:szCs w:val="16"/>
      </w:rPr>
      <w:instrText>PAGE   \* MERGEFORMAT</w:instrText>
    </w:r>
    <w:r w:rsidRPr="0053497A">
      <w:rPr>
        <w:sz w:val="16"/>
        <w:szCs w:val="16"/>
      </w:rPr>
      <w:fldChar w:fldCharType="separate"/>
    </w:r>
    <w:r w:rsidRPr="0053497A">
      <w:rPr>
        <w:sz w:val="16"/>
        <w:szCs w:val="16"/>
      </w:rPr>
      <w:t>1</w:t>
    </w:r>
    <w:r w:rsidRPr="0053497A">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3E720" w14:textId="77777777" w:rsidR="00792025" w:rsidRDefault="00792025" w:rsidP="000200DB">
      <w:pPr>
        <w:spacing w:before="0" w:after="0" w:line="240" w:lineRule="auto"/>
      </w:pPr>
      <w:r>
        <w:separator/>
      </w:r>
    </w:p>
  </w:footnote>
  <w:footnote w:type="continuationSeparator" w:id="0">
    <w:p w14:paraId="6539C206" w14:textId="77777777" w:rsidR="00792025" w:rsidRDefault="00792025" w:rsidP="000200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single" w:sz="18" w:space="0" w:color="4C94D8" w:themeColor="text2" w:themeTint="80"/>
        <w:right w:val="none" w:sz="0" w:space="0" w:color="auto"/>
        <w:insideH w:val="none" w:sz="0" w:space="0" w:color="auto"/>
        <w:insideV w:val="none" w:sz="0" w:space="0" w:color="auto"/>
      </w:tblBorders>
      <w:tblLook w:val="04A0" w:firstRow="1" w:lastRow="0" w:firstColumn="1" w:lastColumn="0" w:noHBand="0" w:noVBand="1"/>
    </w:tblPr>
    <w:tblGrid>
      <w:gridCol w:w="2527"/>
      <w:gridCol w:w="4419"/>
      <w:gridCol w:w="1701"/>
      <w:gridCol w:w="1089"/>
    </w:tblGrid>
    <w:tr w:rsidR="000200DB" w14:paraId="334A56DA" w14:textId="77777777" w:rsidTr="000A516B">
      <w:tc>
        <w:tcPr>
          <w:tcW w:w="2527" w:type="dxa"/>
          <w:vMerge w:val="restart"/>
          <w:vAlign w:val="center"/>
        </w:tcPr>
        <w:p w14:paraId="3159A03A" w14:textId="77777777" w:rsidR="000200DB" w:rsidRPr="00276DAD" w:rsidRDefault="000200DB" w:rsidP="000A516B">
          <w:pPr>
            <w:pStyle w:val="Texto"/>
            <w:spacing w:before="0"/>
            <w:ind w:left="0"/>
            <w:jc w:val="left"/>
          </w:pPr>
          <w:r w:rsidRPr="00276DAD">
            <w:rPr>
              <w:noProof/>
            </w:rPr>
            <w:drawing>
              <wp:inline distT="0" distB="0" distL="0" distR="0" wp14:anchorId="6FCF2DEE" wp14:editId="69ED1260">
                <wp:extent cx="1460310" cy="415924"/>
                <wp:effectExtent l="0" t="0" r="6985" b="3810"/>
                <wp:docPr id="1215451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855" cy="421206"/>
                        </a:xfrm>
                        <a:prstGeom prst="rect">
                          <a:avLst/>
                        </a:prstGeom>
                        <a:noFill/>
                        <a:ln>
                          <a:noFill/>
                        </a:ln>
                      </pic:spPr>
                    </pic:pic>
                  </a:graphicData>
                </a:graphic>
              </wp:inline>
            </w:drawing>
          </w:r>
        </w:p>
      </w:tc>
      <w:tc>
        <w:tcPr>
          <w:tcW w:w="4419" w:type="dxa"/>
          <w:vMerge w:val="restart"/>
          <w:vAlign w:val="center"/>
        </w:tcPr>
        <w:p w14:paraId="566497F4" w14:textId="77777777" w:rsidR="00276DAD" w:rsidRDefault="00276304" w:rsidP="00276DAD">
          <w:pPr>
            <w:pStyle w:val="Texto"/>
            <w:spacing w:before="0"/>
            <w:ind w:left="0"/>
          </w:pPr>
          <w:r>
            <w:t xml:space="preserve">Refundido de actuaciones en el castillo de San Felipe, en el marco del plan de recuperación, transformación y resiliencia –financiado por la Unión Europea – Next </w:t>
          </w:r>
          <w:proofErr w:type="spellStart"/>
          <w:r>
            <w:t>Generation</w:t>
          </w:r>
          <w:proofErr w:type="spellEnd"/>
          <w:r>
            <w:t xml:space="preserve"> EU</w:t>
          </w:r>
        </w:p>
        <w:p w14:paraId="6C263F09" w14:textId="77777777" w:rsidR="000200DB" w:rsidRPr="000200DB" w:rsidRDefault="00276304" w:rsidP="00276DAD">
          <w:pPr>
            <w:pStyle w:val="Texto"/>
            <w:spacing w:before="0"/>
            <w:ind w:left="0"/>
            <w:rPr>
              <w:sz w:val="18"/>
              <w:szCs w:val="18"/>
            </w:rPr>
          </w:pPr>
          <w:r>
            <w:t>(EXPTE: AVS 03007 25/05)</w:t>
          </w:r>
        </w:p>
      </w:tc>
      <w:tc>
        <w:tcPr>
          <w:tcW w:w="2790" w:type="dxa"/>
          <w:gridSpan w:val="2"/>
        </w:tcPr>
        <w:p w14:paraId="124D1C7B" w14:textId="4DA42265" w:rsidR="000200DB" w:rsidRPr="00276DAD" w:rsidRDefault="009514FF" w:rsidP="00276DAD">
          <w:pPr>
            <w:pStyle w:val="Texto"/>
            <w:spacing w:before="0"/>
            <w:ind w:left="0"/>
            <w:rPr>
              <w:b/>
              <w:bCs/>
            </w:rPr>
          </w:pPr>
          <w:r>
            <w:rPr>
              <w:b/>
              <w:sz w:val="22"/>
            </w:rPr>
            <w:t>REUNIÓN</w:t>
          </w:r>
        </w:p>
      </w:tc>
    </w:tr>
    <w:tr w:rsidR="000200DB" w14:paraId="41C0BE1C" w14:textId="77777777" w:rsidTr="00276DAD">
      <w:tc>
        <w:tcPr>
          <w:tcW w:w="2527" w:type="dxa"/>
          <w:vMerge/>
        </w:tcPr>
        <w:p w14:paraId="45F2BD91" w14:textId="77777777" w:rsidR="000200DB" w:rsidRDefault="000200DB" w:rsidP="00276DAD">
          <w:pPr>
            <w:pStyle w:val="Texto"/>
            <w:spacing w:before="0"/>
            <w:ind w:left="0"/>
          </w:pPr>
        </w:p>
      </w:tc>
      <w:tc>
        <w:tcPr>
          <w:tcW w:w="4419" w:type="dxa"/>
          <w:vMerge/>
        </w:tcPr>
        <w:p w14:paraId="0C5F2B63" w14:textId="77777777" w:rsidR="000200DB" w:rsidRDefault="000200DB" w:rsidP="00276DAD">
          <w:pPr>
            <w:pStyle w:val="Texto"/>
            <w:spacing w:before="0"/>
            <w:ind w:left="0"/>
          </w:pPr>
        </w:p>
      </w:tc>
      <w:tc>
        <w:tcPr>
          <w:tcW w:w="1701" w:type="dxa"/>
          <w:vAlign w:val="center"/>
        </w:tcPr>
        <w:p w14:paraId="3A1021EC" w14:textId="77777777" w:rsidR="000200DB" w:rsidRPr="00276DAD" w:rsidRDefault="000200DB" w:rsidP="00276DAD">
          <w:pPr>
            <w:pStyle w:val="Texto"/>
            <w:spacing w:before="0"/>
            <w:ind w:left="0"/>
            <w:rPr>
              <w:rFonts w:cs="Arial"/>
              <w:b/>
              <w:bCs/>
              <w:sz w:val="36"/>
              <w:szCs w:val="36"/>
            </w:rPr>
          </w:pPr>
          <w:r>
            <w:rPr>
              <w:b/>
              <w:sz w:val="36"/>
            </w:rPr>
            <w:t>17</w:t>
          </w:r>
        </w:p>
      </w:tc>
      <w:tc>
        <w:tcPr>
          <w:tcW w:w="1089" w:type="dxa"/>
          <w:vAlign w:val="center"/>
        </w:tcPr>
        <w:p w14:paraId="17F233FA" w14:textId="77777777" w:rsidR="000200DB" w:rsidRPr="00276DAD" w:rsidRDefault="000200DB" w:rsidP="00276DAD">
          <w:pPr>
            <w:pStyle w:val="Texto"/>
            <w:spacing w:before="0"/>
            <w:ind w:left="0"/>
          </w:pPr>
          <w:r>
            <w:t>09/09/2025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72E51"/>
    <w:multiLevelType w:val="hybridMultilevel"/>
    <w:tmpl w:val="BFA6EDBC"/>
    <w:lvl w:ilvl="0" w:tplc="5D004086">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792EE9"/>
    <w:multiLevelType w:val="multilevel"/>
    <w:tmpl w:val="C2EC653C"/>
    <w:lvl w:ilvl="0">
      <w:start w:val="1"/>
      <w:numFmt w:val="decimal"/>
      <w:suff w:val="space"/>
      <w:lvlText w:val="%1."/>
      <w:lvlJc w:val="left"/>
      <w:pPr>
        <w:ind w:left="0" w:firstLine="0"/>
      </w:pPr>
      <w:rPr>
        <w:rFonts w:hint="default"/>
      </w:rPr>
    </w:lvl>
    <w:lvl w:ilvl="1">
      <w:start w:val="1"/>
      <w:numFmt w:val="decimal"/>
      <w:suff w:val="space"/>
      <w:lvlText w:val="%1.%2."/>
      <w:lvlJc w:val="left"/>
      <w:pPr>
        <w:ind w:left="567" w:firstLine="0"/>
      </w:pPr>
      <w:rPr>
        <w:rFonts w:hint="default"/>
      </w:rPr>
    </w:lvl>
    <w:lvl w:ilvl="2">
      <w:start w:val="1"/>
      <w:numFmt w:val="lowerRoman"/>
      <w:lvlText w:val="%3)"/>
      <w:lvlJc w:val="left"/>
      <w:pPr>
        <w:ind w:left="1134" w:firstLine="0"/>
      </w:pPr>
      <w:rPr>
        <w:rFonts w:hint="default"/>
      </w:rPr>
    </w:lvl>
    <w:lvl w:ilvl="3">
      <w:start w:val="1"/>
      <w:numFmt w:val="decimal"/>
      <w:lvlText w:val="(%4)"/>
      <w:lvlJc w:val="left"/>
      <w:pPr>
        <w:ind w:left="1701" w:firstLine="0"/>
      </w:pPr>
      <w:rPr>
        <w:rFonts w:hint="default"/>
      </w:rPr>
    </w:lvl>
    <w:lvl w:ilvl="4">
      <w:start w:val="1"/>
      <w:numFmt w:val="lowerLetter"/>
      <w:lvlText w:val="(%5)"/>
      <w:lvlJc w:val="left"/>
      <w:pPr>
        <w:ind w:left="2268" w:firstLine="0"/>
      </w:pPr>
      <w:rPr>
        <w:rFonts w:hint="default"/>
      </w:rPr>
    </w:lvl>
    <w:lvl w:ilvl="5">
      <w:start w:val="1"/>
      <w:numFmt w:val="lowerRoman"/>
      <w:lvlText w:val="(%6)"/>
      <w:lvlJc w:val="left"/>
      <w:pPr>
        <w:ind w:left="2835" w:firstLine="0"/>
      </w:pPr>
      <w:rPr>
        <w:rFonts w:hint="default"/>
      </w:rPr>
    </w:lvl>
    <w:lvl w:ilvl="6">
      <w:start w:val="1"/>
      <w:numFmt w:val="decimal"/>
      <w:lvlText w:val="%7."/>
      <w:lvlJc w:val="left"/>
      <w:pPr>
        <w:ind w:left="3402" w:firstLine="0"/>
      </w:pPr>
      <w:rPr>
        <w:rFonts w:hint="default"/>
      </w:rPr>
    </w:lvl>
    <w:lvl w:ilvl="7">
      <w:start w:val="1"/>
      <w:numFmt w:val="lowerLetter"/>
      <w:lvlText w:val="%8."/>
      <w:lvlJc w:val="left"/>
      <w:pPr>
        <w:ind w:left="3969" w:firstLine="0"/>
      </w:pPr>
      <w:rPr>
        <w:rFonts w:hint="default"/>
      </w:rPr>
    </w:lvl>
    <w:lvl w:ilvl="8">
      <w:start w:val="1"/>
      <w:numFmt w:val="lowerRoman"/>
      <w:lvlText w:val="%9."/>
      <w:lvlJc w:val="left"/>
      <w:pPr>
        <w:ind w:left="4536" w:firstLine="0"/>
      </w:pPr>
      <w:rPr>
        <w:rFonts w:hint="default"/>
      </w:rPr>
    </w:lvl>
  </w:abstractNum>
  <w:abstractNum w:abstractNumId="2" w15:restartNumberingAfterBreak="0">
    <w:nsid w:val="4EC341FD"/>
    <w:multiLevelType w:val="multilevel"/>
    <w:tmpl w:val="3720298C"/>
    <w:lvl w:ilvl="0">
      <w:start w:val="1"/>
      <w:numFmt w:val="upperLetter"/>
      <w:pStyle w:val="Ttulo1"/>
      <w:suff w:val="space"/>
      <w:lvlText w:val="%1."/>
      <w:lvlJc w:val="left"/>
      <w:pPr>
        <w:ind w:left="0" w:firstLine="0"/>
      </w:pPr>
      <w:rPr>
        <w:rFonts w:hint="default"/>
      </w:rPr>
    </w:lvl>
    <w:lvl w:ilvl="1">
      <w:start w:val="1"/>
      <w:numFmt w:val="decimal"/>
      <w:pStyle w:val="Ttulo2"/>
      <w:suff w:val="space"/>
      <w:lvlText w:val="%2."/>
      <w:lvlJc w:val="left"/>
      <w:pPr>
        <w:ind w:left="0" w:firstLine="0"/>
      </w:pPr>
      <w:rPr>
        <w:rFonts w:hint="default"/>
      </w:rPr>
    </w:lvl>
    <w:lvl w:ilvl="2">
      <w:start w:val="1"/>
      <w:numFmt w:val="lowerLetter"/>
      <w:pStyle w:val="Ttulo3"/>
      <w:suff w:val="space"/>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3" w15:restartNumberingAfterBreak="0">
    <w:nsid w:val="51225777"/>
    <w:multiLevelType w:val="hybridMultilevel"/>
    <w:tmpl w:val="39D02898"/>
    <w:lvl w:ilvl="0" w:tplc="1002637A">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72589086">
    <w:abstractNumId w:val="1"/>
  </w:num>
  <w:num w:numId="2" w16cid:durableId="1942101102">
    <w:abstractNumId w:val="3"/>
  </w:num>
  <w:num w:numId="3" w16cid:durableId="1929191896">
    <w:abstractNumId w:val="0"/>
  </w:num>
  <w:num w:numId="4" w16cid:durableId="544874743">
    <w:abstractNumId w:val="2"/>
  </w:num>
  <w:num w:numId="5" w16cid:durableId="2005815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DB"/>
    <w:rsid w:val="00015C3E"/>
    <w:rsid w:val="000200DB"/>
    <w:rsid w:val="000A516B"/>
    <w:rsid w:val="001B2AD1"/>
    <w:rsid w:val="001F6819"/>
    <w:rsid w:val="00276304"/>
    <w:rsid w:val="00276DAD"/>
    <w:rsid w:val="002D4645"/>
    <w:rsid w:val="002F7E4D"/>
    <w:rsid w:val="003112C0"/>
    <w:rsid w:val="0033368C"/>
    <w:rsid w:val="003C747B"/>
    <w:rsid w:val="00446CDA"/>
    <w:rsid w:val="004A00FC"/>
    <w:rsid w:val="00522316"/>
    <w:rsid w:val="0053497A"/>
    <w:rsid w:val="005409B8"/>
    <w:rsid w:val="005C2219"/>
    <w:rsid w:val="00613188"/>
    <w:rsid w:val="00682115"/>
    <w:rsid w:val="006E33D8"/>
    <w:rsid w:val="00792025"/>
    <w:rsid w:val="007A2044"/>
    <w:rsid w:val="007B68F5"/>
    <w:rsid w:val="007F3FAB"/>
    <w:rsid w:val="00815F9D"/>
    <w:rsid w:val="00870B0E"/>
    <w:rsid w:val="00926565"/>
    <w:rsid w:val="00927E93"/>
    <w:rsid w:val="009514FF"/>
    <w:rsid w:val="00A9591C"/>
    <w:rsid w:val="00B4287D"/>
    <w:rsid w:val="00B9625B"/>
    <w:rsid w:val="00BB4A9B"/>
    <w:rsid w:val="00C23674"/>
    <w:rsid w:val="00CB0C2C"/>
    <w:rsid w:val="00CE7A35"/>
    <w:rsid w:val="00D93320"/>
    <w:rsid w:val="00D97C4D"/>
    <w:rsid w:val="00E042E9"/>
    <w:rsid w:val="00E15CD6"/>
    <w:rsid w:val="00E2357A"/>
    <w:rsid w:val="00E24EE9"/>
    <w:rsid w:val="00E7502E"/>
    <w:rsid w:val="00E86920"/>
    <w:rsid w:val="00EC56F5"/>
    <w:rsid w:val="00F17F5F"/>
    <w:rsid w:val="00F904E2"/>
    <w:rsid w:val="00FB6F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F9C15"/>
  <w15:chartTrackingRefBased/>
  <w15:docId w15:val="{64490CF3-BA1D-4128-81D9-9DE7641F1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16B"/>
    <w:pPr>
      <w:spacing w:before="160"/>
      <w:ind w:left="567"/>
    </w:pPr>
    <w:rPr>
      <w:rFonts w:ascii="Arial" w:hAnsi="Arial"/>
      <w:sz w:val="20"/>
    </w:rPr>
  </w:style>
  <w:style w:type="paragraph" w:styleId="Ttulo1">
    <w:name w:val="heading 1"/>
    <w:basedOn w:val="Normal"/>
    <w:next w:val="Normal"/>
    <w:link w:val="Ttulo1Car"/>
    <w:uiPriority w:val="9"/>
    <w:qFormat/>
    <w:rsid w:val="00E15CD6"/>
    <w:pPr>
      <w:keepNext/>
      <w:keepLines/>
      <w:numPr>
        <w:numId w:val="4"/>
      </w:numPr>
      <w:pBdr>
        <w:bottom w:val="single" w:sz="8" w:space="1" w:color="4C94D8" w:themeColor="text2" w:themeTint="80"/>
      </w:pBdr>
      <w:spacing w:before="360" w:after="80"/>
      <w:outlineLvl w:val="0"/>
    </w:pPr>
    <w:rPr>
      <w:rFonts w:eastAsiaTheme="majorEastAsia" w:cstheme="majorBidi"/>
      <w:b/>
      <w:color w:val="0F4761" w:themeColor="accent1" w:themeShade="BF"/>
      <w:sz w:val="24"/>
      <w:szCs w:val="40"/>
    </w:rPr>
  </w:style>
  <w:style w:type="paragraph" w:styleId="Ttulo2">
    <w:name w:val="heading 2"/>
    <w:basedOn w:val="Normal"/>
    <w:next w:val="Normal"/>
    <w:link w:val="Ttulo2Car"/>
    <w:uiPriority w:val="9"/>
    <w:unhideWhenUsed/>
    <w:qFormat/>
    <w:rsid w:val="00C23674"/>
    <w:pPr>
      <w:keepNext/>
      <w:keepLines/>
      <w:numPr>
        <w:ilvl w:val="1"/>
        <w:numId w:val="4"/>
      </w:numPr>
      <w:pBdr>
        <w:bottom w:val="single" w:sz="4" w:space="1" w:color="4C94D8" w:themeColor="text2" w:themeTint="80"/>
      </w:pBdr>
      <w:spacing w:after="80"/>
      <w:outlineLvl w:val="1"/>
    </w:pPr>
    <w:rPr>
      <w:rFonts w:eastAsiaTheme="majorEastAsia" w:cstheme="majorBidi"/>
      <w:i/>
      <w:color w:val="0F4761" w:themeColor="accent1" w:themeShade="BF"/>
      <w:sz w:val="22"/>
      <w:szCs w:val="32"/>
    </w:rPr>
  </w:style>
  <w:style w:type="paragraph" w:styleId="Ttulo3">
    <w:name w:val="heading 3"/>
    <w:basedOn w:val="Normal"/>
    <w:next w:val="Normal"/>
    <w:link w:val="Ttulo3Car"/>
    <w:uiPriority w:val="9"/>
    <w:unhideWhenUsed/>
    <w:qFormat/>
    <w:rsid w:val="00D93320"/>
    <w:pPr>
      <w:keepNext/>
      <w:keepLines/>
      <w:numPr>
        <w:ilvl w:val="2"/>
        <w:numId w:val="4"/>
      </w:numPr>
      <w:spacing w:after="80"/>
      <w:ind w:left="708"/>
      <w:outlineLvl w:val="2"/>
    </w:pPr>
    <w:rPr>
      <w:rFonts w:eastAsiaTheme="majorEastAsia" w:cstheme="majorBidi"/>
      <w:b/>
      <w:szCs w:val="28"/>
      <w:u w:val="single"/>
    </w:rPr>
  </w:style>
  <w:style w:type="paragraph" w:styleId="Ttulo4">
    <w:name w:val="heading 4"/>
    <w:basedOn w:val="Normal"/>
    <w:next w:val="Normal"/>
    <w:link w:val="Ttulo4Car"/>
    <w:uiPriority w:val="9"/>
    <w:semiHidden/>
    <w:unhideWhenUsed/>
    <w:qFormat/>
    <w:rsid w:val="000200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00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00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00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00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00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6DAD"/>
    <w:rPr>
      <w:rFonts w:ascii="Arial" w:eastAsiaTheme="majorEastAsia" w:hAnsi="Arial" w:cstheme="majorBidi"/>
      <w:b/>
      <w:color w:val="0F4761" w:themeColor="accent1" w:themeShade="BF"/>
      <w:szCs w:val="40"/>
    </w:rPr>
  </w:style>
  <w:style w:type="character" w:customStyle="1" w:styleId="Ttulo2Car">
    <w:name w:val="Título 2 Car"/>
    <w:basedOn w:val="Fuentedeprrafopredeter"/>
    <w:link w:val="Ttulo2"/>
    <w:uiPriority w:val="9"/>
    <w:rsid w:val="00276DAD"/>
    <w:rPr>
      <w:rFonts w:ascii="Arial" w:eastAsiaTheme="majorEastAsia" w:hAnsi="Arial" w:cstheme="majorBidi"/>
      <w:i/>
      <w:color w:val="0F4761" w:themeColor="accent1" w:themeShade="BF"/>
      <w:sz w:val="22"/>
      <w:szCs w:val="32"/>
    </w:rPr>
  </w:style>
  <w:style w:type="character" w:customStyle="1" w:styleId="Ttulo3Car">
    <w:name w:val="Título 3 Car"/>
    <w:basedOn w:val="Fuentedeprrafopredeter"/>
    <w:link w:val="Ttulo3"/>
    <w:uiPriority w:val="9"/>
    <w:rsid w:val="00D93320"/>
    <w:rPr>
      <w:rFonts w:ascii="Arial" w:eastAsiaTheme="majorEastAsia" w:hAnsi="Arial" w:cstheme="majorBidi"/>
      <w:b/>
      <w:sz w:val="20"/>
      <w:szCs w:val="28"/>
      <w:u w:val="single"/>
    </w:rPr>
  </w:style>
  <w:style w:type="character" w:customStyle="1" w:styleId="Ttulo4Car">
    <w:name w:val="Título 4 Car"/>
    <w:basedOn w:val="Fuentedeprrafopredeter"/>
    <w:link w:val="Ttulo4"/>
    <w:uiPriority w:val="9"/>
    <w:semiHidden/>
    <w:rsid w:val="000200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00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00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00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00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00DB"/>
    <w:rPr>
      <w:rFonts w:eastAsiaTheme="majorEastAsia" w:cstheme="majorBidi"/>
      <w:color w:val="272727" w:themeColor="text1" w:themeTint="D8"/>
    </w:rPr>
  </w:style>
  <w:style w:type="paragraph" w:styleId="Ttulo">
    <w:name w:val="Title"/>
    <w:basedOn w:val="Normal"/>
    <w:next w:val="Normal"/>
    <w:link w:val="TtuloCar"/>
    <w:uiPriority w:val="10"/>
    <w:qFormat/>
    <w:rsid w:val="00020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00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00DB"/>
    <w:pPr>
      <w:numPr>
        <w:ilvl w:val="1"/>
      </w:numPr>
      <w:ind w:left="56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00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00DB"/>
    <w:pPr>
      <w:jc w:val="center"/>
    </w:pPr>
    <w:rPr>
      <w:i/>
      <w:iCs/>
      <w:color w:val="404040" w:themeColor="text1" w:themeTint="BF"/>
    </w:rPr>
  </w:style>
  <w:style w:type="character" w:customStyle="1" w:styleId="CitaCar">
    <w:name w:val="Cita Car"/>
    <w:basedOn w:val="Fuentedeprrafopredeter"/>
    <w:link w:val="Cita"/>
    <w:uiPriority w:val="29"/>
    <w:rsid w:val="000200DB"/>
    <w:rPr>
      <w:i/>
      <w:iCs/>
      <w:color w:val="404040" w:themeColor="text1" w:themeTint="BF"/>
    </w:rPr>
  </w:style>
  <w:style w:type="paragraph" w:styleId="Prrafodelista">
    <w:name w:val="List Paragraph"/>
    <w:basedOn w:val="Normal"/>
    <w:uiPriority w:val="34"/>
    <w:qFormat/>
    <w:rsid w:val="000200DB"/>
    <w:pPr>
      <w:ind w:left="720"/>
      <w:contextualSpacing/>
    </w:pPr>
  </w:style>
  <w:style w:type="character" w:styleId="nfasisintenso">
    <w:name w:val="Intense Emphasis"/>
    <w:basedOn w:val="Fuentedeprrafopredeter"/>
    <w:uiPriority w:val="21"/>
    <w:qFormat/>
    <w:rsid w:val="000200DB"/>
    <w:rPr>
      <w:i/>
      <w:iCs/>
      <w:color w:val="0F4761" w:themeColor="accent1" w:themeShade="BF"/>
    </w:rPr>
  </w:style>
  <w:style w:type="paragraph" w:styleId="Citadestacada">
    <w:name w:val="Intense Quote"/>
    <w:basedOn w:val="Normal"/>
    <w:next w:val="Normal"/>
    <w:link w:val="CitadestacadaCar"/>
    <w:uiPriority w:val="30"/>
    <w:qFormat/>
    <w:rsid w:val="00020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00DB"/>
    <w:rPr>
      <w:i/>
      <w:iCs/>
      <w:color w:val="0F4761" w:themeColor="accent1" w:themeShade="BF"/>
    </w:rPr>
  </w:style>
  <w:style w:type="character" w:styleId="Referenciaintensa">
    <w:name w:val="Intense Reference"/>
    <w:basedOn w:val="Fuentedeprrafopredeter"/>
    <w:uiPriority w:val="32"/>
    <w:qFormat/>
    <w:rsid w:val="000200DB"/>
    <w:rPr>
      <w:b/>
      <w:bCs/>
      <w:smallCaps/>
      <w:color w:val="0F4761" w:themeColor="accent1" w:themeShade="BF"/>
      <w:spacing w:val="5"/>
    </w:rPr>
  </w:style>
  <w:style w:type="paragraph" w:styleId="Encabezado">
    <w:name w:val="header"/>
    <w:basedOn w:val="Normal"/>
    <w:link w:val="EncabezadoCar"/>
    <w:uiPriority w:val="99"/>
    <w:unhideWhenUsed/>
    <w:rsid w:val="000200D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200DB"/>
  </w:style>
  <w:style w:type="paragraph" w:styleId="Piedepgina">
    <w:name w:val="footer"/>
    <w:basedOn w:val="Normal"/>
    <w:link w:val="PiedepginaCar"/>
    <w:uiPriority w:val="99"/>
    <w:unhideWhenUsed/>
    <w:rsid w:val="000200D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00DB"/>
  </w:style>
  <w:style w:type="table" w:styleId="Tablaconcuadrcula">
    <w:name w:val="Table Grid"/>
    <w:basedOn w:val="Tablanormal"/>
    <w:uiPriority w:val="39"/>
    <w:rsid w:val="00020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Encabezado"/>
    <w:qFormat/>
    <w:rsid w:val="00276DAD"/>
    <w:pPr>
      <w:jc w:val="center"/>
    </w:pPr>
    <w:rPr>
      <w:sz w:val="16"/>
      <w:szCs w:val="16"/>
    </w:rPr>
  </w:style>
  <w:style w:type="table" w:styleId="Tablaconcuadrcula1clara-nfasis1">
    <w:name w:val="Grid Table 1 Light Accent 1"/>
    <w:basedOn w:val="Tablanormal"/>
    <w:uiPriority w:val="46"/>
    <w:rsid w:val="000A516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1283</Words>
  <Characters>7058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Garat</dc:creator>
  <cp:keywords/>
  <dc:description/>
  <cp:lastModifiedBy>Pedro Garat</cp:lastModifiedBy>
  <cp:revision>9</cp:revision>
  <dcterms:created xsi:type="dcterms:W3CDTF">2026-10-29T15:19:00Z</dcterms:created>
  <dcterms:modified xsi:type="dcterms:W3CDTF">2026-10-29T15:42:00Z</dcterms:modified>
</cp:coreProperties>
</file>