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09703" w14:textId="797F1C0B" w:rsidR="00BF4F16" w:rsidRPr="0068288C" w:rsidRDefault="00030FEC" w:rsidP="000C5BD7">
      <w:pPr>
        <w:pStyle w:val="Title1"/>
        <w:rPr>
          <w:sz w:val="20"/>
        </w:rPr>
      </w:pPr>
      <w:r>
        <w:t>Outlier Detection in Temporal Network Data</w:t>
      </w:r>
    </w:p>
    <w:p w14:paraId="5B2E168B" w14:textId="77777777" w:rsidR="00BF4F16" w:rsidRPr="000C4612" w:rsidRDefault="00BF4F16" w:rsidP="000C5BD7">
      <w:pPr>
        <w:sectPr w:rsidR="00BF4F16" w:rsidRPr="000C4612">
          <w:footerReference w:type="first" r:id="rId7"/>
          <w:pgSz w:w="12240" w:h="15840" w:code="1"/>
          <w:pgMar w:top="994" w:right="1080" w:bottom="994" w:left="1080" w:header="490" w:footer="432" w:gutter="0"/>
          <w:cols w:space="720"/>
          <w:titlePg/>
          <w:docGrid w:linePitch="360"/>
        </w:sectPr>
      </w:pPr>
    </w:p>
    <w:p w14:paraId="1223C524" w14:textId="5441029D" w:rsidR="00BF4F16" w:rsidRPr="003060CE" w:rsidRDefault="00030FEC" w:rsidP="000C5BD7">
      <w:pPr>
        <w:pStyle w:val="AuthorInformation"/>
      </w:pPr>
      <w:r>
        <w:lastRenderedPageBreak/>
        <w:t>Kyle Boyer</w:t>
      </w:r>
      <w:r w:rsidR="00BF4F16" w:rsidRPr="003060CE">
        <w:t xml:space="preserve"> and </w:t>
      </w:r>
      <w:r>
        <w:t>Erik J. Sturcke</w:t>
      </w:r>
    </w:p>
    <w:p w14:paraId="014EA61C" w14:textId="77777777" w:rsidR="00BF4F16" w:rsidRPr="0068288C" w:rsidRDefault="00BF4F16" w:rsidP="000C5BD7">
      <w:pPr>
        <w:sectPr w:rsidR="00BF4F16" w:rsidRPr="0068288C">
          <w:type w:val="continuous"/>
          <w:pgSz w:w="12240" w:h="15840" w:code="1"/>
          <w:pgMar w:top="994" w:right="1080" w:bottom="994" w:left="1080" w:header="490" w:footer="432" w:gutter="0"/>
          <w:cols w:space="720"/>
          <w:docGrid w:linePitch="360"/>
        </w:sectPr>
      </w:pPr>
    </w:p>
    <w:p w14:paraId="2B9C763C" w14:textId="66610C95" w:rsidR="00030FEC" w:rsidRPr="00030FEC" w:rsidRDefault="00BF4F16" w:rsidP="00732828">
      <w:pPr>
        <w:pStyle w:val="Abstract"/>
      </w:pPr>
      <w:r w:rsidRPr="000262F7">
        <w:rPr>
          <w:b/>
        </w:rPr>
        <w:lastRenderedPageBreak/>
        <w:t>Abstract</w:t>
      </w:r>
      <w:r>
        <w:t>—</w:t>
      </w:r>
      <w:r w:rsidR="00331ADC">
        <w:t>We propose using a chord diagram to visualize temporally varying network traffic so that a network security analyst can detect anomalies in the traffic. The visualization will visually represent network traffic via the chords of the diagram and the ability to encode attributes visually around the perimeter of the circle. This will provide both high level situational awareness of traffic with the ability to see details for specific traffic once an anomaly has been detected.</w:t>
      </w:r>
    </w:p>
    <w:p w14:paraId="66107C65" w14:textId="16AEF3F9" w:rsidR="00BF4F16" w:rsidRPr="00F96DBD" w:rsidRDefault="00BF4F16" w:rsidP="00732828">
      <w:pPr>
        <w:pStyle w:val="Abstract"/>
        <w:sectPr w:rsidR="00BF4F16" w:rsidRPr="00F96DBD">
          <w:type w:val="continuous"/>
          <w:pgSz w:w="12240" w:h="15840" w:code="1"/>
          <w:pgMar w:top="994" w:right="1080" w:bottom="994" w:left="1080" w:header="490" w:footer="432" w:gutter="0"/>
          <w:cols w:space="475"/>
          <w:docGrid w:linePitch="360"/>
        </w:sectPr>
      </w:pPr>
      <w:r>
        <w:rPr>
          <w:b/>
        </w:rPr>
        <w:t>Index Terms</w:t>
      </w:r>
      <w:r>
        <w:rPr>
          <w:color w:val="000000"/>
        </w:rPr>
        <w:t>—</w:t>
      </w:r>
      <w:r w:rsidR="00EF3237">
        <w:t xml:space="preserve">Information visualization, </w:t>
      </w:r>
      <w:r w:rsidR="00732828">
        <w:t>network security, intrusion detection, anomaly</w:t>
      </w:r>
      <w:r w:rsidR="00A54AB4">
        <w:t xml:space="preserve"> detection</w:t>
      </w:r>
      <w:r w:rsidR="00732828">
        <w:t xml:space="preserve"> </w:t>
      </w:r>
    </w:p>
    <w:p w14:paraId="21811D83" w14:textId="1579FDA5" w:rsidR="00BF4F16" w:rsidRPr="003F1067" w:rsidRDefault="00BF4F16" w:rsidP="000C5BD7"/>
    <w:p w14:paraId="7155F6DD" w14:textId="77777777" w:rsidR="00BF4F16" w:rsidRPr="003F1067" w:rsidRDefault="00BF4F16" w:rsidP="000C5BD7">
      <w:pPr>
        <w:sectPr w:rsidR="00BF4F16" w:rsidRPr="003F1067">
          <w:type w:val="continuous"/>
          <w:pgSz w:w="12240" w:h="15840" w:code="1"/>
          <w:pgMar w:top="994" w:right="1080" w:bottom="994" w:left="1080" w:header="490" w:footer="432" w:gutter="0"/>
          <w:cols w:space="475"/>
          <w:docGrid w:linePitch="360"/>
        </w:sectPr>
      </w:pPr>
    </w:p>
    <w:p w14:paraId="09EC790B" w14:textId="040471B2" w:rsidR="00BF4F16" w:rsidRPr="0068288C" w:rsidRDefault="002F494E" w:rsidP="000C5BD7">
      <w:pPr>
        <w:pStyle w:val="Heading1Introduction"/>
      </w:pPr>
      <w:r>
        <w:rPr>
          <w:noProof/>
        </w:rPr>
        <w:lastRenderedPageBreak/>
        <mc:AlternateContent>
          <mc:Choice Requires="wpg">
            <w:drawing>
              <wp:anchor distT="0" distB="0" distL="114300" distR="114300" simplePos="0" relativeHeight="251564544" behindDoc="0" locked="0" layoutInCell="1" allowOverlap="1" wp14:anchorId="279FAB4C" wp14:editId="0DFCF617">
                <wp:simplePos x="0" y="0"/>
                <wp:positionH relativeFrom="column">
                  <wp:posOffset>1845945</wp:posOffset>
                </wp:positionH>
                <wp:positionV relativeFrom="paragraph">
                  <wp:posOffset>62865</wp:posOffset>
                </wp:positionV>
                <wp:extent cx="2838450" cy="113665"/>
                <wp:effectExtent l="0" t="0" r="31750" b="0"/>
                <wp:wrapNone/>
                <wp:docPr id="5" name="Group 1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2838450" cy="113665"/>
                          <a:chOff x="3987" y="4292"/>
                          <a:chExt cx="4470" cy="179"/>
                        </a:xfrm>
                      </wpg:grpSpPr>
                      <wps:wsp>
                        <wps:cNvPr id="6" name="AutoShape 18"/>
                        <wps:cNvSpPr>
                          <a:spLocks noChangeAspect="1" noChangeArrowheads="1" noTextEdit="1"/>
                        </wps:cNvSpPr>
                        <wps:spPr bwMode="auto">
                          <a:xfrm>
                            <a:off x="3987" y="4292"/>
                            <a:ext cx="4470" cy="179"/>
                          </a:xfrm>
                          <a:prstGeom prst="rect">
                            <a:avLst/>
                          </a:prstGeom>
                          <a:noFill/>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s:wsp>
                        <wps:cNvPr id="7" name="Freeform 20"/>
                        <wps:cNvSpPr>
                          <a:spLocks/>
                        </wps:cNvSpPr>
                        <wps:spPr bwMode="auto">
                          <a:xfrm>
                            <a:off x="6132" y="4302"/>
                            <a:ext cx="177" cy="159"/>
                          </a:xfrm>
                          <a:custGeom>
                            <a:avLst/>
                            <a:gdLst>
                              <a:gd name="T0" fmla="*/ 431 w 884"/>
                              <a:gd name="T1" fmla="*/ 798 h 798"/>
                              <a:gd name="T2" fmla="*/ 426 w 884"/>
                              <a:gd name="T3" fmla="*/ 791 h 798"/>
                              <a:gd name="T4" fmla="*/ 415 w 884"/>
                              <a:gd name="T5" fmla="*/ 757 h 798"/>
                              <a:gd name="T6" fmla="*/ 396 w 884"/>
                              <a:gd name="T7" fmla="*/ 710 h 798"/>
                              <a:gd name="T8" fmla="*/ 374 w 884"/>
                              <a:gd name="T9" fmla="*/ 667 h 798"/>
                              <a:gd name="T10" fmla="*/ 350 w 884"/>
                              <a:gd name="T11" fmla="*/ 630 h 798"/>
                              <a:gd name="T12" fmla="*/ 325 w 884"/>
                              <a:gd name="T13" fmla="*/ 595 h 798"/>
                              <a:gd name="T14" fmla="*/ 297 w 884"/>
                              <a:gd name="T15" fmla="*/ 565 h 798"/>
                              <a:gd name="T16" fmla="*/ 267 w 884"/>
                              <a:gd name="T17" fmla="*/ 538 h 798"/>
                              <a:gd name="T18" fmla="*/ 215 w 884"/>
                              <a:gd name="T19" fmla="*/ 499 h 798"/>
                              <a:gd name="T20" fmla="*/ 167 w 884"/>
                              <a:gd name="T21" fmla="*/ 469 h 798"/>
                              <a:gd name="T22" fmla="*/ 115 w 884"/>
                              <a:gd name="T23" fmla="*/ 441 h 798"/>
                              <a:gd name="T24" fmla="*/ 68 w 884"/>
                              <a:gd name="T25" fmla="*/ 421 h 798"/>
                              <a:gd name="T26" fmla="*/ 24 w 884"/>
                              <a:gd name="T27" fmla="*/ 406 h 798"/>
                              <a:gd name="T28" fmla="*/ 9 w 884"/>
                              <a:gd name="T29" fmla="*/ 402 h 798"/>
                              <a:gd name="T30" fmla="*/ 1 w 884"/>
                              <a:gd name="T31" fmla="*/ 396 h 798"/>
                              <a:gd name="T32" fmla="*/ 1 w 884"/>
                              <a:gd name="T33" fmla="*/ 391 h 798"/>
                              <a:gd name="T34" fmla="*/ 8 w 884"/>
                              <a:gd name="T35" fmla="*/ 386 h 798"/>
                              <a:gd name="T36" fmla="*/ 21 w 884"/>
                              <a:gd name="T37" fmla="*/ 381 h 798"/>
                              <a:gd name="T38" fmla="*/ 93 w 884"/>
                              <a:gd name="T39" fmla="*/ 359 h 798"/>
                              <a:gd name="T40" fmla="*/ 157 w 884"/>
                              <a:gd name="T41" fmla="*/ 329 h 798"/>
                              <a:gd name="T42" fmla="*/ 214 w 884"/>
                              <a:gd name="T43" fmla="*/ 294 h 798"/>
                              <a:gd name="T44" fmla="*/ 268 w 884"/>
                              <a:gd name="T45" fmla="*/ 250 h 798"/>
                              <a:gd name="T46" fmla="*/ 303 w 884"/>
                              <a:gd name="T47" fmla="*/ 215 h 798"/>
                              <a:gd name="T48" fmla="*/ 335 w 884"/>
                              <a:gd name="T49" fmla="*/ 177 h 798"/>
                              <a:gd name="T50" fmla="*/ 378 w 884"/>
                              <a:gd name="T51" fmla="*/ 116 h 798"/>
                              <a:gd name="T52" fmla="*/ 406 w 884"/>
                              <a:gd name="T53" fmla="*/ 70 h 798"/>
                              <a:gd name="T54" fmla="*/ 426 w 884"/>
                              <a:gd name="T55" fmla="*/ 23 h 798"/>
                              <a:gd name="T56" fmla="*/ 434 w 884"/>
                              <a:gd name="T57" fmla="*/ 2 h 798"/>
                              <a:gd name="T58" fmla="*/ 440 w 884"/>
                              <a:gd name="T59" fmla="*/ 0 h 798"/>
                              <a:gd name="T60" fmla="*/ 443 w 884"/>
                              <a:gd name="T61" fmla="*/ 1 h 798"/>
                              <a:gd name="T62" fmla="*/ 449 w 884"/>
                              <a:gd name="T63" fmla="*/ 17 h 798"/>
                              <a:gd name="T64" fmla="*/ 469 w 884"/>
                              <a:gd name="T65" fmla="*/ 71 h 798"/>
                              <a:gd name="T66" fmla="*/ 494 w 884"/>
                              <a:gd name="T67" fmla="*/ 119 h 798"/>
                              <a:gd name="T68" fmla="*/ 515 w 884"/>
                              <a:gd name="T69" fmla="*/ 152 h 798"/>
                              <a:gd name="T70" fmla="*/ 540 w 884"/>
                              <a:gd name="T71" fmla="*/ 184 h 798"/>
                              <a:gd name="T72" fmla="*/ 567 w 884"/>
                              <a:gd name="T73" fmla="*/ 214 h 798"/>
                              <a:gd name="T74" fmla="*/ 598 w 884"/>
                              <a:gd name="T75" fmla="*/ 244 h 798"/>
                              <a:gd name="T76" fmla="*/ 632 w 884"/>
                              <a:gd name="T77" fmla="*/ 273 h 798"/>
                              <a:gd name="T78" fmla="*/ 670 w 884"/>
                              <a:gd name="T79" fmla="*/ 300 h 798"/>
                              <a:gd name="T80" fmla="*/ 713 w 884"/>
                              <a:gd name="T81" fmla="*/ 327 h 798"/>
                              <a:gd name="T82" fmla="*/ 757 w 884"/>
                              <a:gd name="T83" fmla="*/ 349 h 798"/>
                              <a:gd name="T84" fmla="*/ 807 w 884"/>
                              <a:gd name="T85" fmla="*/ 370 h 798"/>
                              <a:gd name="T86" fmla="*/ 858 w 884"/>
                              <a:gd name="T87" fmla="*/ 386 h 798"/>
                              <a:gd name="T88" fmla="*/ 881 w 884"/>
                              <a:gd name="T89" fmla="*/ 393 h 798"/>
                              <a:gd name="T90" fmla="*/ 884 w 884"/>
                              <a:gd name="T91" fmla="*/ 400 h 798"/>
                              <a:gd name="T92" fmla="*/ 879 w 884"/>
                              <a:gd name="T93" fmla="*/ 405 h 798"/>
                              <a:gd name="T94" fmla="*/ 843 w 884"/>
                              <a:gd name="T95" fmla="*/ 414 h 798"/>
                              <a:gd name="T96" fmla="*/ 794 w 884"/>
                              <a:gd name="T97" fmla="*/ 429 h 798"/>
                              <a:gd name="T98" fmla="*/ 751 w 884"/>
                              <a:gd name="T99" fmla="*/ 447 h 798"/>
                              <a:gd name="T100" fmla="*/ 714 w 884"/>
                              <a:gd name="T101" fmla="*/ 465 h 798"/>
                              <a:gd name="T102" fmla="*/ 678 w 884"/>
                              <a:gd name="T103" fmla="*/ 487 h 798"/>
                              <a:gd name="T104" fmla="*/ 642 w 884"/>
                              <a:gd name="T105" fmla="*/ 513 h 798"/>
                              <a:gd name="T106" fmla="*/ 607 w 884"/>
                              <a:gd name="T107" fmla="*/ 542 h 798"/>
                              <a:gd name="T108" fmla="*/ 575 w 884"/>
                              <a:gd name="T109" fmla="*/ 574 h 798"/>
                              <a:gd name="T110" fmla="*/ 543 w 884"/>
                              <a:gd name="T111" fmla="*/ 610 h 798"/>
                              <a:gd name="T112" fmla="*/ 512 w 884"/>
                              <a:gd name="T113" fmla="*/ 649 h 798"/>
                              <a:gd name="T114" fmla="*/ 482 w 884"/>
                              <a:gd name="T115" fmla="*/ 696 h 798"/>
                              <a:gd name="T116" fmla="*/ 454 w 884"/>
                              <a:gd name="T117" fmla="*/ 752 h 798"/>
                              <a:gd name="T118" fmla="*/ 442 w 884"/>
                              <a:gd name="T119" fmla="*/ 790 h 798"/>
                              <a:gd name="T120" fmla="*/ 435 w 884"/>
                              <a:gd name="T121" fmla="*/ 798 h 798"/>
                              <a:gd name="T122" fmla="*/ 433 w 884"/>
                              <a:gd name="T123" fmla="*/ 798 h 79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884" h="798">
                                <a:moveTo>
                                  <a:pt x="433" y="798"/>
                                </a:moveTo>
                                <a:lnTo>
                                  <a:pt x="431" y="798"/>
                                </a:lnTo>
                                <a:lnTo>
                                  <a:pt x="429" y="798"/>
                                </a:lnTo>
                                <a:lnTo>
                                  <a:pt x="426" y="791"/>
                                </a:lnTo>
                                <a:lnTo>
                                  <a:pt x="423" y="782"/>
                                </a:lnTo>
                                <a:lnTo>
                                  <a:pt x="415" y="757"/>
                                </a:lnTo>
                                <a:lnTo>
                                  <a:pt x="406" y="734"/>
                                </a:lnTo>
                                <a:lnTo>
                                  <a:pt x="396" y="710"/>
                                </a:lnTo>
                                <a:lnTo>
                                  <a:pt x="386" y="687"/>
                                </a:lnTo>
                                <a:lnTo>
                                  <a:pt x="374" y="667"/>
                                </a:lnTo>
                                <a:lnTo>
                                  <a:pt x="363" y="648"/>
                                </a:lnTo>
                                <a:lnTo>
                                  <a:pt x="350" y="630"/>
                                </a:lnTo>
                                <a:lnTo>
                                  <a:pt x="337" y="613"/>
                                </a:lnTo>
                                <a:lnTo>
                                  <a:pt x="325" y="595"/>
                                </a:lnTo>
                                <a:lnTo>
                                  <a:pt x="312" y="580"/>
                                </a:lnTo>
                                <a:lnTo>
                                  <a:pt x="297" y="565"/>
                                </a:lnTo>
                                <a:lnTo>
                                  <a:pt x="281" y="550"/>
                                </a:lnTo>
                                <a:lnTo>
                                  <a:pt x="267" y="538"/>
                                </a:lnTo>
                                <a:lnTo>
                                  <a:pt x="250" y="525"/>
                                </a:lnTo>
                                <a:lnTo>
                                  <a:pt x="215" y="499"/>
                                </a:lnTo>
                                <a:lnTo>
                                  <a:pt x="191" y="483"/>
                                </a:lnTo>
                                <a:lnTo>
                                  <a:pt x="167" y="469"/>
                                </a:lnTo>
                                <a:lnTo>
                                  <a:pt x="140" y="454"/>
                                </a:lnTo>
                                <a:lnTo>
                                  <a:pt x="115" y="441"/>
                                </a:lnTo>
                                <a:lnTo>
                                  <a:pt x="92" y="431"/>
                                </a:lnTo>
                                <a:lnTo>
                                  <a:pt x="68" y="421"/>
                                </a:lnTo>
                                <a:lnTo>
                                  <a:pt x="46" y="412"/>
                                </a:lnTo>
                                <a:lnTo>
                                  <a:pt x="24" y="406"/>
                                </a:lnTo>
                                <a:lnTo>
                                  <a:pt x="18" y="405"/>
                                </a:lnTo>
                                <a:lnTo>
                                  <a:pt x="9" y="402"/>
                                </a:lnTo>
                                <a:lnTo>
                                  <a:pt x="3" y="398"/>
                                </a:lnTo>
                                <a:lnTo>
                                  <a:pt x="1" y="396"/>
                                </a:lnTo>
                                <a:lnTo>
                                  <a:pt x="0" y="393"/>
                                </a:lnTo>
                                <a:lnTo>
                                  <a:pt x="1" y="391"/>
                                </a:lnTo>
                                <a:lnTo>
                                  <a:pt x="2" y="389"/>
                                </a:lnTo>
                                <a:lnTo>
                                  <a:pt x="8" y="386"/>
                                </a:lnTo>
                                <a:lnTo>
                                  <a:pt x="16" y="383"/>
                                </a:lnTo>
                                <a:lnTo>
                                  <a:pt x="21" y="381"/>
                                </a:lnTo>
                                <a:lnTo>
                                  <a:pt x="58" y="372"/>
                                </a:lnTo>
                                <a:lnTo>
                                  <a:pt x="93" y="359"/>
                                </a:lnTo>
                                <a:lnTo>
                                  <a:pt x="125" y="346"/>
                                </a:lnTo>
                                <a:lnTo>
                                  <a:pt x="157" y="329"/>
                                </a:lnTo>
                                <a:lnTo>
                                  <a:pt x="187" y="313"/>
                                </a:lnTo>
                                <a:lnTo>
                                  <a:pt x="214" y="294"/>
                                </a:lnTo>
                                <a:lnTo>
                                  <a:pt x="240" y="273"/>
                                </a:lnTo>
                                <a:lnTo>
                                  <a:pt x="268" y="250"/>
                                </a:lnTo>
                                <a:lnTo>
                                  <a:pt x="286" y="232"/>
                                </a:lnTo>
                                <a:lnTo>
                                  <a:pt x="303" y="215"/>
                                </a:lnTo>
                                <a:lnTo>
                                  <a:pt x="320" y="196"/>
                                </a:lnTo>
                                <a:lnTo>
                                  <a:pt x="335" y="177"/>
                                </a:lnTo>
                                <a:lnTo>
                                  <a:pt x="357" y="147"/>
                                </a:lnTo>
                                <a:lnTo>
                                  <a:pt x="378" y="116"/>
                                </a:lnTo>
                                <a:lnTo>
                                  <a:pt x="393" y="92"/>
                                </a:lnTo>
                                <a:lnTo>
                                  <a:pt x="406" y="70"/>
                                </a:lnTo>
                                <a:lnTo>
                                  <a:pt x="416" y="45"/>
                                </a:lnTo>
                                <a:lnTo>
                                  <a:pt x="426" y="23"/>
                                </a:lnTo>
                                <a:lnTo>
                                  <a:pt x="430" y="10"/>
                                </a:lnTo>
                                <a:lnTo>
                                  <a:pt x="434" y="2"/>
                                </a:lnTo>
                                <a:lnTo>
                                  <a:pt x="436" y="0"/>
                                </a:lnTo>
                                <a:lnTo>
                                  <a:pt x="440" y="0"/>
                                </a:lnTo>
                                <a:lnTo>
                                  <a:pt x="442" y="0"/>
                                </a:lnTo>
                                <a:lnTo>
                                  <a:pt x="443" y="1"/>
                                </a:lnTo>
                                <a:lnTo>
                                  <a:pt x="447" y="8"/>
                                </a:lnTo>
                                <a:lnTo>
                                  <a:pt x="449" y="17"/>
                                </a:lnTo>
                                <a:lnTo>
                                  <a:pt x="459" y="44"/>
                                </a:lnTo>
                                <a:lnTo>
                                  <a:pt x="469" y="71"/>
                                </a:lnTo>
                                <a:lnTo>
                                  <a:pt x="481" y="95"/>
                                </a:lnTo>
                                <a:lnTo>
                                  <a:pt x="494" y="119"/>
                                </a:lnTo>
                                <a:lnTo>
                                  <a:pt x="505" y="136"/>
                                </a:lnTo>
                                <a:lnTo>
                                  <a:pt x="515" y="152"/>
                                </a:lnTo>
                                <a:lnTo>
                                  <a:pt x="527" y="169"/>
                                </a:lnTo>
                                <a:lnTo>
                                  <a:pt x="540" y="184"/>
                                </a:lnTo>
                                <a:lnTo>
                                  <a:pt x="553" y="200"/>
                                </a:lnTo>
                                <a:lnTo>
                                  <a:pt x="567" y="214"/>
                                </a:lnTo>
                                <a:lnTo>
                                  <a:pt x="582" y="230"/>
                                </a:lnTo>
                                <a:lnTo>
                                  <a:pt x="598" y="244"/>
                                </a:lnTo>
                                <a:lnTo>
                                  <a:pt x="615" y="258"/>
                                </a:lnTo>
                                <a:lnTo>
                                  <a:pt x="632" y="273"/>
                                </a:lnTo>
                                <a:lnTo>
                                  <a:pt x="651" y="287"/>
                                </a:lnTo>
                                <a:lnTo>
                                  <a:pt x="670" y="300"/>
                                </a:lnTo>
                                <a:lnTo>
                                  <a:pt x="690" y="313"/>
                                </a:lnTo>
                                <a:lnTo>
                                  <a:pt x="713" y="327"/>
                                </a:lnTo>
                                <a:lnTo>
                                  <a:pt x="735" y="337"/>
                                </a:lnTo>
                                <a:lnTo>
                                  <a:pt x="757" y="349"/>
                                </a:lnTo>
                                <a:lnTo>
                                  <a:pt x="782" y="360"/>
                                </a:lnTo>
                                <a:lnTo>
                                  <a:pt x="807" y="370"/>
                                </a:lnTo>
                                <a:lnTo>
                                  <a:pt x="833" y="378"/>
                                </a:lnTo>
                                <a:lnTo>
                                  <a:pt x="858" y="386"/>
                                </a:lnTo>
                                <a:lnTo>
                                  <a:pt x="874" y="390"/>
                                </a:lnTo>
                                <a:lnTo>
                                  <a:pt x="881" y="393"/>
                                </a:lnTo>
                                <a:lnTo>
                                  <a:pt x="883" y="396"/>
                                </a:lnTo>
                                <a:lnTo>
                                  <a:pt x="884" y="400"/>
                                </a:lnTo>
                                <a:lnTo>
                                  <a:pt x="882" y="403"/>
                                </a:lnTo>
                                <a:lnTo>
                                  <a:pt x="879" y="405"/>
                                </a:lnTo>
                                <a:lnTo>
                                  <a:pt x="871" y="408"/>
                                </a:lnTo>
                                <a:lnTo>
                                  <a:pt x="843" y="414"/>
                                </a:lnTo>
                                <a:lnTo>
                                  <a:pt x="818" y="422"/>
                                </a:lnTo>
                                <a:lnTo>
                                  <a:pt x="794" y="429"/>
                                </a:lnTo>
                                <a:lnTo>
                                  <a:pt x="770" y="438"/>
                                </a:lnTo>
                                <a:lnTo>
                                  <a:pt x="751" y="447"/>
                                </a:lnTo>
                                <a:lnTo>
                                  <a:pt x="733" y="455"/>
                                </a:lnTo>
                                <a:lnTo>
                                  <a:pt x="714" y="465"/>
                                </a:lnTo>
                                <a:lnTo>
                                  <a:pt x="696" y="474"/>
                                </a:lnTo>
                                <a:lnTo>
                                  <a:pt x="678" y="487"/>
                                </a:lnTo>
                                <a:lnTo>
                                  <a:pt x="660" y="499"/>
                                </a:lnTo>
                                <a:lnTo>
                                  <a:pt x="642" y="513"/>
                                </a:lnTo>
                                <a:lnTo>
                                  <a:pt x="623" y="528"/>
                                </a:lnTo>
                                <a:lnTo>
                                  <a:pt x="607" y="542"/>
                                </a:lnTo>
                                <a:lnTo>
                                  <a:pt x="590" y="558"/>
                                </a:lnTo>
                                <a:lnTo>
                                  <a:pt x="575" y="574"/>
                                </a:lnTo>
                                <a:lnTo>
                                  <a:pt x="559" y="591"/>
                                </a:lnTo>
                                <a:lnTo>
                                  <a:pt x="543" y="610"/>
                                </a:lnTo>
                                <a:lnTo>
                                  <a:pt x="527" y="630"/>
                                </a:lnTo>
                                <a:lnTo>
                                  <a:pt x="512" y="649"/>
                                </a:lnTo>
                                <a:lnTo>
                                  <a:pt x="499" y="669"/>
                                </a:lnTo>
                                <a:lnTo>
                                  <a:pt x="482" y="696"/>
                                </a:lnTo>
                                <a:lnTo>
                                  <a:pt x="467" y="724"/>
                                </a:lnTo>
                                <a:lnTo>
                                  <a:pt x="454" y="752"/>
                                </a:lnTo>
                                <a:lnTo>
                                  <a:pt x="445" y="780"/>
                                </a:lnTo>
                                <a:lnTo>
                                  <a:pt x="442" y="790"/>
                                </a:lnTo>
                                <a:lnTo>
                                  <a:pt x="437" y="797"/>
                                </a:lnTo>
                                <a:lnTo>
                                  <a:pt x="435" y="798"/>
                                </a:lnTo>
                                <a:lnTo>
                                  <a:pt x="434" y="798"/>
                                </a:lnTo>
                                <a:lnTo>
                                  <a:pt x="433" y="798"/>
                                </a:lnTo>
                                <a:close/>
                              </a:path>
                            </a:pathLst>
                          </a:custGeom>
                          <a:solidFill>
                            <a:srgbClr val="000000"/>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round/>
                                <a:headEnd/>
                                <a:tailEnd/>
                              </a14:hiddenLine>
                            </a:ext>
                          </a:extLst>
                        </wps:spPr>
                        <wps:bodyPr rot="0" vert="horz" wrap="square" lIns="91440" tIns="45720" rIns="91440" bIns="45720" anchor="t" anchorCtr="0" upright="1">
                          <a:noAutofit/>
                        </wps:bodyPr>
                      </wps:wsp>
                      <wps:wsp>
                        <wps:cNvPr id="8" name="Line 21"/>
                        <wps:cNvCnPr/>
                        <wps:spPr bwMode="auto">
                          <a:xfrm>
                            <a:off x="6466" y="4391"/>
                            <a:ext cx="1991"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s:wsp>
                        <wps:cNvPr id="9" name="Line 22"/>
                        <wps:cNvCnPr/>
                        <wps:spPr bwMode="auto">
                          <a:xfrm>
                            <a:off x="4008" y="4391"/>
                            <a:ext cx="1992" cy="1"/>
                          </a:xfrm>
                          <a:prstGeom prst="line">
                            <a:avLst/>
                          </a:prstGeom>
                          <a:noFill/>
                          <a:ln w="889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090DA73" id="Group 19" o:spid="_x0000_s1026" style="position:absolute;margin-left:145.35pt;margin-top:4.95pt;width:223.5pt;height:8.95pt;z-index:251564544" coordorigin="3987,4292" coordsize="4470,179"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">
                <o:lock v:ext="edit" aspectratio="t"/>
                <v:rect id="AutoShape 18" o:spid="_x0000_s1027" style="position:absolute;left:3987;top:4292;width:4470;height:179;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K+ntqwwAA&#10;ANoAAAAPAAAAZHJzL2Rvd25yZXYueG1sRI9Pi8IwFMTvC36H8AQvi6brQaQaRQTZsiyI9c/50Tzb&#10;YvNSm2zb/fZGEDwOM/MbZrnuTSVaalxpWcHXJAJBnFldcq7gdNyN5yCcR9ZYWSYF/+RgvRp8LDHW&#10;tuMDtanPRYCwi1FB4X0dS+myggy6ia2Jg3e1jUEfZJNL3WAX4KaS0yiaSYMlh4UCa9oWlN3SP6Og&#10;y/bt5fj7Lfefl8TyPblv0/OPUqNhv1mA8NT7d/jVTrSCGTyvhBsgVw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K+ntqwwAAANoAAAAPAAAAAAAAAAAAAAAAAJcCAABkcnMvZG93&#10;bnJldi54bWxQSwUGAAAAAAQABAD1AAAAhwMAAAAA&#10;" filled="f" stroked="f">
                  <o:lock v:ext="edit" aspectratio="t" text="t"/>
                </v:rect>
                <v:shape id="Freeform 20" o:spid="_x0000_s1028" style="position:absolute;left:6132;top:4302;width:177;height:159;visibility:visible;mso-wrap-style:square;v-text-anchor:top" coordsize="884,798"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rGlCwgAA&#10;ANoAAAAPAAAAZHJzL2Rvd25yZXYueG1sRI9Ra8JAEITfC/6HYwt9q5cK1RI9RQVR+mTT/oBtbk2C&#10;2b14d8b03/cKQh+HmfmGWawGblVPPjRODLyMM1AkpbONVAa+PnfPb6BCRLHYOiEDPxRgtRw9LDC3&#10;7iYf1BexUgkiIUcDdYxdrnUoa2IMY9eRJO/kPGNM0lfaerwlOLd6kmVTzdhIWqixo21N5bm4soGe&#10;wmai/YX5/fv4OttPi44PW2OeHof1HFSkIf6H7+2DNTCDvyvpBujlL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msaULCAAAA2gAAAA8AAAAAAAAAAAAAAAAAlwIAAGRycy9kb3du&#10;cmV2LnhtbFBLBQYAAAAABAAEAPUAAACGAwAAAAA=&#10;" path="m433,798l431,798,429,798,426,791,423,782,415,757,406,734,396,710,386,687,374,667,363,648,350,630,337,613,325,595,312,580,297,565,281,550,267,538,250,525,215,499,191,483,167,469,140,454,115,441,92,431,68,421,46,412,24,406,18,405,9,402,3,398,1,396,,393,1,391,2,389,8,386,16,383,21,381,58,372,93,359,125,346,157,329,187,313,214,294,240,273,268,250,286,232,303,215,320,196,335,177,357,147,378,116,393,92,406,70,416,45,426,23,430,10,434,2,436,,440,,442,,443,1,447,8,449,17,459,44,469,71,481,95,494,119,505,136,515,152,527,169,540,184,553,200,567,214,582,230,598,244,615,258,632,273,651,287,670,300,690,313,713,327,735,337,757,349,782,360,807,370,833,378,858,386,874,390,881,393,883,396,884,400,882,403,879,405,871,408,843,414,818,422,794,429,770,438,751,447,733,455,714,465,696,474,678,487,660,499,642,513,623,528,607,542,590,558,575,574,559,591,543,610,527,630,512,649,499,669,482,696,467,724,454,752,445,780,442,790,437,797,435,798,434,798,433,798xe" fillcolor="black" stroked="f">
                  <v:path arrowok="t" o:connecttype="custom" o:connectlocs="86,159;85,158;83,151;79,141;75,133;70,126;65,119;59,113;53,107;43,99;33,93;23,88;14,84;5,81;2,80;0,79;0,78;2,77;4,76;19,72;31,66;43,59;54,50;61,43;67,35;76,23;81,14;85,5;87,0;88,0;89,0;90,3;94,14;99,24;103,30;108,37;114,43;120,49;127,54;134,60;143,65;152,70;162,74;172,77;176,78;177,80;176,81;169,82;159,85;150,89;143,93;136,97;129,102;122,108;115,114;109,122;103,129;97,139;91,150;89,157;87,159;87,159" o:connectangles="0,0,0,0,0,0,0,0,0,0,0,0,0,0,0,0,0,0,0,0,0,0,0,0,0,0,0,0,0,0,0,0,0,0,0,0,0,0,0,0,0,0,0,0,0,0,0,0,0,0,0,0,0,0,0,0,0,0,0,0,0,0"/>
                </v:shape>
                <v:line id="Line 21" o:spid="_x0000_s1029" style="position:absolute;visibility:visible;mso-wrap-style:square" from="6466,4391" to="8457,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So1s9L8AAADaAAAADwAAAGRycy9kb3ducmV2LnhtbERPzYrCMBC+C75DGMGLaKqHtVSj7ApC&#10;vbhWfYChGduyyaTbRK1vbw4Le/z4/tfb3hrxoM43jhXMZwkI4tLphisF18t+moLwAVmjcUwKXuRh&#10;uxkO1php9+SCHudQiRjCPkMFdQhtJqUva7LoZ64ljtzNdRZDhF0ldYfPGG6NXCTJh7TYcGyosaVd&#10;TeXP+W4VTNLi+p2XX/aWHi+H35PJl87kSo1H/ecKRKA+/Iv/3LlWELfGK/EGyM0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So1s9L8AAADaAAAADwAAAAAAAAAAAAAAAACh&#10;AgAAZHJzL2Rvd25yZXYueG1sUEsFBgAAAAAEAAQA+QAAAI0DAAAAAA==&#10;" strokeweight=".7pt"/>
                <v:line id="Line 22" o:spid="_x0000_s1030" style="position:absolute;visibility:visible;mso-wrap-style:square" from="4008,4391" to="6000,4392"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JcHJb8QAAADaAAAADwAAAGRycy9kb3ducmV2LnhtbESPzW7CMBCE70h9B2sr9YKKQw+QhhhU&#10;KlUKFyg/D7CKNz/CXqexC+nbYySkHkcz840mXw3WiAv1vnWsYDpJQBCXTrdcKzgdv15TED4gazSO&#10;ScEfeVgtn0Y5ZtpdeU+XQ6hFhLDPUEETQpdJ6cuGLPqJ64ijV7neYoiyr6Xu8Rrh1si3JJlJiy3H&#10;hQY7+myoPB9+rYJxuj/tinJtq3R73Px8m2LuTKHUy/PwsQARaAj/4Ue70Are4X4l3gC5vAE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AlwclvxAAAANoAAAAPAAAAAAAAAAAA&#10;AAAAAKECAABkcnMvZG93bnJldi54bWxQSwUGAAAAAAQABAD5AAAAkgMAAAAA&#10;" strokeweight=".7pt"/>
              </v:group>
            </w:pict>
          </mc:Fallback>
        </mc:AlternateContent>
      </w:r>
      <w:r w:rsidR="00BF4F16" w:rsidRPr="0068288C">
        <w:t>Introduction</w:t>
      </w:r>
    </w:p>
    <w:p w14:paraId="4FEC5F1B" w14:textId="77777777" w:rsidR="00BF4F16" w:rsidRPr="0068288C" w:rsidRDefault="00BF4F16" w:rsidP="000C5BD7">
      <w:pPr>
        <w:sectPr w:rsidR="00BF4F16" w:rsidRPr="0068288C">
          <w:type w:val="continuous"/>
          <w:pgSz w:w="12240" w:h="15840" w:code="1"/>
          <w:pgMar w:top="994" w:right="1080" w:bottom="994" w:left="1080" w:header="490" w:footer="432" w:gutter="0"/>
          <w:cols w:num="2" w:space="245"/>
          <w:docGrid w:linePitch="360"/>
        </w:sectPr>
      </w:pPr>
    </w:p>
    <w:p w14:paraId="3901D8FA" w14:textId="125294C7" w:rsidR="00BF4F16" w:rsidRPr="0068288C" w:rsidRDefault="00331ADC" w:rsidP="000C5BD7">
      <w:r w:rsidRPr="00331ADC">
        <w:lastRenderedPageBreak/>
        <w:t>Organizations typically monitor internal network traffic for threats, many of which can automatically be detected and often even mitigated with the help of tools and network appliances like firewalls and intrusion prevention systems (IPS). Often these organizations will also have analysts dedicated to determining if further investigation and mitigation should take place for detected threats. Analyst may also look for threats not automatically detected, incorrectly detected or only detected in part. Because of the volume of traffic on the network, analysts can only consider a small fraction of the traffic in any detail. Automatically detected threats can often be assigned a severity to prioritize what analysts should look at first. For novel threats, however, there’s a greater burden on analysts to find suspect traffic. Visually encoding network traffic might give analysts the ability to detect certain anomalous patterns and help guide further analysis.</w:t>
      </w:r>
    </w:p>
    <w:p w14:paraId="16EDD267" w14:textId="69525779" w:rsidR="00BF4F16" w:rsidRPr="0068288C" w:rsidRDefault="00331ADC" w:rsidP="000C5BD7">
      <w:pPr>
        <w:pStyle w:val="Heading1"/>
      </w:pPr>
      <w:r>
        <w:t>Research Question</w:t>
      </w:r>
    </w:p>
    <w:p w14:paraId="3122A9B9" w14:textId="6B6EFB80" w:rsidR="00331ADC" w:rsidRDefault="00331ADC" w:rsidP="000C5BD7">
      <w:r>
        <w:t>Network traffic is both temporal and network (graph) data. It’s important to note here that we are not considering network topology, but temporally varying graphs of hosts that are communicating with each other. Our primary area of investigation is how vis can enhance anomaly detection and evaluation of this kind of temporal graph data.</w:t>
      </w:r>
    </w:p>
    <w:p w14:paraId="3F7D22D6" w14:textId="3C856FC3" w:rsidR="00331ADC" w:rsidRDefault="00331ADC" w:rsidP="000C5BD7">
      <w:pPr>
        <w:pStyle w:val="Heading1"/>
      </w:pPr>
      <w:r>
        <w:t>Preliminary Hypothesis</w:t>
      </w:r>
    </w:p>
    <w:p w14:paraId="3EAE371F" w14:textId="6AF95B00" w:rsidR="00331ADC" w:rsidRDefault="00331ADC" w:rsidP="000C5BD7">
      <w:r>
        <w:t>We propose that using a chord diagram and the ability for an analyst to choose visual encoding of attributes around the perimeter of the circle, certain anomalous traffic will be able to be visually detected.</w:t>
      </w:r>
    </w:p>
    <w:p w14:paraId="7FDFC7CF" w14:textId="6409797B" w:rsidR="000C5BD7" w:rsidRDefault="000C5BD7" w:rsidP="000C5BD7">
      <w:pPr>
        <w:pStyle w:val="Heading1"/>
      </w:pPr>
      <w:r>
        <w:t>Implementation Details</w:t>
      </w:r>
    </w:p>
    <w:p w14:paraId="17961B41" w14:textId="0B4BFBB8" w:rsidR="000C5BD7" w:rsidRDefault="000C5BD7" w:rsidP="000C5BD7">
      <w:r>
        <w:t xml:space="preserve">We will be using VAST 2013 Mini-Challenge 3 data sets. The UI will be browser based, written in JavaScript and use D3.js to draw the vis. For the initial implementation, the data will be </w:t>
      </w:r>
      <w:r w:rsidR="009E06EC">
        <w:t>pre-processed</w:t>
      </w:r>
      <w:r>
        <w:t xml:space="preserve"> to bring it to a size small enough to be used by the browser in whole and run on a laptop with 16GB of memory. The initial version will target the current version of Chrome, but should work in all modern browsers.</w:t>
      </w:r>
    </w:p>
    <w:p w14:paraId="32210ECE" w14:textId="632D1BAB" w:rsidR="000C5BD7" w:rsidRDefault="000C5BD7" w:rsidP="000C5BD7">
      <w:pPr>
        <w:pStyle w:val="Heading1"/>
      </w:pPr>
      <w:r>
        <w:t>Evaluation</w:t>
      </w:r>
    </w:p>
    <w:p w14:paraId="3941C2E9" w14:textId="1356C8E3" w:rsidR="000C5BD7" w:rsidRDefault="00D76237" w:rsidP="000C5BD7">
      <w:r>
        <w:rPr>
          <w:noProof/>
          <w:lang w:val="en-US"/>
        </w:rPr>
        <mc:AlternateContent>
          <mc:Choice Requires="wps">
            <w:drawing>
              <wp:anchor distT="0" distB="0" distL="114300" distR="114300" simplePos="0" relativeHeight="251659776" behindDoc="0" locked="0" layoutInCell="1" allowOverlap="1" wp14:anchorId="60AD5400" wp14:editId="4855688E">
                <wp:simplePos x="0" y="0"/>
                <wp:positionH relativeFrom="column">
                  <wp:posOffset>50800</wp:posOffset>
                </wp:positionH>
                <wp:positionV relativeFrom="paragraph">
                  <wp:posOffset>438150</wp:posOffset>
                </wp:positionV>
                <wp:extent cx="3088640" cy="1412240"/>
                <wp:effectExtent l="0" t="0" r="10160" b="10160"/>
                <wp:wrapTopAndBottom/>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88640" cy="141224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27593C6F" w14:textId="77777777" w:rsidR="00BF4F16" w:rsidRDefault="00BF4F16" w:rsidP="000C5BD7">
                            <w:pPr>
                              <w:pStyle w:val="Footnote"/>
                            </w:pPr>
                          </w:p>
                          <w:p w14:paraId="25703762" w14:textId="77777777" w:rsidR="00BF4F16" w:rsidRPr="00DA11EB" w:rsidRDefault="00BF4F16" w:rsidP="000C5BD7">
                            <w:pPr>
                              <w:pStyle w:val="Footnote"/>
                            </w:pPr>
                          </w:p>
                          <w:p w14:paraId="33B3C014" w14:textId="7CDA60B1" w:rsidR="00BF4F16" w:rsidRPr="003F4EE7" w:rsidRDefault="000C5BD7" w:rsidP="003029DE">
                            <w:pPr>
                              <w:pStyle w:val="AuthorAffiliation"/>
                            </w:pPr>
                            <w:r>
                              <w:t>Kyle Boyer</w:t>
                            </w:r>
                            <w:r w:rsidR="00F53FB6">
                              <w:t xml:space="preserve"> </w:t>
                            </w:r>
                            <w:r w:rsidR="009A581A">
                              <w:t>and Erik J. Sturcke are with University of Maryland, Baltimore County</w:t>
                            </w:r>
                            <w:r w:rsidR="00DC38E2">
                              <w:t>, e-mail: {</w:t>
                            </w:r>
                            <w:r>
                              <w:t>kyleboy</w:t>
                            </w:r>
                            <w:proofErr w:type="gramStart"/>
                            <w:r>
                              <w:t>1</w:t>
                            </w:r>
                            <w:r w:rsidR="003029DE">
                              <w:t>,sturcke1}</w:t>
                            </w:r>
                            <w:r>
                              <w:t>@umbc.edu</w:t>
                            </w:r>
                            <w:proofErr w:type="gramEnd"/>
                            <w:r w:rsidR="00F53FB6" w:rsidRPr="00C934FB">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AD5400" id="_x0000_t202" coordsize="21600,21600" o:spt="202" path="m0,0l0,21600,21600,21600,21600,0xe">
                <v:stroke joinstyle="miter"/>
                <v:path gradientshapeok="t" o:connecttype="rect"/>
              </v:shapetype>
              <v:shape id="Text Box 28" o:spid="_x0000_s1026" type="#_x0000_t202" style="position:absolute;left:0;text-align:left;margin-left:4pt;margin-top:34.5pt;width:243.2pt;height:111.2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" filled="f" stroked="f">
                <v:textbox inset="0,0,0,0">
                  <w:txbxContent>
                    <w:p w14:paraId="27593C6F" w14:textId="77777777" w:rsidR="00BF4F16" w:rsidRDefault="00BF4F16" w:rsidP="000C5BD7">
                      <w:pPr>
                        <w:pStyle w:val="Footnote"/>
                      </w:pPr>
                    </w:p>
                    <w:p w14:paraId="25703762" w14:textId="77777777" w:rsidR="00BF4F16" w:rsidRPr="00DA11EB" w:rsidRDefault="00BF4F16" w:rsidP="000C5BD7">
                      <w:pPr>
                        <w:pStyle w:val="Footnote"/>
                      </w:pPr>
                    </w:p>
                    <w:p w14:paraId="33B3C014" w14:textId="7CDA60B1" w:rsidR="00BF4F16" w:rsidRPr="003F4EE7" w:rsidRDefault="000C5BD7" w:rsidP="003029DE">
                      <w:pPr>
                        <w:pStyle w:val="AuthorAffiliation"/>
                      </w:pPr>
                      <w:r>
                        <w:t>Kyle Boyer</w:t>
                      </w:r>
                      <w:r w:rsidR="00F53FB6">
                        <w:t xml:space="preserve"> </w:t>
                      </w:r>
                      <w:r w:rsidR="009A581A">
                        <w:t>and Erik J. Sturcke are with University of Maryland, Baltimore County</w:t>
                      </w:r>
                      <w:r w:rsidR="00DC38E2">
                        <w:t>, e-mail: {</w:t>
                      </w:r>
                      <w:r>
                        <w:t>kyleboy</w:t>
                      </w:r>
                      <w:proofErr w:type="gramStart"/>
                      <w:r>
                        <w:t>1</w:t>
                      </w:r>
                      <w:r w:rsidR="003029DE">
                        <w:t>,sturcke1}</w:t>
                      </w:r>
                      <w:r>
                        <w:t>@umbc.edu</w:t>
                      </w:r>
                      <w:proofErr w:type="gramEnd"/>
                      <w:r w:rsidR="00F53FB6" w:rsidRPr="00C934FB">
                        <w:t>.</w:t>
                      </w:r>
                    </w:p>
                  </w:txbxContent>
                </v:textbox>
                <w10:wrap type="topAndBottom"/>
              </v:shape>
            </w:pict>
          </mc:Fallback>
        </mc:AlternateContent>
      </w:r>
      <w:r w:rsidR="002F494E">
        <w:rPr>
          <w:noProof/>
          <w:lang w:val="en-US"/>
        </w:rPr>
        <mc:AlternateContent>
          <mc:Choice Requires="wps">
            <w:drawing>
              <wp:anchor distT="0" distB="0" distL="114300" distR="114300" simplePos="0" relativeHeight="251751936" behindDoc="0" locked="0" layoutInCell="1" allowOverlap="1" wp14:anchorId="1B29C0E5" wp14:editId="036576A6">
                <wp:simplePos x="0" y="0"/>
                <wp:positionH relativeFrom="column">
                  <wp:posOffset>857580</wp:posOffset>
                </wp:positionH>
                <wp:positionV relativeFrom="paragraph">
                  <wp:posOffset>562335</wp:posOffset>
                </wp:positionV>
                <wp:extent cx="1371600" cy="0"/>
                <wp:effectExtent l="0" t="0" r="25400" b="25400"/>
                <wp:wrapTight wrapText="bothSides">
                  <wp:wrapPolygon edited="0">
                    <wp:start x="0" y="-1"/>
                    <wp:lineTo x="0" y="-1"/>
                    <wp:lineTo x="21600" y="-1"/>
                    <wp:lineTo x="21600" y="-1"/>
                    <wp:lineTo x="0" y="-1"/>
                  </wp:wrapPolygon>
                </wp:wrapTight>
                <wp:docPr id="4"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1600" cy="0"/>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7603F0" id="Line 29" o:spid="_x0000_s1026" style="position:absolute;z-index:251751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55pt,44.3pt" to="175.55pt,44.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">
                <w10:wrap type="tight"/>
              </v:line>
            </w:pict>
          </mc:Fallback>
        </mc:AlternateContent>
      </w:r>
      <w:r w:rsidR="000C5BD7">
        <w:t xml:space="preserve">The data is known to contain denial of service attempts (DoS), port scans, but most importantly exfiltration of several large files via </w:t>
      </w:r>
      <w:proofErr w:type="gramStart"/>
      <w:r w:rsidR="000C5BD7">
        <w:t>FTP</w:t>
      </w:r>
      <w:r w:rsidR="001935D6">
        <w:t>[</w:t>
      </w:r>
      <w:proofErr w:type="gramEnd"/>
      <w:r w:rsidR="001935D6">
        <w:t>1]</w:t>
      </w:r>
      <w:r w:rsidR="000C5BD7">
        <w:t xml:space="preserve">. To keep this project within the scope of a half semester </w:t>
      </w:r>
      <w:bookmarkStart w:id="0" w:name="_GoBack"/>
      <w:bookmarkEnd w:id="0"/>
      <w:r w:rsidR="000C5BD7">
        <w:lastRenderedPageBreak/>
        <w:t>project, we will present our visualization to 1–2 people familiar with network security and see if they are able to detect the data exfiltration. This will be an informal evaluation with no metrics.</w:t>
      </w:r>
    </w:p>
    <w:p w14:paraId="7FFAFE01" w14:textId="5AEF7089" w:rsidR="00A22876" w:rsidRDefault="00A22876" w:rsidP="00A22876">
      <w:pPr>
        <w:pStyle w:val="Heading1"/>
      </w:pPr>
      <w:r>
        <w:t>Potential Contribution</w:t>
      </w:r>
    </w:p>
    <w:p w14:paraId="2EBD217F" w14:textId="7977CD48" w:rsidR="00A22876" w:rsidRPr="00A22876" w:rsidRDefault="00A22876" w:rsidP="00A22876">
      <w:r>
        <w:t>We hope to demonstrate that visual anomaly detection is viable for temporal graph data sets and that in particular, the vis tool that we develop would aid network security analyst in detecting and evaluating anomalous behaviour on an internal network.</w:t>
      </w:r>
    </w:p>
    <w:p w14:paraId="23770909" w14:textId="77777777" w:rsidR="00BF4F16" w:rsidRPr="0068288C" w:rsidRDefault="00BF4F16" w:rsidP="000C5BD7">
      <w:pPr>
        <w:pStyle w:val="ReferenceTitle"/>
      </w:pPr>
      <w:r w:rsidRPr="0068288C">
        <w:t>References</w:t>
      </w:r>
    </w:p>
    <w:p w14:paraId="620CFF01" w14:textId="5750E010" w:rsidR="00BF4F16" w:rsidRPr="0068288C" w:rsidRDefault="001935D6" w:rsidP="001935D6">
      <w:pPr>
        <w:pStyle w:val="Reference"/>
      </w:pPr>
      <w:r>
        <w:t xml:space="preserve">Whiting, M., et al. “VAST </w:t>
      </w:r>
      <w:r w:rsidR="007215E8">
        <w:t>C</w:t>
      </w:r>
      <w:r>
        <w:t>halleng</w:t>
      </w:r>
      <w:r w:rsidR="007215E8">
        <w:t>e 2013: Situation A</w:t>
      </w:r>
      <w:r>
        <w:t xml:space="preserve">wareness and </w:t>
      </w:r>
      <w:r w:rsidR="007215E8">
        <w:t>P</w:t>
      </w:r>
      <w:r>
        <w:t xml:space="preserve">rospective </w:t>
      </w:r>
      <w:r w:rsidR="007215E8">
        <w:t>A</w:t>
      </w:r>
      <w:r>
        <w:t xml:space="preserve">nalysis.” </w:t>
      </w:r>
      <w:r w:rsidRPr="001935D6">
        <w:rPr>
          <w:i/>
        </w:rPr>
        <w:t>Visual Analytics Science and Technology, 2013 IEEE Conference on.</w:t>
      </w:r>
      <w:r>
        <w:t xml:space="preserve"> 2013.</w:t>
      </w:r>
    </w:p>
    <w:sectPr w:rsidR="00BF4F16" w:rsidRPr="0068288C" w:rsidSect="00BF4F16">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66B58E" w14:textId="77777777" w:rsidR="00EF1083" w:rsidRDefault="00EF1083" w:rsidP="000C5BD7">
      <w:r>
        <w:separator/>
      </w:r>
    </w:p>
  </w:endnote>
  <w:endnote w:type="continuationSeparator" w:id="0">
    <w:p w14:paraId="0C8F7C3F" w14:textId="77777777" w:rsidR="00EF1083" w:rsidRDefault="00EF1083" w:rsidP="000C5B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MS Gothic">
    <w:panose1 w:val="020B0609070205080204"/>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81EBA" w14:textId="77777777" w:rsidR="00BF4F16" w:rsidRDefault="00BF4F16" w:rsidP="000C5BD7"/>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97B621" w14:textId="77777777" w:rsidR="00EF1083" w:rsidRDefault="00EF1083" w:rsidP="000C5BD7">
      <w:r>
        <w:separator/>
      </w:r>
    </w:p>
  </w:footnote>
  <w:footnote w:type="continuationSeparator" w:id="0">
    <w:p w14:paraId="4D6D334C" w14:textId="77777777" w:rsidR="00EF1083" w:rsidRDefault="00EF1083" w:rsidP="000C5BD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870D840"/>
    <w:lvl w:ilvl="0">
      <w:start w:val="1"/>
      <w:numFmt w:val="decimal"/>
      <w:lvlText w:val="%1."/>
      <w:lvlJc w:val="left"/>
      <w:pPr>
        <w:tabs>
          <w:tab w:val="num" w:pos="1492"/>
        </w:tabs>
        <w:ind w:left="1492" w:hanging="360"/>
      </w:pPr>
    </w:lvl>
  </w:abstractNum>
  <w:abstractNum w:abstractNumId="2">
    <w:nsid w:val="FFFFFF7D"/>
    <w:multiLevelType w:val="singleLevel"/>
    <w:tmpl w:val="5776B794"/>
    <w:lvl w:ilvl="0">
      <w:start w:val="1"/>
      <w:numFmt w:val="decimal"/>
      <w:lvlText w:val="%1."/>
      <w:lvlJc w:val="left"/>
      <w:pPr>
        <w:tabs>
          <w:tab w:val="num" w:pos="1209"/>
        </w:tabs>
        <w:ind w:left="1209" w:hanging="360"/>
      </w:pPr>
    </w:lvl>
  </w:abstractNum>
  <w:abstractNum w:abstractNumId="3">
    <w:nsid w:val="FFFFFF7E"/>
    <w:multiLevelType w:val="singleLevel"/>
    <w:tmpl w:val="CAC46BE4"/>
    <w:lvl w:ilvl="0">
      <w:start w:val="1"/>
      <w:numFmt w:val="decimal"/>
      <w:lvlText w:val="%1."/>
      <w:lvlJc w:val="left"/>
      <w:pPr>
        <w:tabs>
          <w:tab w:val="num" w:pos="926"/>
        </w:tabs>
        <w:ind w:left="926" w:hanging="360"/>
      </w:pPr>
    </w:lvl>
  </w:abstractNum>
  <w:abstractNum w:abstractNumId="4">
    <w:nsid w:val="FFFFFF7F"/>
    <w:multiLevelType w:val="singleLevel"/>
    <w:tmpl w:val="EFCE336C"/>
    <w:lvl w:ilvl="0">
      <w:start w:val="1"/>
      <w:numFmt w:val="decimal"/>
      <w:lvlText w:val="%1."/>
      <w:lvlJc w:val="left"/>
      <w:pPr>
        <w:tabs>
          <w:tab w:val="num" w:pos="643"/>
        </w:tabs>
        <w:ind w:left="643" w:hanging="360"/>
      </w:pPr>
    </w:lvl>
  </w:abstractNum>
  <w:abstractNum w:abstractNumId="5">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96EFD12"/>
    <w:lvl w:ilvl="0">
      <w:start w:val="1"/>
      <w:numFmt w:val="decimal"/>
      <w:lvlText w:val="%1."/>
      <w:lvlJc w:val="left"/>
      <w:pPr>
        <w:tabs>
          <w:tab w:val="num" w:pos="360"/>
        </w:tabs>
        <w:ind w:left="360" w:hanging="360"/>
      </w:pPr>
    </w:lvl>
  </w:abstractNum>
  <w:abstractNum w:abstractNumId="1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nsid w:val="12AB5CD3"/>
    <w:multiLevelType w:val="hybridMultilevel"/>
    <w:tmpl w:val="1F903F28"/>
    <w:lvl w:ilvl="0" w:tplc="8552BD74">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nsid w:val="240C0CF0"/>
    <w:multiLevelType w:val="multilevel"/>
    <w:tmpl w:val="825C67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11"/>
  </w:num>
  <w:num w:numId="2">
    <w:abstractNumId w:val="13"/>
  </w:num>
  <w:num w:numId="3">
    <w:abstractNumId w:val="16"/>
  </w:num>
  <w:num w:numId="4">
    <w:abstractNumId w:val="12"/>
  </w:num>
  <w:num w:numId="5">
    <w:abstractNumId w:val="14"/>
  </w:num>
  <w:num w:numId="6">
    <w:abstractNumId w:val="15"/>
  </w:num>
  <w:num w:numId="7">
    <w:abstractNumId w:val="11"/>
  </w:num>
  <w:num w:numId="8">
    <w:abstractNumId w:val="13"/>
  </w:num>
  <w:num w:numId="9">
    <w:abstractNumId w:val="13"/>
  </w:num>
  <w:num w:numId="10">
    <w:abstractNumId w:val="13"/>
  </w:num>
  <w:num w:numId="11">
    <w:abstractNumId w:val="16"/>
  </w:num>
  <w:num w:numId="12">
    <w:abstractNumId w:val="16"/>
  </w:num>
  <w:num w:numId="13">
    <w:abstractNumId w:val="16"/>
  </w:num>
  <w:num w:numId="14">
    <w:abstractNumId w:val="16"/>
  </w:num>
  <w:num w:numId="15">
    <w:abstractNumId w:val="16"/>
  </w:num>
  <w:num w:numId="16">
    <w:abstractNumId w:val="16"/>
  </w:num>
  <w:num w:numId="17">
    <w:abstractNumId w:val="12"/>
  </w:num>
  <w:num w:numId="18">
    <w:abstractNumId w:val="14"/>
  </w:num>
  <w:num w:numId="19">
    <w:abstractNumId w:val="15"/>
  </w:num>
  <w:num w:numId="20">
    <w:abstractNumId w:val="11"/>
  </w:num>
  <w:num w:numId="21">
    <w:abstractNumId w:val="13"/>
  </w:num>
  <w:num w:numId="22">
    <w:abstractNumId w:val="13"/>
  </w:num>
  <w:num w:numId="23">
    <w:abstractNumId w:val="13"/>
  </w:num>
  <w:num w:numId="24">
    <w:abstractNumId w:val="13"/>
  </w:num>
  <w:num w:numId="25">
    <w:abstractNumId w:val="16"/>
  </w:num>
  <w:num w:numId="26">
    <w:abstractNumId w:val="16"/>
  </w:num>
  <w:num w:numId="27">
    <w:abstractNumId w:val="16"/>
  </w:num>
  <w:num w:numId="28">
    <w:abstractNumId w:val="16"/>
  </w:num>
  <w:num w:numId="29">
    <w:abstractNumId w:val="16"/>
  </w:num>
  <w:num w:numId="30">
    <w:abstractNumId w:val="16"/>
  </w:num>
  <w:num w:numId="31">
    <w:abstractNumId w:val="12"/>
  </w:num>
  <w:num w:numId="32">
    <w:abstractNumId w:val="14"/>
  </w:num>
  <w:num w:numId="33">
    <w:abstractNumId w:val="15"/>
  </w:num>
  <w:num w:numId="34">
    <w:abstractNumId w:val="10"/>
  </w:num>
  <w:num w:numId="35">
    <w:abstractNumId w:val="8"/>
  </w:num>
  <w:num w:numId="36">
    <w:abstractNumId w:val="7"/>
  </w:num>
  <w:num w:numId="37">
    <w:abstractNumId w:val="6"/>
  </w:num>
  <w:num w:numId="38">
    <w:abstractNumId w:val="5"/>
  </w:num>
  <w:num w:numId="39">
    <w:abstractNumId w:val="9"/>
  </w:num>
  <w:num w:numId="40">
    <w:abstractNumId w:val="4"/>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mirrorMargin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evenAndOddHeader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EAC"/>
    <w:rsid w:val="00030FEC"/>
    <w:rsid w:val="0009568E"/>
    <w:rsid w:val="000C5BD7"/>
    <w:rsid w:val="00132599"/>
    <w:rsid w:val="001935D6"/>
    <w:rsid w:val="002F494E"/>
    <w:rsid w:val="003029DE"/>
    <w:rsid w:val="003250BE"/>
    <w:rsid w:val="00331ADC"/>
    <w:rsid w:val="003B391C"/>
    <w:rsid w:val="0040736F"/>
    <w:rsid w:val="007215E8"/>
    <w:rsid w:val="00732828"/>
    <w:rsid w:val="007401B6"/>
    <w:rsid w:val="009A581A"/>
    <w:rsid w:val="009D7B61"/>
    <w:rsid w:val="009E06EC"/>
    <w:rsid w:val="009F45A1"/>
    <w:rsid w:val="00A07B64"/>
    <w:rsid w:val="00A22876"/>
    <w:rsid w:val="00A54AB4"/>
    <w:rsid w:val="00B34F6C"/>
    <w:rsid w:val="00BF4F16"/>
    <w:rsid w:val="00C60F4E"/>
    <w:rsid w:val="00D46DA5"/>
    <w:rsid w:val="00D76237"/>
    <w:rsid w:val="00DC38E2"/>
    <w:rsid w:val="00DD0E43"/>
    <w:rsid w:val="00DF7EAC"/>
    <w:rsid w:val="00E01066"/>
    <w:rsid w:val="00EF1083"/>
    <w:rsid w:val="00EF3237"/>
    <w:rsid w:val="00F20817"/>
    <w:rsid w:val="00F53FB6"/>
    <w:rsid w:val="00FB3DD4"/>
    <w:rsid w:val="00FE301E"/>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oNotEmbedSmartTags/>
  <w:decimalSymbol w:val="."/>
  <w:listSeparator w:val=","/>
  <w14:docId w14:val="60E2985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autoRedefine/>
    <w:qFormat/>
    <w:rsid w:val="000C5BD7"/>
    <w:pPr>
      <w:autoSpaceDE w:val="0"/>
      <w:autoSpaceDN w:val="0"/>
      <w:adjustRightInd w:val="0"/>
      <w:spacing w:line="200" w:lineRule="exact"/>
      <w:jc w:val="both"/>
    </w:pPr>
    <w:rPr>
      <w:rFonts w:ascii="Times" w:hAnsi="Times"/>
      <w:sz w:val="18"/>
      <w:lang w:val="en-GB"/>
    </w:rPr>
  </w:style>
  <w:style w:type="paragraph" w:styleId="Heading1">
    <w:name w:val="heading 1"/>
    <w:basedOn w:val="Normal"/>
    <w:next w:val="Normal"/>
    <w:autoRedefine/>
    <w:qFormat/>
    <w:rsid w:val="005472E2"/>
    <w:pPr>
      <w:keepNext/>
      <w:numPr>
        <w:numId w:val="24"/>
      </w:numPr>
      <w:tabs>
        <w:tab w:val="left" w:pos="284"/>
      </w:tabs>
      <w:spacing w:before="240" w:after="80"/>
      <w:outlineLvl w:val="0"/>
    </w:pPr>
    <w:rPr>
      <w:rFonts w:ascii="Helvetica" w:hAnsi="Helvetica"/>
      <w:b/>
      <w:smallCaps/>
      <w:spacing w:val="13"/>
      <w:kern w:val="32"/>
    </w:rPr>
  </w:style>
  <w:style w:type="paragraph" w:styleId="Heading2">
    <w:name w:val="heading 2"/>
    <w:basedOn w:val="Normal"/>
    <w:next w:val="Normal"/>
    <w:autoRedefine/>
    <w:qFormat/>
    <w:rsid w:val="005472E2"/>
    <w:pPr>
      <w:keepNext/>
      <w:numPr>
        <w:ilvl w:val="1"/>
        <w:numId w:val="24"/>
      </w:numPr>
      <w:spacing w:before="180" w:after="60"/>
      <w:outlineLvl w:val="1"/>
    </w:pPr>
    <w:rPr>
      <w:rFonts w:ascii="Helvetica" w:hAnsi="Helvetica"/>
      <w:b/>
    </w:rPr>
  </w:style>
  <w:style w:type="paragraph" w:styleId="Heading3">
    <w:name w:val="heading 3"/>
    <w:basedOn w:val="Normal"/>
    <w:next w:val="Normal"/>
    <w:autoRedefine/>
    <w:qFormat/>
    <w:rsid w:val="005472E2"/>
    <w:pPr>
      <w:keepNext/>
      <w:numPr>
        <w:ilvl w:val="2"/>
        <w:numId w:val="24"/>
      </w:numPr>
      <w:spacing w:before="140" w:after="60"/>
      <w:outlineLvl w:val="2"/>
    </w:pPr>
    <w:rPr>
      <w:rFonts w:ascii="Helvetica" w:hAnsi="Helvetica"/>
    </w:rPr>
  </w:style>
  <w:style w:type="paragraph" w:styleId="Heading4">
    <w:name w:val="heading 4"/>
    <w:basedOn w:val="Normal"/>
    <w:next w:val="Normal"/>
    <w:autoRedefine/>
    <w:qFormat/>
    <w:rsid w:val="005472E2"/>
    <w:pPr>
      <w:keepNext/>
      <w:numPr>
        <w:ilvl w:val="3"/>
        <w:numId w:val="30"/>
      </w:numPr>
      <w:spacing w:before="240" w:after="60"/>
      <w:outlineLvl w:val="3"/>
    </w:pPr>
    <w:rPr>
      <w:rFonts w:ascii="Helvetica" w:hAnsi="Helvetica"/>
      <w:b/>
    </w:rPr>
  </w:style>
  <w:style w:type="paragraph" w:styleId="Heading5">
    <w:name w:val="heading 5"/>
    <w:basedOn w:val="Normal"/>
    <w:next w:val="Normal"/>
    <w:autoRedefine/>
    <w:qFormat/>
    <w:rsid w:val="005472E2"/>
    <w:pPr>
      <w:numPr>
        <w:ilvl w:val="4"/>
        <w:numId w:val="30"/>
      </w:numPr>
      <w:spacing w:before="240" w:after="60"/>
      <w:outlineLvl w:val="4"/>
    </w:pPr>
    <w:rPr>
      <w:rFonts w:ascii="Helvetica" w:hAnsi="Helvetica"/>
      <w:b/>
      <w:i/>
    </w:rPr>
  </w:style>
  <w:style w:type="paragraph" w:styleId="Heading6">
    <w:name w:val="heading 6"/>
    <w:basedOn w:val="Normal"/>
    <w:next w:val="Normal"/>
    <w:autoRedefine/>
    <w:qFormat/>
    <w:rsid w:val="005472E2"/>
    <w:pPr>
      <w:numPr>
        <w:ilvl w:val="5"/>
        <w:numId w:val="30"/>
      </w:numPr>
      <w:spacing w:before="240" w:after="60"/>
      <w:outlineLvl w:val="5"/>
    </w:pPr>
    <w:rPr>
      <w:rFonts w:ascii="Helvetica" w:hAnsi="Helvetica"/>
      <w:b/>
    </w:rPr>
  </w:style>
  <w:style w:type="paragraph" w:styleId="Heading7">
    <w:name w:val="heading 7"/>
    <w:basedOn w:val="Normal"/>
    <w:next w:val="Normal"/>
    <w:autoRedefine/>
    <w:qFormat/>
    <w:rsid w:val="005472E2"/>
    <w:pPr>
      <w:numPr>
        <w:ilvl w:val="6"/>
        <w:numId w:val="30"/>
      </w:numPr>
      <w:spacing w:before="240" w:after="60"/>
      <w:outlineLvl w:val="6"/>
    </w:pPr>
    <w:rPr>
      <w:rFonts w:ascii="Helvetica" w:hAnsi="Helvetica"/>
    </w:rPr>
  </w:style>
  <w:style w:type="paragraph" w:styleId="Heading8">
    <w:name w:val="heading 8"/>
    <w:basedOn w:val="Normal"/>
    <w:next w:val="Normal"/>
    <w:autoRedefine/>
    <w:qFormat/>
    <w:rsid w:val="005472E2"/>
    <w:pPr>
      <w:numPr>
        <w:ilvl w:val="7"/>
        <w:numId w:val="30"/>
      </w:numPr>
      <w:spacing w:before="240" w:after="60"/>
      <w:outlineLvl w:val="7"/>
    </w:pPr>
    <w:rPr>
      <w:rFonts w:ascii="Helvetica" w:hAnsi="Helvetica"/>
      <w:i/>
    </w:rPr>
  </w:style>
  <w:style w:type="paragraph" w:styleId="Heading9">
    <w:name w:val="heading 9"/>
    <w:basedOn w:val="Normal"/>
    <w:next w:val="Normal"/>
    <w:autoRedefine/>
    <w:qFormat/>
    <w:rsid w:val="005472E2"/>
    <w:pPr>
      <w:numPr>
        <w:ilvl w:val="8"/>
        <w:numId w:val="30"/>
      </w:numPr>
      <w:spacing w:before="240" w:after="60"/>
      <w:outlineLvl w:val="8"/>
    </w:pPr>
    <w:rPr>
      <w:rFonts w:ascii="Helvetica" w:hAnsi="Helveti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732828"/>
    <w:pPr>
      <w:widowControl w:val="0"/>
      <w:suppressAutoHyphens/>
      <w:spacing w:after="80" w:line="195" w:lineRule="exact"/>
      <w:ind w:left="476" w:right="284"/>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5472E2"/>
    <w:pPr>
      <w:ind w:firstLine="245"/>
    </w:p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5472E2"/>
    <w:pPr>
      <w:framePr w:w="5040" w:wrap="around" w:hAnchor="text" w:yAlign="bottom"/>
      <w:widowControl w:val="0"/>
      <w:numPr>
        <w:numId w:val="20"/>
      </w:numPr>
      <w:spacing w:before="20" w:line="195" w:lineRule="exact"/>
    </w:pPr>
    <w:rPr>
      <w:i/>
      <w:kern w:val="16"/>
      <w:sz w:val="16"/>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pPr>
    <w:rPr>
      <w:kern w:val="16"/>
      <w:sz w:val="16"/>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pPr>
    <w:rPr>
      <w:kern w:val="16"/>
      <w:sz w:val="19"/>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blInd w:w="0" w:type="dxa"/>
      <w:tblCellMar>
        <w:top w:w="0" w:type="dxa"/>
        <w:left w:w="108" w:type="dxa"/>
        <w:bottom w:w="0" w:type="dxa"/>
        <w:right w:w="108" w:type="dxa"/>
      </w:tblCellMar>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styleId="BalloonText">
    <w:name w:val="Balloon Text"/>
    <w:basedOn w:val="Normal"/>
    <w:link w:val="BalloonTextChar"/>
    <w:rsid w:val="007401B6"/>
    <w:rPr>
      <w:rFonts w:ascii="Lucida Grande" w:hAnsi="Lucida Grande"/>
      <w:szCs w:val="18"/>
    </w:rPr>
  </w:style>
  <w:style w:type="character" w:customStyle="1" w:styleId="BalloonTextChar">
    <w:name w:val="Balloon Text Char"/>
    <w:basedOn w:val="DefaultParagraphFont"/>
    <w:link w:val="BalloonText"/>
    <w:rsid w:val="007401B6"/>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858063">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gh:VisWeb:gruvi:Web:vis:Templates:tvcg_10:Word_Mac:template_journal_word_mac_no_tease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Macintosh HD:Users:Megh:VisWeb:gruvi:Web:vis:Templates:tvcg_10:Word_Mac:template_journal_word_mac_no_teaser.dotx</Template>
  <TotalTime>9</TotalTime>
  <Pages>1</Pages>
  <Words>553</Words>
  <Characters>2978</Characters>
  <Application>Microsoft Macintosh Word</Application>
  <DocSecurity>0</DocSecurity>
  <Lines>64</Lines>
  <Paragraphs>21</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Outlier Detection in Temporal Network Data</vt:lpstr>
      <vt:lpstr>/Introduction</vt:lpstr>
      <vt:lpstr>Research Question</vt:lpstr>
      <vt:lpstr>Preliminary Hypothesis</vt:lpstr>
      <vt:lpstr>Implementation Details</vt:lpstr>
      <vt:lpstr>Evaluation</vt:lpstr>
      <vt:lpstr>Potential Contribution</vt:lpstr>
      <vt:lpstr>References</vt:lpstr>
    </vt:vector>
  </TitlesOfParts>
  <Manager/>
  <Company/>
  <LinksUpToDate>false</LinksUpToDate>
  <CharactersWithSpaces>3510</CharactersWithSpaces>
  <SharedDoc>false</SharedDoc>
  <HyperlinkBase/>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Outlier Detection in Temporal Network Data</dc:title>
  <dc:subject/>
  <dc:creator>Erik J. Sturcke</dc:creator>
  <cp:keywords/>
  <dc:description/>
  <cp:lastModifiedBy>Microsoft Office User</cp:lastModifiedBy>
  <cp:revision>8</cp:revision>
  <cp:lastPrinted>2016-11-07T03:52:00Z</cp:lastPrinted>
  <dcterms:created xsi:type="dcterms:W3CDTF">2016-11-07T03:44:00Z</dcterms:created>
  <dcterms:modified xsi:type="dcterms:W3CDTF">2016-11-07T04:01:00Z</dcterms:modified>
  <cp:category/>
</cp:coreProperties>
</file>