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8BC8" w14:textId="77777777" w:rsidR="00C64377" w:rsidRPr="00CD2B38" w:rsidRDefault="003F6AB0" w:rsidP="00D7094C">
      <w:pPr>
        <w:spacing w:line="360" w:lineRule="auto"/>
        <w:jc w:val="center"/>
        <w:rPr>
          <w:b/>
          <w:sz w:val="30"/>
          <w:szCs w:val="30"/>
        </w:rPr>
      </w:pPr>
      <w:r w:rsidRPr="00CD2B38">
        <w:rPr>
          <w:b/>
          <w:sz w:val="30"/>
          <w:szCs w:val="30"/>
        </w:rPr>
        <w:t>STREDNÁ PRIEMYSELNÁ ŠKOLA ELEKTROTECHNICKÁ ZOCHOVA 9, BRATISLAVA</w:t>
      </w:r>
    </w:p>
    <w:p w14:paraId="310F66DA" w14:textId="77777777" w:rsidR="00C64377" w:rsidRPr="00CD2B38" w:rsidRDefault="00C64377" w:rsidP="00DE2347">
      <w:pPr>
        <w:spacing w:line="360" w:lineRule="auto"/>
        <w:rPr>
          <w:sz w:val="28"/>
        </w:rPr>
      </w:pPr>
    </w:p>
    <w:p w14:paraId="36E981F4" w14:textId="77777777" w:rsidR="00C64377" w:rsidRPr="00CD2B38" w:rsidRDefault="00C64377" w:rsidP="00DE2347">
      <w:pPr>
        <w:spacing w:line="360" w:lineRule="auto"/>
        <w:rPr>
          <w:sz w:val="28"/>
        </w:rPr>
      </w:pPr>
    </w:p>
    <w:p w14:paraId="372B2F6E" w14:textId="77777777" w:rsidR="002D16D4" w:rsidRPr="00CD2B38" w:rsidRDefault="002D16D4" w:rsidP="00DE2347">
      <w:pPr>
        <w:spacing w:line="360" w:lineRule="auto"/>
        <w:ind w:firstLine="708"/>
        <w:jc w:val="center"/>
        <w:rPr>
          <w:sz w:val="28"/>
        </w:rPr>
      </w:pPr>
    </w:p>
    <w:p w14:paraId="0EC754DF" w14:textId="77777777" w:rsidR="002D16D4" w:rsidRPr="00CD2B38" w:rsidRDefault="0082315C" w:rsidP="00DE2347">
      <w:pPr>
        <w:spacing w:line="360" w:lineRule="auto"/>
        <w:ind w:firstLine="708"/>
        <w:jc w:val="center"/>
      </w:pPr>
      <w:r w:rsidRPr="00CD2B38">
        <w:fldChar w:fldCharType="begin"/>
      </w:r>
      <w:r w:rsidRPr="00CD2B38">
        <w:instrText xml:space="preserve"> INCLUDEPICTURE "https://zochova.sk/images/logo_2.png" \* MERGEFORMATINET </w:instrText>
      </w:r>
      <w:r w:rsidRPr="00CD2B38">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fldChar w:fldCharType="begin"/>
      </w:r>
      <w:r>
        <w:instrText xml:space="preserve"> INCLUDEPICTURE  "https://zochova.sk/images/logo_2.png" \* MERGEFORMATINET </w:instrText>
      </w:r>
      <w:r>
        <w:fldChar w:fldCharType="separate"/>
      </w:r>
      <w:r w:rsidR="00000000">
        <w:fldChar w:fldCharType="begin"/>
      </w:r>
      <w:r w:rsidR="00000000">
        <w:instrText xml:space="preserve"> INCLUDEPICTURE  "https://zochova.sk/images/logo_2.png" \* MERGEFORMATINET </w:instrText>
      </w:r>
      <w:r w:rsidR="00000000">
        <w:fldChar w:fldCharType="separate"/>
      </w:r>
      <w:r w:rsidR="00000000">
        <w:pict w14:anchorId="4FC92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PŠE Zochova" style="width:123pt;height:119.25pt">
            <v:imagedata r:id="rId8" r:href="rId9" grayscale="t"/>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CD2B38">
        <w:fldChar w:fldCharType="end"/>
      </w:r>
    </w:p>
    <w:p w14:paraId="100FB48C" w14:textId="77777777" w:rsidR="0082315C" w:rsidRPr="00CD2B38" w:rsidRDefault="0082315C" w:rsidP="00DE2347">
      <w:pPr>
        <w:spacing w:line="360" w:lineRule="auto"/>
        <w:ind w:firstLine="708"/>
        <w:jc w:val="center"/>
        <w:rPr>
          <w:sz w:val="28"/>
        </w:rPr>
      </w:pPr>
    </w:p>
    <w:p w14:paraId="458E27EA" w14:textId="77777777" w:rsidR="00C64377" w:rsidRPr="00CD2B38" w:rsidRDefault="00C64377" w:rsidP="00DE2347">
      <w:pPr>
        <w:spacing w:line="360" w:lineRule="auto"/>
        <w:ind w:firstLine="708"/>
        <w:jc w:val="center"/>
        <w:rPr>
          <w:sz w:val="28"/>
        </w:rPr>
      </w:pPr>
    </w:p>
    <w:p w14:paraId="799E19AA" w14:textId="77777777" w:rsidR="00C64377" w:rsidRPr="00CD2B38" w:rsidRDefault="00C64377" w:rsidP="00DE2347">
      <w:pPr>
        <w:spacing w:line="360" w:lineRule="auto"/>
        <w:ind w:firstLine="708"/>
        <w:jc w:val="center"/>
        <w:rPr>
          <w:sz w:val="28"/>
        </w:rPr>
      </w:pPr>
    </w:p>
    <w:p w14:paraId="414B90E9" w14:textId="77777777" w:rsidR="00820FDA" w:rsidRPr="00CD2B38" w:rsidRDefault="00CD2B38" w:rsidP="00D7094C">
      <w:pPr>
        <w:pStyle w:val="text"/>
        <w:jc w:val="center"/>
        <w:rPr>
          <w:sz w:val="28"/>
        </w:rPr>
      </w:pPr>
      <w:r w:rsidRPr="00CD2B38">
        <w:rPr>
          <w:b/>
          <w:sz w:val="32"/>
          <w:szCs w:val="32"/>
        </w:rPr>
        <w:t>Autonómny dron s počítačovým videním</w:t>
      </w:r>
      <w:r w:rsidR="00820FDA" w:rsidRPr="00CD2B38">
        <w:rPr>
          <w:b/>
          <w:sz w:val="32"/>
          <w:szCs w:val="32"/>
        </w:rPr>
        <w:br/>
      </w:r>
      <w:r w:rsidR="00820FDA" w:rsidRPr="00CD2B38">
        <w:rPr>
          <w:szCs w:val="32"/>
        </w:rPr>
        <w:t xml:space="preserve">projekt </w:t>
      </w:r>
      <w:r w:rsidR="002D16D4" w:rsidRPr="00CD2B38">
        <w:t>z praktickej časti odbornej zložky maturitnej skúšky</w:t>
      </w:r>
    </w:p>
    <w:p w14:paraId="0B0301C1" w14:textId="77777777" w:rsidR="002D16D4" w:rsidRPr="00CD2B38" w:rsidRDefault="002D16D4" w:rsidP="00DE2347">
      <w:pPr>
        <w:spacing w:line="360" w:lineRule="auto"/>
        <w:jc w:val="both"/>
        <w:rPr>
          <w:sz w:val="28"/>
        </w:rPr>
      </w:pPr>
    </w:p>
    <w:p w14:paraId="0D670B0E" w14:textId="77777777" w:rsidR="002D16D4" w:rsidRPr="00CD2B38" w:rsidRDefault="002D16D4" w:rsidP="00DE2347">
      <w:pPr>
        <w:spacing w:line="360" w:lineRule="auto"/>
        <w:jc w:val="both"/>
        <w:rPr>
          <w:sz w:val="28"/>
        </w:rPr>
      </w:pPr>
    </w:p>
    <w:p w14:paraId="451FC591" w14:textId="77777777" w:rsidR="00820FDA" w:rsidRPr="00CD2B38" w:rsidRDefault="00820FDA" w:rsidP="00DE2347">
      <w:pPr>
        <w:spacing w:line="360" w:lineRule="auto"/>
        <w:jc w:val="both"/>
        <w:rPr>
          <w:sz w:val="28"/>
        </w:rPr>
      </w:pPr>
    </w:p>
    <w:p w14:paraId="6EEB2F54" w14:textId="77777777" w:rsidR="00FB1FE4" w:rsidRPr="00CD2B38" w:rsidRDefault="00FB1FE4" w:rsidP="00DE2347">
      <w:pPr>
        <w:spacing w:line="360" w:lineRule="auto"/>
        <w:jc w:val="both"/>
        <w:rPr>
          <w:sz w:val="28"/>
        </w:rPr>
      </w:pPr>
    </w:p>
    <w:p w14:paraId="4F8399AF" w14:textId="77777777" w:rsidR="00FB1FE4" w:rsidRPr="00CD2B38" w:rsidRDefault="00FB1FE4" w:rsidP="00DE2347">
      <w:pPr>
        <w:spacing w:line="360" w:lineRule="auto"/>
        <w:jc w:val="both"/>
        <w:rPr>
          <w:sz w:val="28"/>
        </w:rPr>
      </w:pPr>
    </w:p>
    <w:p w14:paraId="06ABA545" w14:textId="77777777" w:rsidR="002D16D4" w:rsidRPr="00CD2B38" w:rsidRDefault="002D16D4" w:rsidP="00DE2347">
      <w:pPr>
        <w:spacing w:line="360" w:lineRule="auto"/>
        <w:jc w:val="both"/>
        <w:rPr>
          <w:sz w:val="28"/>
        </w:rPr>
      </w:pPr>
    </w:p>
    <w:p w14:paraId="01F0019E" w14:textId="77777777" w:rsidR="002D16D4" w:rsidRPr="00CD2B38" w:rsidRDefault="002D16D4" w:rsidP="00DE2347">
      <w:pPr>
        <w:spacing w:line="360" w:lineRule="auto"/>
        <w:jc w:val="both"/>
        <w:rPr>
          <w:bCs/>
        </w:rPr>
      </w:pPr>
      <w:r w:rsidRPr="00CD2B38">
        <w:rPr>
          <w:b/>
        </w:rPr>
        <w:t>Meno kandidáta:</w:t>
      </w:r>
      <w:r w:rsidR="00CD2B38" w:rsidRPr="00CD2B38">
        <w:rPr>
          <w:bCs/>
        </w:rPr>
        <w:t xml:space="preserve"> Erik Štvrtecký</w:t>
      </w:r>
      <w:r w:rsidRPr="00CD2B38">
        <w:rPr>
          <w:b/>
        </w:rPr>
        <w:tab/>
      </w:r>
      <w:r w:rsidRPr="00CD2B38">
        <w:rPr>
          <w:b/>
        </w:rPr>
        <w:tab/>
      </w:r>
      <w:r w:rsidRPr="00CD2B38">
        <w:rPr>
          <w:b/>
        </w:rPr>
        <w:tab/>
      </w:r>
      <w:r w:rsidRPr="00CD2B38">
        <w:rPr>
          <w:b/>
        </w:rPr>
        <w:tab/>
      </w:r>
      <w:r w:rsidRPr="00CD2B38">
        <w:rPr>
          <w:b/>
        </w:rPr>
        <w:tab/>
        <w:t>Trieda:</w:t>
      </w:r>
      <w:r w:rsidR="00CD2B38" w:rsidRPr="00CD2B38">
        <w:rPr>
          <w:bCs/>
        </w:rPr>
        <w:t xml:space="preserve"> 4.D</w:t>
      </w:r>
    </w:p>
    <w:p w14:paraId="6F7AAAB1" w14:textId="77777777" w:rsidR="002D16D4" w:rsidRPr="00CD2B38" w:rsidRDefault="002D16D4" w:rsidP="00DE2347">
      <w:pPr>
        <w:spacing w:line="360" w:lineRule="auto"/>
        <w:jc w:val="both"/>
        <w:rPr>
          <w:b/>
        </w:rPr>
      </w:pPr>
      <w:r w:rsidRPr="00CD2B38">
        <w:rPr>
          <w:b/>
        </w:rPr>
        <w:t>Vedúci práce:</w:t>
      </w:r>
      <w:r w:rsidR="00CD2B38" w:rsidRPr="00CD2B38">
        <w:rPr>
          <w:bCs/>
        </w:rPr>
        <w:t xml:space="preserve"> Mgr. Jakub </w:t>
      </w:r>
      <w:proofErr w:type="spellStart"/>
      <w:r w:rsidR="00CD2B38" w:rsidRPr="00CD2B38">
        <w:rPr>
          <w:bCs/>
        </w:rPr>
        <w:t>Krcho</w:t>
      </w:r>
      <w:proofErr w:type="spellEnd"/>
      <w:r w:rsidR="00C64377" w:rsidRPr="00CD2B38">
        <w:rPr>
          <w:b/>
        </w:rPr>
        <w:tab/>
      </w:r>
      <w:r w:rsidR="00C64377" w:rsidRPr="00CD2B38">
        <w:rPr>
          <w:b/>
        </w:rPr>
        <w:tab/>
      </w:r>
      <w:r w:rsidR="00C64377" w:rsidRPr="00CD2B38">
        <w:rPr>
          <w:b/>
        </w:rPr>
        <w:tab/>
      </w:r>
      <w:r w:rsidR="00C64377" w:rsidRPr="00CD2B38">
        <w:rPr>
          <w:b/>
        </w:rPr>
        <w:tab/>
      </w:r>
      <w:r w:rsidR="00C64377" w:rsidRPr="00CD2B38">
        <w:rPr>
          <w:b/>
        </w:rPr>
        <w:tab/>
      </w:r>
      <w:r w:rsidRPr="00CD2B38">
        <w:rPr>
          <w:b/>
        </w:rPr>
        <w:t>Šk. rok:</w:t>
      </w:r>
      <w:r w:rsidR="00B214C4" w:rsidRPr="00CD2B38">
        <w:t xml:space="preserve"> 20</w:t>
      </w:r>
      <w:r w:rsidR="00820FDA" w:rsidRPr="00CD2B38">
        <w:t>2</w:t>
      </w:r>
      <w:r w:rsidR="006F4285" w:rsidRPr="00CD2B38">
        <w:t>4</w:t>
      </w:r>
      <w:r w:rsidR="00820FDA" w:rsidRPr="00CD2B38">
        <w:t>/202</w:t>
      </w:r>
      <w:r w:rsidR="006F4285" w:rsidRPr="00CD2B38">
        <w:t>5</w:t>
      </w:r>
    </w:p>
    <w:p w14:paraId="4FF32D28" w14:textId="77777777" w:rsidR="00FB1FE4" w:rsidRPr="00CD2B38" w:rsidRDefault="00820FDA" w:rsidP="00FB1FE4">
      <w:pPr>
        <w:spacing w:line="360" w:lineRule="auto"/>
        <w:jc w:val="center"/>
        <w:rPr>
          <w:b/>
          <w:sz w:val="30"/>
          <w:szCs w:val="30"/>
        </w:rPr>
      </w:pPr>
      <w:r w:rsidRPr="00CD2B38">
        <w:rPr>
          <w:b/>
        </w:rPr>
        <w:br w:type="page"/>
      </w:r>
      <w:r w:rsidR="00FB1FE4" w:rsidRPr="00CD2B38">
        <w:rPr>
          <w:b/>
          <w:sz w:val="30"/>
          <w:szCs w:val="30"/>
        </w:rPr>
        <w:lastRenderedPageBreak/>
        <w:t>STREDNÁ PRIEMYSELNÁ ŠKOLA ELEKTROTECHNICKÁ ZOCHOVA 9, BRATISLAVA</w:t>
      </w:r>
    </w:p>
    <w:p w14:paraId="3F1834D1" w14:textId="77777777" w:rsidR="00FE2A62" w:rsidRPr="00CD2B38" w:rsidRDefault="00FE2A62" w:rsidP="00FB1FE4">
      <w:pPr>
        <w:spacing w:line="360" w:lineRule="auto"/>
        <w:jc w:val="center"/>
        <w:rPr>
          <w:sz w:val="28"/>
        </w:rPr>
      </w:pPr>
    </w:p>
    <w:p w14:paraId="1EAF153D" w14:textId="77777777" w:rsidR="00FE2A62" w:rsidRPr="00CD2B38" w:rsidRDefault="00FE2A62" w:rsidP="00DE2347">
      <w:pPr>
        <w:pStyle w:val="text"/>
        <w:rPr>
          <w:sz w:val="28"/>
        </w:rPr>
      </w:pPr>
    </w:p>
    <w:p w14:paraId="3DCE7A6F" w14:textId="77777777" w:rsidR="00FE2A62" w:rsidRPr="00CD2B38" w:rsidRDefault="00FE2A62" w:rsidP="00D7094C">
      <w:pPr>
        <w:pStyle w:val="text"/>
        <w:rPr>
          <w:b/>
          <w:sz w:val="32"/>
          <w:szCs w:val="32"/>
        </w:rPr>
      </w:pPr>
    </w:p>
    <w:p w14:paraId="353BD3C9" w14:textId="77777777" w:rsidR="00FE2A62" w:rsidRPr="00CD2B38" w:rsidRDefault="00FE2A62" w:rsidP="00DE2347">
      <w:pPr>
        <w:pStyle w:val="text"/>
        <w:jc w:val="center"/>
        <w:rPr>
          <w:b/>
          <w:sz w:val="32"/>
          <w:szCs w:val="32"/>
        </w:rPr>
      </w:pPr>
    </w:p>
    <w:p w14:paraId="5338893B" w14:textId="77777777" w:rsidR="00FE2A62" w:rsidRPr="00CD2B38" w:rsidRDefault="00CD2B38" w:rsidP="00DE2347">
      <w:pPr>
        <w:pStyle w:val="text"/>
        <w:jc w:val="center"/>
        <w:rPr>
          <w:b/>
          <w:sz w:val="32"/>
          <w:szCs w:val="32"/>
        </w:rPr>
      </w:pPr>
      <w:r w:rsidRPr="00CD2B38">
        <w:rPr>
          <w:b/>
          <w:sz w:val="32"/>
          <w:szCs w:val="32"/>
        </w:rPr>
        <w:t>Autonómny dron s počítačovým videním</w:t>
      </w:r>
    </w:p>
    <w:p w14:paraId="3AF573A7" w14:textId="77777777" w:rsidR="00FE2A62" w:rsidRPr="00CD2B38" w:rsidRDefault="00FE2A62" w:rsidP="00DE2347">
      <w:pPr>
        <w:pStyle w:val="text"/>
        <w:rPr>
          <w:sz w:val="28"/>
        </w:rPr>
      </w:pPr>
    </w:p>
    <w:p w14:paraId="756291A0" w14:textId="77777777" w:rsidR="00FE2A62" w:rsidRPr="00CD2B38" w:rsidRDefault="00FE2A62" w:rsidP="00DE2347">
      <w:pPr>
        <w:pStyle w:val="text"/>
        <w:rPr>
          <w:sz w:val="28"/>
        </w:rPr>
      </w:pPr>
    </w:p>
    <w:p w14:paraId="61799DA9" w14:textId="77777777" w:rsidR="00FE2A62" w:rsidRPr="00CD2B38" w:rsidRDefault="00FE2A62" w:rsidP="00DE2347">
      <w:pPr>
        <w:pStyle w:val="text"/>
        <w:rPr>
          <w:sz w:val="28"/>
        </w:rPr>
      </w:pPr>
    </w:p>
    <w:p w14:paraId="11A24406" w14:textId="77777777" w:rsidR="00FE2A62" w:rsidRPr="00CD2B38" w:rsidRDefault="00FE2A62" w:rsidP="00DE2347">
      <w:pPr>
        <w:pStyle w:val="text"/>
        <w:rPr>
          <w:sz w:val="28"/>
        </w:rPr>
      </w:pPr>
    </w:p>
    <w:p w14:paraId="191855AD" w14:textId="77777777" w:rsidR="00FE2A62" w:rsidRPr="00CD2B38" w:rsidRDefault="00FE2A62" w:rsidP="00DE2347">
      <w:pPr>
        <w:pStyle w:val="text"/>
        <w:rPr>
          <w:sz w:val="28"/>
        </w:rPr>
      </w:pPr>
    </w:p>
    <w:p w14:paraId="559B89DD" w14:textId="77777777" w:rsidR="00FE2A62" w:rsidRPr="00CD2B38" w:rsidRDefault="00FE2A62" w:rsidP="00DE2347">
      <w:pPr>
        <w:pStyle w:val="text"/>
        <w:rPr>
          <w:sz w:val="28"/>
        </w:rPr>
      </w:pPr>
    </w:p>
    <w:p w14:paraId="4B04D015" w14:textId="77777777" w:rsidR="00FE2A62" w:rsidRPr="00CD2B38" w:rsidRDefault="00FE2A62" w:rsidP="00DE2347">
      <w:pPr>
        <w:pStyle w:val="text"/>
        <w:rPr>
          <w:sz w:val="28"/>
        </w:rPr>
      </w:pPr>
    </w:p>
    <w:p w14:paraId="12AF8595" w14:textId="77777777" w:rsidR="00FE2A62" w:rsidRPr="00CD2B38" w:rsidRDefault="00FE2A62" w:rsidP="00DE2347">
      <w:pPr>
        <w:spacing w:line="360" w:lineRule="auto"/>
        <w:rPr>
          <w:bCs/>
        </w:rPr>
      </w:pPr>
      <w:r w:rsidRPr="00CD2B38">
        <w:rPr>
          <w:b/>
        </w:rPr>
        <w:t>Meno kandidáta:</w:t>
      </w:r>
      <w:r w:rsidR="00CD2B38" w:rsidRPr="00CD2B38">
        <w:rPr>
          <w:bCs/>
        </w:rPr>
        <w:t xml:space="preserve"> Erik Štvrtecký</w:t>
      </w:r>
      <w:r w:rsidRPr="00CD2B38">
        <w:tab/>
      </w:r>
      <w:r w:rsidRPr="00CD2B38">
        <w:tab/>
      </w:r>
      <w:r w:rsidRPr="00CD2B38">
        <w:tab/>
      </w:r>
      <w:r w:rsidRPr="00CD2B38">
        <w:tab/>
      </w:r>
      <w:r w:rsidRPr="00CD2B38">
        <w:tab/>
      </w:r>
      <w:r w:rsidRPr="00CD2B38">
        <w:tab/>
      </w:r>
      <w:r w:rsidRPr="00CD2B38">
        <w:rPr>
          <w:b/>
        </w:rPr>
        <w:t>Trieda:</w:t>
      </w:r>
      <w:r w:rsidR="00CD2B38" w:rsidRPr="00CD2B38">
        <w:rPr>
          <w:bCs/>
        </w:rPr>
        <w:t xml:space="preserve"> 4.D</w:t>
      </w:r>
    </w:p>
    <w:p w14:paraId="72A45155" w14:textId="77777777" w:rsidR="00FE2A62" w:rsidRPr="00CD2B38" w:rsidRDefault="00FE2A62" w:rsidP="00DE2347">
      <w:pPr>
        <w:spacing w:line="360" w:lineRule="auto"/>
        <w:rPr>
          <w:bCs/>
        </w:rPr>
      </w:pPr>
      <w:r w:rsidRPr="00CD2B38">
        <w:rPr>
          <w:b/>
        </w:rPr>
        <w:t>Vedúci práce:</w:t>
      </w:r>
      <w:r w:rsidR="00CD2B38" w:rsidRPr="00CD2B38">
        <w:rPr>
          <w:bCs/>
        </w:rPr>
        <w:t xml:space="preserve"> Mgr. Jakub </w:t>
      </w:r>
      <w:proofErr w:type="spellStart"/>
      <w:r w:rsidR="00CD2B38" w:rsidRPr="00CD2B38">
        <w:rPr>
          <w:bCs/>
        </w:rPr>
        <w:t>Krcho</w:t>
      </w:r>
      <w:proofErr w:type="spellEnd"/>
    </w:p>
    <w:p w14:paraId="24D13087" w14:textId="77777777" w:rsidR="00FE2A62" w:rsidRPr="00CD2B38" w:rsidRDefault="00FE2A62" w:rsidP="00DE2347">
      <w:pPr>
        <w:spacing w:line="360" w:lineRule="auto"/>
      </w:pPr>
      <w:r w:rsidRPr="00CD2B38">
        <w:rPr>
          <w:b/>
        </w:rPr>
        <w:t>Rozsah:</w:t>
      </w:r>
      <w:r w:rsidRPr="00CD2B38">
        <w:t xml:space="preserve"> </w:t>
      </w:r>
      <w:r w:rsidR="009E1916" w:rsidRPr="00CD2B38">
        <w:t>??</w:t>
      </w:r>
      <w:r w:rsidRPr="00CD2B38">
        <w:t xml:space="preserve"> strán, </w:t>
      </w:r>
      <w:r w:rsidR="009E1916" w:rsidRPr="00CD2B38">
        <w:t>??</w:t>
      </w:r>
      <w:r w:rsidRPr="00CD2B38">
        <w:t xml:space="preserve"> obrázkov, </w:t>
      </w:r>
      <w:r w:rsidR="009E1916" w:rsidRPr="00CD2B38">
        <w:t>??</w:t>
      </w:r>
      <w:r w:rsidRPr="00CD2B38">
        <w:t xml:space="preserve"> tabuliek, </w:t>
      </w:r>
      <w:r w:rsidR="009E1916" w:rsidRPr="00CD2B38">
        <w:t>??</w:t>
      </w:r>
      <w:r w:rsidRPr="00CD2B38">
        <w:t xml:space="preserve"> príloh</w:t>
      </w:r>
    </w:p>
    <w:p w14:paraId="083F6E42" w14:textId="77777777" w:rsidR="00FE2A62" w:rsidRPr="00CD2B38" w:rsidRDefault="00FE2A62" w:rsidP="00DE2347">
      <w:pPr>
        <w:spacing w:line="360" w:lineRule="auto"/>
      </w:pPr>
    </w:p>
    <w:p w14:paraId="04758AD5" w14:textId="77777777" w:rsidR="00FE2A62" w:rsidRPr="00CD2B38" w:rsidRDefault="00FE2A62" w:rsidP="00DE2347">
      <w:pPr>
        <w:spacing w:line="360" w:lineRule="auto"/>
        <w:rPr>
          <w:b/>
        </w:rPr>
      </w:pPr>
      <w:r w:rsidRPr="00CD2B38">
        <w:rPr>
          <w:b/>
        </w:rPr>
        <w:t>Odovzdané:</w:t>
      </w:r>
      <w:r w:rsidRPr="00CD2B38">
        <w:t xml:space="preserve"> </w:t>
      </w:r>
      <w:r w:rsidRPr="00CD2B38">
        <w:tab/>
      </w:r>
      <w:r w:rsidRPr="00CD2B38">
        <w:tab/>
      </w:r>
      <w:r w:rsidRPr="00CD2B38">
        <w:tab/>
      </w:r>
      <w:r w:rsidRPr="00CD2B38">
        <w:tab/>
      </w:r>
      <w:r w:rsidRPr="00CD2B38">
        <w:tab/>
      </w:r>
      <w:r w:rsidRPr="00CD2B38">
        <w:tab/>
      </w:r>
      <w:r w:rsidRPr="00CD2B38">
        <w:rPr>
          <w:b/>
        </w:rPr>
        <w:t xml:space="preserve">Podpis vedúceho práce: </w:t>
      </w:r>
    </w:p>
    <w:p w14:paraId="2C5BD157" w14:textId="77777777" w:rsidR="00EB3362" w:rsidRPr="00CD2B38" w:rsidRDefault="00EB3362" w:rsidP="00DE2347">
      <w:pPr>
        <w:spacing w:before="0" w:after="0" w:line="360" w:lineRule="auto"/>
        <w:rPr>
          <w:sz w:val="28"/>
          <w:szCs w:val="28"/>
        </w:rPr>
      </w:pPr>
      <w:r w:rsidRPr="00CD2B38">
        <w:rPr>
          <w:sz w:val="28"/>
          <w:szCs w:val="28"/>
        </w:rPr>
        <w:br w:type="page"/>
      </w:r>
    </w:p>
    <w:p w14:paraId="597AC6C7" w14:textId="77777777" w:rsidR="00FE2A62" w:rsidRPr="00CD2B38" w:rsidRDefault="00FE2A62" w:rsidP="00DE2347">
      <w:pPr>
        <w:spacing w:before="0" w:after="0" w:line="360" w:lineRule="auto"/>
        <w:rPr>
          <w:color w:val="C45911"/>
          <w:sz w:val="28"/>
          <w:szCs w:val="28"/>
        </w:rPr>
      </w:pPr>
    </w:p>
    <w:p w14:paraId="5628A7C5" w14:textId="77777777" w:rsidR="00FE2A62" w:rsidRPr="00CD2B38" w:rsidRDefault="00FE2A62" w:rsidP="00DE2347">
      <w:pPr>
        <w:spacing w:before="0" w:after="0" w:line="360" w:lineRule="auto"/>
        <w:rPr>
          <w:color w:val="C45911"/>
          <w:sz w:val="28"/>
          <w:szCs w:val="28"/>
        </w:rPr>
      </w:pPr>
    </w:p>
    <w:p w14:paraId="70B9047C" w14:textId="77777777" w:rsidR="00FE2A62" w:rsidRPr="00CD2B38" w:rsidRDefault="00FE2A62" w:rsidP="00DE2347">
      <w:pPr>
        <w:spacing w:before="0" w:after="0" w:line="360" w:lineRule="auto"/>
        <w:rPr>
          <w:color w:val="C45911"/>
          <w:sz w:val="28"/>
          <w:szCs w:val="28"/>
        </w:rPr>
      </w:pPr>
    </w:p>
    <w:p w14:paraId="04EDF3AC" w14:textId="77777777" w:rsidR="00FE2A62" w:rsidRPr="00CD2B38" w:rsidRDefault="00FE2A62" w:rsidP="00DE2347">
      <w:pPr>
        <w:spacing w:before="0" w:after="0" w:line="360" w:lineRule="auto"/>
        <w:rPr>
          <w:color w:val="C45911"/>
          <w:sz w:val="28"/>
          <w:szCs w:val="28"/>
        </w:rPr>
      </w:pPr>
    </w:p>
    <w:p w14:paraId="37A9D33E" w14:textId="77777777" w:rsidR="00FE2A62" w:rsidRPr="00CD2B38" w:rsidRDefault="00FE2A62" w:rsidP="00DE2347">
      <w:pPr>
        <w:spacing w:before="0" w:after="0" w:line="360" w:lineRule="auto"/>
        <w:rPr>
          <w:color w:val="C45911"/>
          <w:sz w:val="28"/>
          <w:szCs w:val="28"/>
        </w:rPr>
      </w:pPr>
    </w:p>
    <w:p w14:paraId="0919CF7D" w14:textId="77777777" w:rsidR="00FE2A62" w:rsidRPr="00CD2B38" w:rsidRDefault="00FE2A62" w:rsidP="00DE2347">
      <w:pPr>
        <w:spacing w:before="0" w:after="0" w:line="360" w:lineRule="auto"/>
        <w:rPr>
          <w:color w:val="C45911"/>
          <w:sz w:val="28"/>
          <w:szCs w:val="28"/>
        </w:rPr>
      </w:pPr>
    </w:p>
    <w:p w14:paraId="3E399958" w14:textId="77777777" w:rsidR="00FE2A62" w:rsidRPr="00CD2B38" w:rsidRDefault="00FE2A62" w:rsidP="00DE2347">
      <w:pPr>
        <w:spacing w:before="0" w:after="0" w:line="360" w:lineRule="auto"/>
        <w:rPr>
          <w:color w:val="C45911"/>
          <w:sz w:val="28"/>
          <w:szCs w:val="28"/>
        </w:rPr>
      </w:pPr>
    </w:p>
    <w:p w14:paraId="42BCA1E1" w14:textId="77777777" w:rsidR="00FE2A62" w:rsidRPr="00CD2B38" w:rsidRDefault="00FE2A62" w:rsidP="00DE2347">
      <w:pPr>
        <w:spacing w:before="0" w:after="0" w:line="360" w:lineRule="auto"/>
        <w:rPr>
          <w:color w:val="C45911"/>
          <w:sz w:val="28"/>
          <w:szCs w:val="28"/>
        </w:rPr>
      </w:pPr>
    </w:p>
    <w:p w14:paraId="599B1791" w14:textId="77777777" w:rsidR="00FE2A62" w:rsidRPr="00CD2B38" w:rsidRDefault="00FE2A62" w:rsidP="00DE2347">
      <w:pPr>
        <w:spacing w:before="0" w:after="0" w:line="360" w:lineRule="auto"/>
        <w:rPr>
          <w:color w:val="C45911"/>
          <w:sz w:val="28"/>
          <w:szCs w:val="28"/>
        </w:rPr>
      </w:pPr>
    </w:p>
    <w:p w14:paraId="2DE405EB" w14:textId="77777777" w:rsidR="00FE2A62" w:rsidRPr="00CD2B38" w:rsidRDefault="00FE2A62" w:rsidP="00DE2347">
      <w:pPr>
        <w:spacing w:before="0" w:after="0" w:line="360" w:lineRule="auto"/>
        <w:rPr>
          <w:color w:val="C45911"/>
          <w:sz w:val="28"/>
          <w:szCs w:val="28"/>
        </w:rPr>
      </w:pPr>
    </w:p>
    <w:p w14:paraId="1FC3E5F5" w14:textId="77777777" w:rsidR="00FE2A62" w:rsidRPr="00CD2B38" w:rsidRDefault="007C3FB9" w:rsidP="007C3FB9">
      <w:pPr>
        <w:rPr>
          <w:sz w:val="28"/>
          <w:szCs w:val="28"/>
        </w:rPr>
      </w:pPr>
      <w:r w:rsidRPr="00CD2B38">
        <w:rPr>
          <w:sz w:val="28"/>
          <w:szCs w:val="28"/>
        </w:rPr>
        <w:t xml:space="preserve">Tu pôjde ORIGINÁL ZADANIA, ktorý dostanete. Prácu si dajte zviazať až po tom, ako tento </w:t>
      </w:r>
      <w:proofErr w:type="spellStart"/>
      <w:r w:rsidRPr="00CD2B38">
        <w:rPr>
          <w:sz w:val="28"/>
          <w:szCs w:val="28"/>
        </w:rPr>
        <w:t>original</w:t>
      </w:r>
      <w:proofErr w:type="spellEnd"/>
      <w:r w:rsidRPr="00CD2B38">
        <w:rPr>
          <w:sz w:val="28"/>
          <w:szCs w:val="28"/>
        </w:rPr>
        <w:t xml:space="preserve"> dostanete.</w:t>
      </w:r>
    </w:p>
    <w:p w14:paraId="3959BCD3" w14:textId="77777777" w:rsidR="00FE2A62" w:rsidRPr="00CD2B38" w:rsidRDefault="00FE2A62" w:rsidP="00DE2347">
      <w:pPr>
        <w:spacing w:before="0" w:after="0" w:line="360" w:lineRule="auto"/>
        <w:rPr>
          <w:sz w:val="28"/>
          <w:szCs w:val="28"/>
        </w:rPr>
      </w:pPr>
    </w:p>
    <w:p w14:paraId="42ADB5CE" w14:textId="77777777" w:rsidR="00FE2A62" w:rsidRPr="00CD2B38" w:rsidRDefault="00FE2A62" w:rsidP="00DE2347">
      <w:pPr>
        <w:spacing w:before="0" w:after="0" w:line="360" w:lineRule="auto"/>
        <w:rPr>
          <w:sz w:val="28"/>
          <w:szCs w:val="28"/>
        </w:rPr>
      </w:pPr>
      <w:r w:rsidRPr="00CD2B38">
        <w:rPr>
          <w:sz w:val="28"/>
          <w:szCs w:val="28"/>
        </w:rPr>
        <w:br w:type="page"/>
      </w:r>
    </w:p>
    <w:p w14:paraId="1D2480CC" w14:textId="77777777" w:rsidR="00FB6C47" w:rsidRPr="00CD2B38" w:rsidRDefault="00FB6C47" w:rsidP="00DE2347">
      <w:pPr>
        <w:pStyle w:val="text"/>
        <w:rPr>
          <w:b/>
          <w:sz w:val="36"/>
          <w:szCs w:val="36"/>
        </w:rPr>
      </w:pPr>
    </w:p>
    <w:p w14:paraId="1C6DC73C" w14:textId="77777777" w:rsidR="00FB6C47" w:rsidRPr="00CD2B38" w:rsidRDefault="00FB6C47" w:rsidP="00DE2347">
      <w:pPr>
        <w:pStyle w:val="text"/>
        <w:rPr>
          <w:b/>
          <w:sz w:val="36"/>
          <w:szCs w:val="36"/>
        </w:rPr>
      </w:pPr>
    </w:p>
    <w:p w14:paraId="3A811A52" w14:textId="77777777" w:rsidR="00FB6C47" w:rsidRPr="00CD2B38" w:rsidRDefault="00FB6C47" w:rsidP="00DE2347">
      <w:pPr>
        <w:pStyle w:val="text"/>
        <w:rPr>
          <w:b/>
          <w:sz w:val="36"/>
          <w:szCs w:val="36"/>
        </w:rPr>
      </w:pPr>
    </w:p>
    <w:p w14:paraId="05DB873F" w14:textId="77777777" w:rsidR="00FB6C47" w:rsidRPr="00CD2B38" w:rsidRDefault="00FB6C47" w:rsidP="00DE2347">
      <w:pPr>
        <w:pStyle w:val="text"/>
        <w:rPr>
          <w:b/>
          <w:sz w:val="36"/>
          <w:szCs w:val="36"/>
        </w:rPr>
      </w:pPr>
    </w:p>
    <w:p w14:paraId="51E02BFD" w14:textId="77777777" w:rsidR="00FB6C47" w:rsidRPr="00CD2B38" w:rsidRDefault="00FB6C47" w:rsidP="00DE2347">
      <w:pPr>
        <w:pStyle w:val="text"/>
        <w:rPr>
          <w:b/>
          <w:sz w:val="36"/>
          <w:szCs w:val="36"/>
        </w:rPr>
      </w:pPr>
    </w:p>
    <w:p w14:paraId="20047A47" w14:textId="77777777" w:rsidR="00FB6C47" w:rsidRPr="00CD2B38" w:rsidRDefault="00FB6C47" w:rsidP="00DE2347">
      <w:pPr>
        <w:pStyle w:val="text"/>
        <w:rPr>
          <w:b/>
          <w:sz w:val="36"/>
          <w:szCs w:val="36"/>
        </w:rPr>
      </w:pPr>
    </w:p>
    <w:p w14:paraId="66D3C8D0" w14:textId="77777777" w:rsidR="00FB6C47" w:rsidRPr="00CD2B38" w:rsidRDefault="00FB6C47" w:rsidP="00DE2347">
      <w:pPr>
        <w:pStyle w:val="text"/>
        <w:rPr>
          <w:b/>
          <w:sz w:val="36"/>
          <w:szCs w:val="36"/>
        </w:rPr>
      </w:pPr>
    </w:p>
    <w:p w14:paraId="65CBB74A" w14:textId="77777777" w:rsidR="00FB6C47" w:rsidRPr="00CD2B38" w:rsidRDefault="00FB6C47" w:rsidP="00DE2347">
      <w:pPr>
        <w:pStyle w:val="text"/>
        <w:rPr>
          <w:b/>
          <w:sz w:val="36"/>
          <w:szCs w:val="36"/>
        </w:rPr>
      </w:pPr>
    </w:p>
    <w:p w14:paraId="53438905" w14:textId="77777777" w:rsidR="00FE2A62" w:rsidRPr="00CD2B38" w:rsidRDefault="00FE2A62" w:rsidP="00DE2347">
      <w:pPr>
        <w:pStyle w:val="text"/>
        <w:rPr>
          <w:b/>
          <w:sz w:val="36"/>
          <w:szCs w:val="36"/>
        </w:rPr>
      </w:pPr>
      <w:r w:rsidRPr="00CD2B38">
        <w:rPr>
          <w:b/>
          <w:sz w:val="36"/>
          <w:szCs w:val="36"/>
        </w:rPr>
        <w:t>Čestné prehlásenie</w:t>
      </w:r>
    </w:p>
    <w:p w14:paraId="60EC5750" w14:textId="77777777" w:rsidR="00FE2A62" w:rsidRPr="00CD2B38" w:rsidRDefault="00FE2A62" w:rsidP="00DE2347">
      <w:pPr>
        <w:pStyle w:val="text"/>
        <w:rPr>
          <w:b/>
          <w:bCs/>
        </w:rPr>
      </w:pPr>
    </w:p>
    <w:p w14:paraId="65DE7160" w14:textId="77777777" w:rsidR="00FE2A62" w:rsidRPr="00CD2B38" w:rsidRDefault="00FE2A62" w:rsidP="00DE2347">
      <w:pPr>
        <w:pStyle w:val="text"/>
      </w:pPr>
      <w:r w:rsidRPr="00CD2B38">
        <w:rPr>
          <w:b/>
          <w:bCs/>
        </w:rPr>
        <w:tab/>
      </w:r>
      <w:r w:rsidRPr="00CD2B38">
        <w:t>Čestne prehlasujem, že problematiku týkajúcu sa náplne zadaného projektu v rámci praktickej časti odbornej zložky maturitnej skúšky formou obhajoby  som spracoval sám za pomoci uvedenej použitej literatúry. Inú, ako uvedenú literatúru som nepoužil.</w:t>
      </w:r>
    </w:p>
    <w:p w14:paraId="21B05D7F" w14:textId="77777777" w:rsidR="00FE2A62" w:rsidRPr="00CD2B38" w:rsidRDefault="00FE2A62" w:rsidP="00DE2347">
      <w:pPr>
        <w:pStyle w:val="text"/>
      </w:pPr>
    </w:p>
    <w:p w14:paraId="05FFA104" w14:textId="77777777" w:rsidR="00FB6C47" w:rsidRPr="00CD2B38" w:rsidRDefault="00FE2A62" w:rsidP="00DE2347">
      <w:pPr>
        <w:pStyle w:val="text"/>
      </w:pPr>
      <w:r w:rsidRPr="00CD2B38">
        <w:t xml:space="preserve">V Bratislave dňa:  </w:t>
      </w:r>
      <w:r w:rsidRPr="00CD2B38">
        <w:tab/>
      </w:r>
      <w:r w:rsidRPr="00CD2B38">
        <w:tab/>
      </w:r>
      <w:r w:rsidRPr="00CD2B38">
        <w:tab/>
      </w:r>
      <w:r w:rsidRPr="00CD2B38">
        <w:tab/>
      </w:r>
      <w:r w:rsidRPr="00CD2B38">
        <w:tab/>
      </w:r>
      <w:r w:rsidRPr="00CD2B38">
        <w:tab/>
      </w:r>
      <w:r w:rsidRPr="00CD2B38">
        <w:tab/>
      </w:r>
      <w:r w:rsidR="009B73A2">
        <w:t>Erik Štvrtecký</w:t>
      </w:r>
    </w:p>
    <w:p w14:paraId="3AD0BBB1" w14:textId="77777777" w:rsidR="007C3FB9" w:rsidRPr="00CD2B38" w:rsidRDefault="007C3FB9" w:rsidP="00DE2347">
      <w:pPr>
        <w:pStyle w:val="text"/>
      </w:pPr>
    </w:p>
    <w:p w14:paraId="74BD59B4" w14:textId="77777777" w:rsidR="007C3FB9" w:rsidRPr="00CD2B38" w:rsidRDefault="007C3FB9" w:rsidP="00DE2347">
      <w:pPr>
        <w:pStyle w:val="text"/>
      </w:pPr>
    </w:p>
    <w:p w14:paraId="1F273784" w14:textId="77777777" w:rsidR="007C3FB9" w:rsidRPr="00CD2B38" w:rsidRDefault="007C3FB9" w:rsidP="00DE2347">
      <w:pPr>
        <w:pStyle w:val="text"/>
      </w:pPr>
    </w:p>
    <w:p w14:paraId="3E8996CC" w14:textId="77777777" w:rsidR="007C3FB9" w:rsidRPr="00CD2B38" w:rsidRDefault="007C3FB9" w:rsidP="00DE2347">
      <w:pPr>
        <w:pStyle w:val="text"/>
      </w:pPr>
    </w:p>
    <w:p w14:paraId="3F6AF3C4" w14:textId="77777777" w:rsidR="007C3FB9" w:rsidRPr="00CD2B38" w:rsidRDefault="007C3FB9" w:rsidP="00DE2347">
      <w:pPr>
        <w:pStyle w:val="text"/>
      </w:pPr>
    </w:p>
    <w:p w14:paraId="05167003" w14:textId="77777777" w:rsidR="007C3FB9" w:rsidRPr="00CD2B38" w:rsidRDefault="007C3FB9" w:rsidP="00DE2347">
      <w:pPr>
        <w:pStyle w:val="text"/>
      </w:pPr>
    </w:p>
    <w:p w14:paraId="48D3D358" w14:textId="77777777" w:rsidR="007C3FB9" w:rsidRPr="00CD2B38" w:rsidRDefault="007C3FB9" w:rsidP="00DE2347">
      <w:pPr>
        <w:pStyle w:val="text"/>
      </w:pPr>
    </w:p>
    <w:p w14:paraId="015FAFEA" w14:textId="77777777" w:rsidR="007C3FB9" w:rsidRPr="00CD2B38" w:rsidRDefault="007C3FB9" w:rsidP="00DE2347">
      <w:pPr>
        <w:pStyle w:val="text"/>
      </w:pPr>
    </w:p>
    <w:p w14:paraId="4EEC486C" w14:textId="77777777" w:rsidR="007C3FB9" w:rsidRPr="00CD2B38" w:rsidRDefault="007C3FB9" w:rsidP="00DE2347">
      <w:pPr>
        <w:pStyle w:val="text"/>
      </w:pPr>
    </w:p>
    <w:p w14:paraId="59A33BB7" w14:textId="77777777" w:rsidR="007C3FB9" w:rsidRPr="00CD2B38" w:rsidRDefault="007C3FB9" w:rsidP="00DE2347">
      <w:pPr>
        <w:pStyle w:val="text"/>
      </w:pPr>
    </w:p>
    <w:p w14:paraId="6636B0AC" w14:textId="77777777" w:rsidR="007C3FB9" w:rsidRPr="00CD2B38" w:rsidRDefault="007C3FB9" w:rsidP="00DE2347">
      <w:pPr>
        <w:pStyle w:val="text"/>
      </w:pPr>
    </w:p>
    <w:p w14:paraId="5B24A47A" w14:textId="77777777" w:rsidR="007C3FB9" w:rsidRPr="00CD2B38" w:rsidRDefault="007C3FB9" w:rsidP="00DE2347">
      <w:pPr>
        <w:pStyle w:val="text"/>
      </w:pPr>
    </w:p>
    <w:p w14:paraId="27C6CF0A" w14:textId="77777777" w:rsidR="007C3FB9" w:rsidRPr="00CD2B38" w:rsidRDefault="007C3FB9" w:rsidP="00DE2347">
      <w:pPr>
        <w:pStyle w:val="text"/>
      </w:pPr>
    </w:p>
    <w:p w14:paraId="110169A2" w14:textId="77777777" w:rsidR="007C3FB9" w:rsidRPr="00CD2B38" w:rsidRDefault="007C3FB9" w:rsidP="00DE2347">
      <w:pPr>
        <w:pStyle w:val="text"/>
      </w:pPr>
    </w:p>
    <w:p w14:paraId="7E3E2BC3" w14:textId="77777777" w:rsidR="007C3FB9" w:rsidRPr="00CD2B38" w:rsidRDefault="007C3FB9" w:rsidP="00DE2347">
      <w:pPr>
        <w:pStyle w:val="text"/>
      </w:pPr>
    </w:p>
    <w:p w14:paraId="3221D5B8" w14:textId="77777777" w:rsidR="007C3FB9" w:rsidRPr="00CD2B38" w:rsidRDefault="007C3FB9" w:rsidP="00DE2347">
      <w:pPr>
        <w:pStyle w:val="text"/>
      </w:pPr>
    </w:p>
    <w:p w14:paraId="5710D3AD" w14:textId="77777777" w:rsidR="007C3FB9" w:rsidRPr="00CD2B38" w:rsidRDefault="007C3FB9" w:rsidP="00DE2347">
      <w:pPr>
        <w:pStyle w:val="text"/>
      </w:pPr>
    </w:p>
    <w:p w14:paraId="3B9579E7" w14:textId="77777777" w:rsidR="007C3FB9" w:rsidRPr="00CD2B38" w:rsidRDefault="007C3FB9" w:rsidP="007C3FB9">
      <w:pPr>
        <w:pStyle w:val="text"/>
        <w:rPr>
          <w:b/>
          <w:sz w:val="36"/>
          <w:szCs w:val="36"/>
        </w:rPr>
      </w:pPr>
      <w:r w:rsidRPr="00CD2B38">
        <w:rPr>
          <w:b/>
          <w:sz w:val="36"/>
          <w:szCs w:val="36"/>
        </w:rPr>
        <w:t>Poďakovanie</w:t>
      </w:r>
    </w:p>
    <w:p w14:paraId="70725587" w14:textId="77777777" w:rsidR="007C3FB9" w:rsidRPr="00CD2B38" w:rsidRDefault="007C3FB9" w:rsidP="007C3FB9">
      <w:pPr>
        <w:pStyle w:val="text"/>
        <w:rPr>
          <w:b/>
          <w:bCs/>
        </w:rPr>
      </w:pPr>
    </w:p>
    <w:p w14:paraId="6D48083D" w14:textId="4E5D7B97" w:rsidR="007C3FB9" w:rsidRPr="00CD2B38" w:rsidRDefault="007C3FB9" w:rsidP="00DE2347">
      <w:pPr>
        <w:pStyle w:val="text"/>
      </w:pPr>
      <w:r w:rsidRPr="00CD2B38">
        <w:rPr>
          <w:b/>
          <w:bCs/>
        </w:rPr>
        <w:tab/>
      </w:r>
      <w:r w:rsidRPr="00CD2B38">
        <w:t>Chcel by som sa poďakovať svojmu vedúcemu práce nie len za pomoc a vedení pri tvorbe maturitného projektu ale aj za celé štyri roky, ktorý vo mňa veril a naučil ma mnoho do budúcnosti.</w:t>
      </w:r>
    </w:p>
    <w:p w14:paraId="7F70F116" w14:textId="77777777" w:rsidR="00FE2A62" w:rsidRPr="00CD2B38" w:rsidRDefault="00FE2A62" w:rsidP="00DE2347">
      <w:pPr>
        <w:spacing w:before="0" w:after="0" w:line="360" w:lineRule="auto"/>
      </w:pPr>
    </w:p>
    <w:p w14:paraId="2ADDCC9C" w14:textId="77777777" w:rsidR="00FE2A62" w:rsidRPr="00CD2B38" w:rsidRDefault="00FE2A62" w:rsidP="00DE2347">
      <w:pPr>
        <w:spacing w:before="0" w:after="0" w:line="360" w:lineRule="auto"/>
        <w:rPr>
          <w:b/>
        </w:rPr>
      </w:pPr>
    </w:p>
    <w:p w14:paraId="7AD4B8CD" w14:textId="652B2353" w:rsidR="00DE2347" w:rsidRPr="00D71F87" w:rsidRDefault="00FE2A62" w:rsidP="00D71F87">
      <w:pPr>
        <w:spacing w:before="0" w:after="0" w:line="360" w:lineRule="auto"/>
        <w:rPr>
          <w:b/>
          <w:sz w:val="28"/>
          <w:szCs w:val="28"/>
        </w:rPr>
      </w:pPr>
      <w:r w:rsidRPr="00CD2B38">
        <w:rPr>
          <w:b/>
        </w:rPr>
        <w:br w:type="page"/>
      </w:r>
      <w:r w:rsidR="00C21CF1" w:rsidRPr="00CD2B38">
        <w:rPr>
          <w:b/>
          <w:sz w:val="28"/>
          <w:szCs w:val="28"/>
        </w:rPr>
        <w:lastRenderedPageBreak/>
        <w:t>OBSAH</w:t>
      </w:r>
    </w:p>
    <w:p w14:paraId="03306BD0" w14:textId="0CFC43AA" w:rsidR="009652E9" w:rsidRDefault="00DE2347">
      <w:pPr>
        <w:pStyle w:val="TOC1"/>
        <w:tabs>
          <w:tab w:val="right" w:leader="dot" w:pos="8487"/>
        </w:tabs>
        <w:rPr>
          <w:rFonts w:ascii="Aptos" w:eastAsia="Times New Roman" w:hAnsi="Aptos"/>
          <w:b w:val="0"/>
          <w:noProof/>
          <w:kern w:val="2"/>
          <w:lang w:val="en-US" w:eastAsia="en-US"/>
        </w:rPr>
      </w:pPr>
      <w:r w:rsidRPr="00CD2B38">
        <w:fldChar w:fldCharType="begin"/>
      </w:r>
      <w:r w:rsidRPr="00CD2B38">
        <w:instrText xml:space="preserve"> TOC \o "1-3" \h \z \u </w:instrText>
      </w:r>
      <w:r w:rsidRPr="00CD2B38">
        <w:fldChar w:fldCharType="separate"/>
      </w:r>
      <w:hyperlink w:anchor="_Toc193131004" w:history="1">
        <w:r w:rsidR="009652E9" w:rsidRPr="002A086B">
          <w:rPr>
            <w:rStyle w:val="Hyperlink"/>
            <w:noProof/>
          </w:rPr>
          <w:t>Úvod</w:t>
        </w:r>
        <w:r w:rsidR="009652E9">
          <w:rPr>
            <w:noProof/>
            <w:webHidden/>
          </w:rPr>
          <w:tab/>
        </w:r>
        <w:r w:rsidR="009652E9">
          <w:rPr>
            <w:noProof/>
            <w:webHidden/>
          </w:rPr>
          <w:fldChar w:fldCharType="begin"/>
        </w:r>
        <w:r w:rsidR="009652E9">
          <w:rPr>
            <w:noProof/>
            <w:webHidden/>
          </w:rPr>
          <w:instrText xml:space="preserve"> PAGEREF _Toc193131004 \h </w:instrText>
        </w:r>
        <w:r w:rsidR="009652E9">
          <w:rPr>
            <w:noProof/>
            <w:webHidden/>
          </w:rPr>
        </w:r>
        <w:r w:rsidR="009652E9">
          <w:rPr>
            <w:noProof/>
            <w:webHidden/>
          </w:rPr>
          <w:fldChar w:fldCharType="separate"/>
        </w:r>
        <w:r w:rsidR="009652E9">
          <w:rPr>
            <w:noProof/>
            <w:webHidden/>
          </w:rPr>
          <w:t>1</w:t>
        </w:r>
        <w:r w:rsidR="009652E9">
          <w:rPr>
            <w:noProof/>
            <w:webHidden/>
          </w:rPr>
          <w:fldChar w:fldCharType="end"/>
        </w:r>
      </w:hyperlink>
    </w:p>
    <w:p w14:paraId="73A4CCDF" w14:textId="2AA4617D" w:rsidR="009652E9" w:rsidRDefault="009652E9">
      <w:pPr>
        <w:pStyle w:val="TOC1"/>
        <w:tabs>
          <w:tab w:val="left" w:pos="480"/>
          <w:tab w:val="right" w:leader="dot" w:pos="8487"/>
        </w:tabs>
        <w:rPr>
          <w:rFonts w:ascii="Aptos" w:eastAsia="Times New Roman" w:hAnsi="Aptos"/>
          <w:b w:val="0"/>
          <w:noProof/>
          <w:kern w:val="2"/>
          <w:lang w:val="en-US" w:eastAsia="en-US"/>
        </w:rPr>
      </w:pPr>
      <w:hyperlink w:anchor="_Toc193131005" w:history="1">
        <w:r w:rsidRPr="002A086B">
          <w:rPr>
            <w:rStyle w:val="Hyperlink"/>
            <w:noProof/>
          </w:rPr>
          <w:t>1</w:t>
        </w:r>
        <w:r>
          <w:rPr>
            <w:rFonts w:ascii="Aptos" w:eastAsia="Times New Roman" w:hAnsi="Aptos"/>
            <w:b w:val="0"/>
            <w:noProof/>
            <w:kern w:val="2"/>
            <w:lang w:val="en-US" w:eastAsia="en-US"/>
          </w:rPr>
          <w:tab/>
        </w:r>
        <w:r w:rsidRPr="002A086B">
          <w:rPr>
            <w:rStyle w:val="Hyperlink"/>
            <w:noProof/>
          </w:rPr>
          <w:t>Automatizácia a autonómne systémy</w:t>
        </w:r>
        <w:r>
          <w:rPr>
            <w:noProof/>
            <w:webHidden/>
          </w:rPr>
          <w:tab/>
        </w:r>
        <w:r>
          <w:rPr>
            <w:noProof/>
            <w:webHidden/>
          </w:rPr>
          <w:fldChar w:fldCharType="begin"/>
        </w:r>
        <w:r>
          <w:rPr>
            <w:noProof/>
            <w:webHidden/>
          </w:rPr>
          <w:instrText xml:space="preserve"> PAGEREF _Toc193131005 \h </w:instrText>
        </w:r>
        <w:r>
          <w:rPr>
            <w:noProof/>
            <w:webHidden/>
          </w:rPr>
        </w:r>
        <w:r>
          <w:rPr>
            <w:noProof/>
            <w:webHidden/>
          </w:rPr>
          <w:fldChar w:fldCharType="separate"/>
        </w:r>
        <w:r>
          <w:rPr>
            <w:noProof/>
            <w:webHidden/>
          </w:rPr>
          <w:t>2</w:t>
        </w:r>
        <w:r>
          <w:rPr>
            <w:noProof/>
            <w:webHidden/>
          </w:rPr>
          <w:fldChar w:fldCharType="end"/>
        </w:r>
      </w:hyperlink>
    </w:p>
    <w:p w14:paraId="14547DB4" w14:textId="341F87A5" w:rsidR="009652E9" w:rsidRDefault="009652E9">
      <w:pPr>
        <w:pStyle w:val="TOC1"/>
        <w:tabs>
          <w:tab w:val="left" w:pos="480"/>
          <w:tab w:val="right" w:leader="dot" w:pos="8487"/>
        </w:tabs>
        <w:rPr>
          <w:rFonts w:ascii="Aptos" w:eastAsia="Times New Roman" w:hAnsi="Aptos"/>
          <w:b w:val="0"/>
          <w:noProof/>
          <w:kern w:val="2"/>
          <w:lang w:val="en-US" w:eastAsia="en-US"/>
        </w:rPr>
      </w:pPr>
      <w:hyperlink w:anchor="_Toc193131006" w:history="1">
        <w:r w:rsidRPr="002A086B">
          <w:rPr>
            <w:rStyle w:val="Hyperlink"/>
            <w:noProof/>
          </w:rPr>
          <w:t>2</w:t>
        </w:r>
        <w:r>
          <w:rPr>
            <w:rFonts w:ascii="Aptos" w:eastAsia="Times New Roman" w:hAnsi="Aptos"/>
            <w:b w:val="0"/>
            <w:noProof/>
            <w:kern w:val="2"/>
            <w:lang w:val="en-US" w:eastAsia="en-US"/>
          </w:rPr>
          <w:tab/>
        </w:r>
        <w:r w:rsidRPr="002A086B">
          <w:rPr>
            <w:rStyle w:val="Hyperlink"/>
            <w:noProof/>
          </w:rPr>
          <w:t>Drony a ich technológie</w:t>
        </w:r>
        <w:r>
          <w:rPr>
            <w:noProof/>
            <w:webHidden/>
          </w:rPr>
          <w:tab/>
        </w:r>
        <w:r>
          <w:rPr>
            <w:noProof/>
            <w:webHidden/>
          </w:rPr>
          <w:fldChar w:fldCharType="begin"/>
        </w:r>
        <w:r>
          <w:rPr>
            <w:noProof/>
            <w:webHidden/>
          </w:rPr>
          <w:instrText xml:space="preserve"> PAGEREF _Toc193131006 \h </w:instrText>
        </w:r>
        <w:r>
          <w:rPr>
            <w:noProof/>
            <w:webHidden/>
          </w:rPr>
        </w:r>
        <w:r>
          <w:rPr>
            <w:noProof/>
            <w:webHidden/>
          </w:rPr>
          <w:fldChar w:fldCharType="separate"/>
        </w:r>
        <w:r>
          <w:rPr>
            <w:noProof/>
            <w:webHidden/>
          </w:rPr>
          <w:t>3</w:t>
        </w:r>
        <w:r>
          <w:rPr>
            <w:noProof/>
            <w:webHidden/>
          </w:rPr>
          <w:fldChar w:fldCharType="end"/>
        </w:r>
      </w:hyperlink>
    </w:p>
    <w:p w14:paraId="08672229" w14:textId="1B2B0AF5" w:rsidR="009652E9" w:rsidRDefault="009652E9">
      <w:pPr>
        <w:pStyle w:val="TOC1"/>
        <w:tabs>
          <w:tab w:val="left" w:pos="480"/>
          <w:tab w:val="right" w:leader="dot" w:pos="8487"/>
        </w:tabs>
        <w:rPr>
          <w:rFonts w:ascii="Aptos" w:eastAsia="Times New Roman" w:hAnsi="Aptos"/>
          <w:b w:val="0"/>
          <w:noProof/>
          <w:kern w:val="2"/>
          <w:lang w:val="en-US" w:eastAsia="en-US"/>
        </w:rPr>
      </w:pPr>
      <w:hyperlink w:anchor="_Toc193131007" w:history="1">
        <w:r w:rsidRPr="002A086B">
          <w:rPr>
            <w:rStyle w:val="Hyperlink"/>
            <w:noProof/>
          </w:rPr>
          <w:t>3</w:t>
        </w:r>
        <w:r>
          <w:rPr>
            <w:rFonts w:ascii="Aptos" w:eastAsia="Times New Roman" w:hAnsi="Aptos"/>
            <w:b w:val="0"/>
            <w:noProof/>
            <w:kern w:val="2"/>
            <w:lang w:val="en-US" w:eastAsia="en-US"/>
          </w:rPr>
          <w:tab/>
        </w:r>
        <w:r w:rsidRPr="002A086B">
          <w:rPr>
            <w:rStyle w:val="Hyperlink"/>
            <w:noProof/>
          </w:rPr>
          <w:t>Použité technológie</w:t>
        </w:r>
        <w:r>
          <w:rPr>
            <w:noProof/>
            <w:webHidden/>
          </w:rPr>
          <w:tab/>
        </w:r>
        <w:r>
          <w:rPr>
            <w:noProof/>
            <w:webHidden/>
          </w:rPr>
          <w:fldChar w:fldCharType="begin"/>
        </w:r>
        <w:r>
          <w:rPr>
            <w:noProof/>
            <w:webHidden/>
          </w:rPr>
          <w:instrText xml:space="preserve"> PAGEREF _Toc193131007 \h </w:instrText>
        </w:r>
        <w:r>
          <w:rPr>
            <w:noProof/>
            <w:webHidden/>
          </w:rPr>
        </w:r>
        <w:r>
          <w:rPr>
            <w:noProof/>
            <w:webHidden/>
          </w:rPr>
          <w:fldChar w:fldCharType="separate"/>
        </w:r>
        <w:r>
          <w:rPr>
            <w:noProof/>
            <w:webHidden/>
          </w:rPr>
          <w:t>5</w:t>
        </w:r>
        <w:r>
          <w:rPr>
            <w:noProof/>
            <w:webHidden/>
          </w:rPr>
          <w:fldChar w:fldCharType="end"/>
        </w:r>
      </w:hyperlink>
    </w:p>
    <w:p w14:paraId="7796221C" w14:textId="4C29E2A2"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08" w:history="1">
        <w:r w:rsidRPr="002A086B">
          <w:rPr>
            <w:rStyle w:val="Hyperlink"/>
            <w:noProof/>
          </w:rPr>
          <w:t>3.1</w:t>
        </w:r>
        <w:r>
          <w:rPr>
            <w:rFonts w:ascii="Aptos" w:eastAsia="Times New Roman" w:hAnsi="Aptos"/>
            <w:b w:val="0"/>
            <w:noProof/>
            <w:kern w:val="2"/>
            <w:sz w:val="24"/>
            <w:szCs w:val="24"/>
            <w:lang w:val="en-US" w:eastAsia="en-US"/>
          </w:rPr>
          <w:tab/>
        </w:r>
        <w:r w:rsidRPr="002A086B">
          <w:rPr>
            <w:rStyle w:val="Hyperlink"/>
            <w:noProof/>
          </w:rPr>
          <w:t>Dron DJI Tello</w:t>
        </w:r>
        <w:r>
          <w:rPr>
            <w:noProof/>
            <w:webHidden/>
          </w:rPr>
          <w:tab/>
        </w:r>
        <w:r>
          <w:rPr>
            <w:noProof/>
            <w:webHidden/>
          </w:rPr>
          <w:fldChar w:fldCharType="begin"/>
        </w:r>
        <w:r>
          <w:rPr>
            <w:noProof/>
            <w:webHidden/>
          </w:rPr>
          <w:instrText xml:space="preserve"> PAGEREF _Toc193131008 \h </w:instrText>
        </w:r>
        <w:r>
          <w:rPr>
            <w:noProof/>
            <w:webHidden/>
          </w:rPr>
        </w:r>
        <w:r>
          <w:rPr>
            <w:noProof/>
            <w:webHidden/>
          </w:rPr>
          <w:fldChar w:fldCharType="separate"/>
        </w:r>
        <w:r>
          <w:rPr>
            <w:noProof/>
            <w:webHidden/>
          </w:rPr>
          <w:t>5</w:t>
        </w:r>
        <w:r>
          <w:rPr>
            <w:noProof/>
            <w:webHidden/>
          </w:rPr>
          <w:fldChar w:fldCharType="end"/>
        </w:r>
      </w:hyperlink>
    </w:p>
    <w:p w14:paraId="55A7743F" w14:textId="183E9CD3"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09" w:history="1">
        <w:r w:rsidRPr="002A086B">
          <w:rPr>
            <w:rStyle w:val="Hyperlink"/>
            <w:noProof/>
          </w:rPr>
          <w:t>3.2</w:t>
        </w:r>
        <w:r>
          <w:rPr>
            <w:rFonts w:ascii="Aptos" w:eastAsia="Times New Roman" w:hAnsi="Aptos"/>
            <w:b w:val="0"/>
            <w:noProof/>
            <w:kern w:val="2"/>
            <w:sz w:val="24"/>
            <w:szCs w:val="24"/>
            <w:lang w:val="en-US" w:eastAsia="en-US"/>
          </w:rPr>
          <w:tab/>
        </w:r>
        <w:r w:rsidRPr="002A086B">
          <w:rPr>
            <w:rStyle w:val="Hyperlink"/>
            <w:noProof/>
          </w:rPr>
          <w:t>Programovací jazyk Python</w:t>
        </w:r>
        <w:r>
          <w:rPr>
            <w:noProof/>
            <w:webHidden/>
          </w:rPr>
          <w:tab/>
        </w:r>
        <w:r>
          <w:rPr>
            <w:noProof/>
            <w:webHidden/>
          </w:rPr>
          <w:fldChar w:fldCharType="begin"/>
        </w:r>
        <w:r>
          <w:rPr>
            <w:noProof/>
            <w:webHidden/>
          </w:rPr>
          <w:instrText xml:space="preserve"> PAGEREF _Toc193131009 \h </w:instrText>
        </w:r>
        <w:r>
          <w:rPr>
            <w:noProof/>
            <w:webHidden/>
          </w:rPr>
        </w:r>
        <w:r>
          <w:rPr>
            <w:noProof/>
            <w:webHidden/>
          </w:rPr>
          <w:fldChar w:fldCharType="separate"/>
        </w:r>
        <w:r>
          <w:rPr>
            <w:noProof/>
            <w:webHidden/>
          </w:rPr>
          <w:t>6</w:t>
        </w:r>
        <w:r>
          <w:rPr>
            <w:noProof/>
            <w:webHidden/>
          </w:rPr>
          <w:fldChar w:fldCharType="end"/>
        </w:r>
      </w:hyperlink>
    </w:p>
    <w:p w14:paraId="14237A45" w14:textId="7FB7C206"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10" w:history="1">
        <w:r w:rsidRPr="002A086B">
          <w:rPr>
            <w:rStyle w:val="Hyperlink"/>
            <w:noProof/>
          </w:rPr>
          <w:t>3.3</w:t>
        </w:r>
        <w:r>
          <w:rPr>
            <w:rFonts w:ascii="Aptos" w:eastAsia="Times New Roman" w:hAnsi="Aptos"/>
            <w:b w:val="0"/>
            <w:noProof/>
            <w:kern w:val="2"/>
            <w:sz w:val="24"/>
            <w:szCs w:val="24"/>
            <w:lang w:val="en-US" w:eastAsia="en-US"/>
          </w:rPr>
          <w:tab/>
        </w:r>
        <w:r w:rsidRPr="002A086B">
          <w:rPr>
            <w:rStyle w:val="Hyperlink"/>
            <w:noProof/>
          </w:rPr>
          <w:t>Knižnica DJITelloPy</w:t>
        </w:r>
        <w:r>
          <w:rPr>
            <w:noProof/>
            <w:webHidden/>
          </w:rPr>
          <w:tab/>
        </w:r>
        <w:r>
          <w:rPr>
            <w:noProof/>
            <w:webHidden/>
          </w:rPr>
          <w:fldChar w:fldCharType="begin"/>
        </w:r>
        <w:r>
          <w:rPr>
            <w:noProof/>
            <w:webHidden/>
          </w:rPr>
          <w:instrText xml:space="preserve"> PAGEREF _Toc193131010 \h </w:instrText>
        </w:r>
        <w:r>
          <w:rPr>
            <w:noProof/>
            <w:webHidden/>
          </w:rPr>
        </w:r>
        <w:r>
          <w:rPr>
            <w:noProof/>
            <w:webHidden/>
          </w:rPr>
          <w:fldChar w:fldCharType="separate"/>
        </w:r>
        <w:r>
          <w:rPr>
            <w:noProof/>
            <w:webHidden/>
          </w:rPr>
          <w:t>7</w:t>
        </w:r>
        <w:r>
          <w:rPr>
            <w:noProof/>
            <w:webHidden/>
          </w:rPr>
          <w:fldChar w:fldCharType="end"/>
        </w:r>
      </w:hyperlink>
    </w:p>
    <w:p w14:paraId="30165354" w14:textId="558057CF"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11" w:history="1">
        <w:r w:rsidRPr="002A086B">
          <w:rPr>
            <w:rStyle w:val="Hyperlink"/>
            <w:noProof/>
          </w:rPr>
          <w:t>3.4</w:t>
        </w:r>
        <w:r>
          <w:rPr>
            <w:rFonts w:ascii="Aptos" w:eastAsia="Times New Roman" w:hAnsi="Aptos"/>
            <w:b w:val="0"/>
            <w:noProof/>
            <w:kern w:val="2"/>
            <w:sz w:val="24"/>
            <w:szCs w:val="24"/>
            <w:lang w:val="en-US" w:eastAsia="en-US"/>
          </w:rPr>
          <w:tab/>
        </w:r>
        <w:r w:rsidRPr="002A086B">
          <w:rPr>
            <w:rStyle w:val="Hyperlink"/>
            <w:noProof/>
          </w:rPr>
          <w:t>Knižnica OpenCV</w:t>
        </w:r>
        <w:r>
          <w:rPr>
            <w:noProof/>
            <w:webHidden/>
          </w:rPr>
          <w:tab/>
        </w:r>
        <w:r>
          <w:rPr>
            <w:noProof/>
            <w:webHidden/>
          </w:rPr>
          <w:fldChar w:fldCharType="begin"/>
        </w:r>
        <w:r>
          <w:rPr>
            <w:noProof/>
            <w:webHidden/>
          </w:rPr>
          <w:instrText xml:space="preserve"> PAGEREF _Toc193131011 \h </w:instrText>
        </w:r>
        <w:r>
          <w:rPr>
            <w:noProof/>
            <w:webHidden/>
          </w:rPr>
        </w:r>
        <w:r>
          <w:rPr>
            <w:noProof/>
            <w:webHidden/>
          </w:rPr>
          <w:fldChar w:fldCharType="separate"/>
        </w:r>
        <w:r>
          <w:rPr>
            <w:noProof/>
            <w:webHidden/>
          </w:rPr>
          <w:t>7</w:t>
        </w:r>
        <w:r>
          <w:rPr>
            <w:noProof/>
            <w:webHidden/>
          </w:rPr>
          <w:fldChar w:fldCharType="end"/>
        </w:r>
      </w:hyperlink>
    </w:p>
    <w:p w14:paraId="63878213" w14:textId="24B8E851"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12" w:history="1">
        <w:r w:rsidRPr="002A086B">
          <w:rPr>
            <w:rStyle w:val="Hyperlink"/>
            <w:noProof/>
          </w:rPr>
          <w:t>3.5</w:t>
        </w:r>
        <w:r>
          <w:rPr>
            <w:rFonts w:ascii="Aptos" w:eastAsia="Times New Roman" w:hAnsi="Aptos"/>
            <w:b w:val="0"/>
            <w:noProof/>
            <w:kern w:val="2"/>
            <w:sz w:val="24"/>
            <w:szCs w:val="24"/>
            <w:lang w:val="en-US" w:eastAsia="en-US"/>
          </w:rPr>
          <w:tab/>
        </w:r>
        <w:r w:rsidRPr="002A086B">
          <w:rPr>
            <w:rStyle w:val="Hyperlink"/>
            <w:noProof/>
          </w:rPr>
          <w:t>Knižnica Tkinter</w:t>
        </w:r>
        <w:r>
          <w:rPr>
            <w:noProof/>
            <w:webHidden/>
          </w:rPr>
          <w:tab/>
        </w:r>
        <w:r>
          <w:rPr>
            <w:noProof/>
            <w:webHidden/>
          </w:rPr>
          <w:fldChar w:fldCharType="begin"/>
        </w:r>
        <w:r>
          <w:rPr>
            <w:noProof/>
            <w:webHidden/>
          </w:rPr>
          <w:instrText xml:space="preserve"> PAGEREF _Toc193131012 \h </w:instrText>
        </w:r>
        <w:r>
          <w:rPr>
            <w:noProof/>
            <w:webHidden/>
          </w:rPr>
        </w:r>
        <w:r>
          <w:rPr>
            <w:noProof/>
            <w:webHidden/>
          </w:rPr>
          <w:fldChar w:fldCharType="separate"/>
        </w:r>
        <w:r>
          <w:rPr>
            <w:noProof/>
            <w:webHidden/>
          </w:rPr>
          <w:t>7</w:t>
        </w:r>
        <w:r>
          <w:rPr>
            <w:noProof/>
            <w:webHidden/>
          </w:rPr>
          <w:fldChar w:fldCharType="end"/>
        </w:r>
      </w:hyperlink>
    </w:p>
    <w:p w14:paraId="6095F475" w14:textId="3871942E"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13" w:history="1">
        <w:r w:rsidRPr="002A086B">
          <w:rPr>
            <w:rStyle w:val="Hyperlink"/>
            <w:noProof/>
          </w:rPr>
          <w:t>3.6</w:t>
        </w:r>
        <w:r>
          <w:rPr>
            <w:rFonts w:ascii="Aptos" w:eastAsia="Times New Roman" w:hAnsi="Aptos"/>
            <w:b w:val="0"/>
            <w:noProof/>
            <w:kern w:val="2"/>
            <w:sz w:val="24"/>
            <w:szCs w:val="24"/>
            <w:lang w:val="en-US" w:eastAsia="en-US"/>
          </w:rPr>
          <w:tab/>
        </w:r>
        <w:r w:rsidRPr="002A086B">
          <w:rPr>
            <w:rStyle w:val="Hyperlink"/>
            <w:noProof/>
          </w:rPr>
          <w:t>Qt framework a knižnica PySide6</w:t>
        </w:r>
        <w:r>
          <w:rPr>
            <w:noProof/>
            <w:webHidden/>
          </w:rPr>
          <w:tab/>
        </w:r>
        <w:r>
          <w:rPr>
            <w:noProof/>
            <w:webHidden/>
          </w:rPr>
          <w:fldChar w:fldCharType="begin"/>
        </w:r>
        <w:r>
          <w:rPr>
            <w:noProof/>
            <w:webHidden/>
          </w:rPr>
          <w:instrText xml:space="preserve"> PAGEREF _Toc193131013 \h </w:instrText>
        </w:r>
        <w:r>
          <w:rPr>
            <w:noProof/>
            <w:webHidden/>
          </w:rPr>
        </w:r>
        <w:r>
          <w:rPr>
            <w:noProof/>
            <w:webHidden/>
          </w:rPr>
          <w:fldChar w:fldCharType="separate"/>
        </w:r>
        <w:r>
          <w:rPr>
            <w:noProof/>
            <w:webHidden/>
          </w:rPr>
          <w:t>8</w:t>
        </w:r>
        <w:r>
          <w:rPr>
            <w:noProof/>
            <w:webHidden/>
          </w:rPr>
          <w:fldChar w:fldCharType="end"/>
        </w:r>
      </w:hyperlink>
    </w:p>
    <w:p w14:paraId="73D0195F" w14:textId="2327CE4C"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14" w:history="1">
        <w:r w:rsidRPr="002A086B">
          <w:rPr>
            <w:rStyle w:val="Hyperlink"/>
            <w:noProof/>
          </w:rPr>
          <w:t>3.7</w:t>
        </w:r>
        <w:r>
          <w:rPr>
            <w:rFonts w:ascii="Aptos" w:eastAsia="Times New Roman" w:hAnsi="Aptos"/>
            <w:b w:val="0"/>
            <w:noProof/>
            <w:kern w:val="2"/>
            <w:sz w:val="24"/>
            <w:szCs w:val="24"/>
            <w:lang w:val="en-US" w:eastAsia="en-US"/>
          </w:rPr>
          <w:tab/>
        </w:r>
        <w:r w:rsidRPr="002A086B">
          <w:rPr>
            <w:rStyle w:val="Hyperlink"/>
            <w:noProof/>
          </w:rPr>
          <w:t>3D tlač</w:t>
        </w:r>
        <w:r>
          <w:rPr>
            <w:noProof/>
            <w:webHidden/>
          </w:rPr>
          <w:tab/>
        </w:r>
        <w:r>
          <w:rPr>
            <w:noProof/>
            <w:webHidden/>
          </w:rPr>
          <w:fldChar w:fldCharType="begin"/>
        </w:r>
        <w:r>
          <w:rPr>
            <w:noProof/>
            <w:webHidden/>
          </w:rPr>
          <w:instrText xml:space="preserve"> PAGEREF _Toc193131014 \h </w:instrText>
        </w:r>
        <w:r>
          <w:rPr>
            <w:noProof/>
            <w:webHidden/>
          </w:rPr>
        </w:r>
        <w:r>
          <w:rPr>
            <w:noProof/>
            <w:webHidden/>
          </w:rPr>
          <w:fldChar w:fldCharType="separate"/>
        </w:r>
        <w:r>
          <w:rPr>
            <w:noProof/>
            <w:webHidden/>
          </w:rPr>
          <w:t>8</w:t>
        </w:r>
        <w:r>
          <w:rPr>
            <w:noProof/>
            <w:webHidden/>
          </w:rPr>
          <w:fldChar w:fldCharType="end"/>
        </w:r>
      </w:hyperlink>
    </w:p>
    <w:p w14:paraId="116A4ECC" w14:textId="05387377" w:rsidR="009652E9" w:rsidRDefault="009652E9">
      <w:pPr>
        <w:pStyle w:val="TOC1"/>
        <w:tabs>
          <w:tab w:val="left" w:pos="480"/>
          <w:tab w:val="right" w:leader="dot" w:pos="8487"/>
        </w:tabs>
        <w:rPr>
          <w:rFonts w:ascii="Aptos" w:eastAsia="Times New Roman" w:hAnsi="Aptos"/>
          <w:b w:val="0"/>
          <w:noProof/>
          <w:kern w:val="2"/>
          <w:lang w:val="en-US" w:eastAsia="en-US"/>
        </w:rPr>
      </w:pPr>
      <w:hyperlink w:anchor="_Toc193131015" w:history="1">
        <w:r w:rsidRPr="002A086B">
          <w:rPr>
            <w:rStyle w:val="Hyperlink"/>
            <w:noProof/>
          </w:rPr>
          <w:t>4</w:t>
        </w:r>
        <w:r>
          <w:rPr>
            <w:rFonts w:ascii="Aptos" w:eastAsia="Times New Roman" w:hAnsi="Aptos"/>
            <w:b w:val="0"/>
            <w:noProof/>
            <w:kern w:val="2"/>
            <w:lang w:val="en-US" w:eastAsia="en-US"/>
          </w:rPr>
          <w:tab/>
        </w:r>
        <w:r w:rsidRPr="002A086B">
          <w:rPr>
            <w:rStyle w:val="Hyperlink"/>
            <w:noProof/>
          </w:rPr>
          <w:t>Konštrukcia a tlač</w:t>
        </w:r>
        <w:r>
          <w:rPr>
            <w:noProof/>
            <w:webHidden/>
          </w:rPr>
          <w:tab/>
        </w:r>
        <w:r>
          <w:rPr>
            <w:noProof/>
            <w:webHidden/>
          </w:rPr>
          <w:fldChar w:fldCharType="begin"/>
        </w:r>
        <w:r>
          <w:rPr>
            <w:noProof/>
            <w:webHidden/>
          </w:rPr>
          <w:instrText xml:space="preserve"> PAGEREF _Toc193131015 \h </w:instrText>
        </w:r>
        <w:r>
          <w:rPr>
            <w:noProof/>
            <w:webHidden/>
          </w:rPr>
        </w:r>
        <w:r>
          <w:rPr>
            <w:noProof/>
            <w:webHidden/>
          </w:rPr>
          <w:fldChar w:fldCharType="separate"/>
        </w:r>
        <w:r>
          <w:rPr>
            <w:noProof/>
            <w:webHidden/>
          </w:rPr>
          <w:t>9</w:t>
        </w:r>
        <w:r>
          <w:rPr>
            <w:noProof/>
            <w:webHidden/>
          </w:rPr>
          <w:fldChar w:fldCharType="end"/>
        </w:r>
      </w:hyperlink>
    </w:p>
    <w:p w14:paraId="365D9032" w14:textId="6B9A3181"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16" w:history="1">
        <w:r w:rsidRPr="002A086B">
          <w:rPr>
            <w:rStyle w:val="Hyperlink"/>
            <w:noProof/>
          </w:rPr>
          <w:t>4.1</w:t>
        </w:r>
        <w:r>
          <w:rPr>
            <w:rFonts w:ascii="Aptos" w:eastAsia="Times New Roman" w:hAnsi="Aptos"/>
            <w:b w:val="0"/>
            <w:noProof/>
            <w:kern w:val="2"/>
            <w:sz w:val="24"/>
            <w:szCs w:val="24"/>
            <w:lang w:val="en-US" w:eastAsia="en-US"/>
          </w:rPr>
          <w:tab/>
        </w:r>
        <w:r w:rsidRPr="002A086B">
          <w:rPr>
            <w:rStyle w:val="Hyperlink"/>
            <w:noProof/>
          </w:rPr>
          <w:t>Konštrukcia na zrkadlo</w:t>
        </w:r>
        <w:r>
          <w:rPr>
            <w:noProof/>
            <w:webHidden/>
          </w:rPr>
          <w:tab/>
        </w:r>
        <w:r>
          <w:rPr>
            <w:noProof/>
            <w:webHidden/>
          </w:rPr>
          <w:fldChar w:fldCharType="begin"/>
        </w:r>
        <w:r>
          <w:rPr>
            <w:noProof/>
            <w:webHidden/>
          </w:rPr>
          <w:instrText xml:space="preserve"> PAGEREF _Toc193131016 \h </w:instrText>
        </w:r>
        <w:r>
          <w:rPr>
            <w:noProof/>
            <w:webHidden/>
          </w:rPr>
        </w:r>
        <w:r>
          <w:rPr>
            <w:noProof/>
            <w:webHidden/>
          </w:rPr>
          <w:fldChar w:fldCharType="separate"/>
        </w:r>
        <w:r>
          <w:rPr>
            <w:noProof/>
            <w:webHidden/>
          </w:rPr>
          <w:t>9</w:t>
        </w:r>
        <w:r>
          <w:rPr>
            <w:noProof/>
            <w:webHidden/>
          </w:rPr>
          <w:fldChar w:fldCharType="end"/>
        </w:r>
      </w:hyperlink>
    </w:p>
    <w:p w14:paraId="3E71AED2" w14:textId="15F2FC9F"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17" w:history="1">
        <w:r w:rsidRPr="002A086B">
          <w:rPr>
            <w:rStyle w:val="Hyperlink"/>
            <w:noProof/>
          </w:rPr>
          <w:t>4.2</w:t>
        </w:r>
        <w:r>
          <w:rPr>
            <w:rFonts w:ascii="Aptos" w:eastAsia="Times New Roman" w:hAnsi="Aptos"/>
            <w:b w:val="0"/>
            <w:noProof/>
            <w:kern w:val="2"/>
            <w:sz w:val="24"/>
            <w:szCs w:val="24"/>
            <w:lang w:val="en-US" w:eastAsia="en-US"/>
          </w:rPr>
          <w:tab/>
        </w:r>
        <w:r w:rsidRPr="002A086B">
          <w:rPr>
            <w:rStyle w:val="Hyperlink"/>
            <w:noProof/>
          </w:rPr>
          <w:t>Konštrukcia na balík</w:t>
        </w:r>
        <w:r>
          <w:rPr>
            <w:noProof/>
            <w:webHidden/>
          </w:rPr>
          <w:tab/>
        </w:r>
        <w:r>
          <w:rPr>
            <w:noProof/>
            <w:webHidden/>
          </w:rPr>
          <w:fldChar w:fldCharType="begin"/>
        </w:r>
        <w:r>
          <w:rPr>
            <w:noProof/>
            <w:webHidden/>
          </w:rPr>
          <w:instrText xml:space="preserve"> PAGEREF _Toc193131017 \h </w:instrText>
        </w:r>
        <w:r>
          <w:rPr>
            <w:noProof/>
            <w:webHidden/>
          </w:rPr>
        </w:r>
        <w:r>
          <w:rPr>
            <w:noProof/>
            <w:webHidden/>
          </w:rPr>
          <w:fldChar w:fldCharType="separate"/>
        </w:r>
        <w:r>
          <w:rPr>
            <w:noProof/>
            <w:webHidden/>
          </w:rPr>
          <w:t>9</w:t>
        </w:r>
        <w:r>
          <w:rPr>
            <w:noProof/>
            <w:webHidden/>
          </w:rPr>
          <w:fldChar w:fldCharType="end"/>
        </w:r>
      </w:hyperlink>
    </w:p>
    <w:p w14:paraId="2A4C9445" w14:textId="7817B565" w:rsidR="009652E9" w:rsidRDefault="009652E9">
      <w:pPr>
        <w:pStyle w:val="TOC1"/>
        <w:tabs>
          <w:tab w:val="left" w:pos="480"/>
          <w:tab w:val="right" w:leader="dot" w:pos="8487"/>
        </w:tabs>
        <w:rPr>
          <w:rFonts w:ascii="Aptos" w:eastAsia="Times New Roman" w:hAnsi="Aptos"/>
          <w:b w:val="0"/>
          <w:noProof/>
          <w:kern w:val="2"/>
          <w:lang w:val="en-US" w:eastAsia="en-US"/>
        </w:rPr>
      </w:pPr>
      <w:hyperlink w:anchor="_Toc193131018" w:history="1">
        <w:r w:rsidRPr="002A086B">
          <w:rPr>
            <w:rStyle w:val="Hyperlink"/>
            <w:noProof/>
          </w:rPr>
          <w:t>5</w:t>
        </w:r>
        <w:r>
          <w:rPr>
            <w:rFonts w:ascii="Aptos" w:eastAsia="Times New Roman" w:hAnsi="Aptos"/>
            <w:b w:val="0"/>
            <w:noProof/>
            <w:kern w:val="2"/>
            <w:lang w:val="en-US" w:eastAsia="en-US"/>
          </w:rPr>
          <w:tab/>
        </w:r>
        <w:r w:rsidRPr="002A086B">
          <w:rPr>
            <w:rStyle w:val="Hyperlink"/>
            <w:noProof/>
          </w:rPr>
          <w:t>Počítačové videnie</w:t>
        </w:r>
        <w:r>
          <w:rPr>
            <w:noProof/>
            <w:webHidden/>
          </w:rPr>
          <w:tab/>
        </w:r>
        <w:r>
          <w:rPr>
            <w:noProof/>
            <w:webHidden/>
          </w:rPr>
          <w:fldChar w:fldCharType="begin"/>
        </w:r>
        <w:r>
          <w:rPr>
            <w:noProof/>
            <w:webHidden/>
          </w:rPr>
          <w:instrText xml:space="preserve"> PAGEREF _Toc193131018 \h </w:instrText>
        </w:r>
        <w:r>
          <w:rPr>
            <w:noProof/>
            <w:webHidden/>
          </w:rPr>
        </w:r>
        <w:r>
          <w:rPr>
            <w:noProof/>
            <w:webHidden/>
          </w:rPr>
          <w:fldChar w:fldCharType="separate"/>
        </w:r>
        <w:r>
          <w:rPr>
            <w:noProof/>
            <w:webHidden/>
          </w:rPr>
          <w:t>9</w:t>
        </w:r>
        <w:r>
          <w:rPr>
            <w:noProof/>
            <w:webHidden/>
          </w:rPr>
          <w:fldChar w:fldCharType="end"/>
        </w:r>
      </w:hyperlink>
    </w:p>
    <w:p w14:paraId="56E0D6B5" w14:textId="20F9BEC0"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19" w:history="1">
        <w:r w:rsidRPr="002A086B">
          <w:rPr>
            <w:rStyle w:val="Hyperlink"/>
            <w:noProof/>
          </w:rPr>
          <w:t>5.1</w:t>
        </w:r>
        <w:r>
          <w:rPr>
            <w:rFonts w:ascii="Aptos" w:eastAsia="Times New Roman" w:hAnsi="Aptos"/>
            <w:b w:val="0"/>
            <w:noProof/>
            <w:kern w:val="2"/>
            <w:sz w:val="24"/>
            <w:szCs w:val="24"/>
            <w:lang w:val="en-US" w:eastAsia="en-US"/>
          </w:rPr>
          <w:tab/>
        </w:r>
        <w:r w:rsidRPr="002A086B">
          <w:rPr>
            <w:rStyle w:val="Hyperlink"/>
            <w:noProof/>
          </w:rPr>
          <w:t>Rozpoznávanie farieb</w:t>
        </w:r>
        <w:r>
          <w:rPr>
            <w:noProof/>
            <w:webHidden/>
          </w:rPr>
          <w:tab/>
        </w:r>
        <w:r>
          <w:rPr>
            <w:noProof/>
            <w:webHidden/>
          </w:rPr>
          <w:fldChar w:fldCharType="begin"/>
        </w:r>
        <w:r>
          <w:rPr>
            <w:noProof/>
            <w:webHidden/>
          </w:rPr>
          <w:instrText xml:space="preserve"> PAGEREF _Toc193131019 \h </w:instrText>
        </w:r>
        <w:r>
          <w:rPr>
            <w:noProof/>
            <w:webHidden/>
          </w:rPr>
        </w:r>
        <w:r>
          <w:rPr>
            <w:noProof/>
            <w:webHidden/>
          </w:rPr>
          <w:fldChar w:fldCharType="separate"/>
        </w:r>
        <w:r>
          <w:rPr>
            <w:noProof/>
            <w:webHidden/>
          </w:rPr>
          <w:t>10</w:t>
        </w:r>
        <w:r>
          <w:rPr>
            <w:noProof/>
            <w:webHidden/>
          </w:rPr>
          <w:fldChar w:fldCharType="end"/>
        </w:r>
      </w:hyperlink>
    </w:p>
    <w:p w14:paraId="0A99CE13" w14:textId="4CE3848B" w:rsidR="009652E9" w:rsidRDefault="009652E9">
      <w:pPr>
        <w:pStyle w:val="TOC3"/>
        <w:tabs>
          <w:tab w:val="left" w:pos="1200"/>
          <w:tab w:val="right" w:leader="dot" w:pos="8487"/>
        </w:tabs>
        <w:rPr>
          <w:rFonts w:ascii="Aptos" w:eastAsia="Times New Roman" w:hAnsi="Aptos"/>
          <w:noProof/>
          <w:kern w:val="2"/>
          <w:sz w:val="24"/>
          <w:szCs w:val="24"/>
          <w:lang w:val="en-US" w:eastAsia="en-US"/>
        </w:rPr>
      </w:pPr>
      <w:hyperlink w:anchor="_Toc193131020" w:history="1">
        <w:r w:rsidRPr="002A086B">
          <w:rPr>
            <w:rStyle w:val="Hyperlink"/>
            <w:noProof/>
          </w:rPr>
          <w:t>5.1.1</w:t>
        </w:r>
        <w:r>
          <w:rPr>
            <w:rFonts w:ascii="Aptos" w:eastAsia="Times New Roman" w:hAnsi="Aptos"/>
            <w:noProof/>
            <w:kern w:val="2"/>
            <w:sz w:val="24"/>
            <w:szCs w:val="24"/>
            <w:lang w:val="en-US" w:eastAsia="en-US"/>
          </w:rPr>
          <w:tab/>
        </w:r>
        <w:r w:rsidRPr="002A086B">
          <w:rPr>
            <w:rStyle w:val="Hyperlink"/>
            <w:noProof/>
          </w:rPr>
          <w:t>Inicializácia triedy</w:t>
        </w:r>
        <w:r>
          <w:rPr>
            <w:noProof/>
            <w:webHidden/>
          </w:rPr>
          <w:tab/>
        </w:r>
        <w:r>
          <w:rPr>
            <w:noProof/>
            <w:webHidden/>
          </w:rPr>
          <w:fldChar w:fldCharType="begin"/>
        </w:r>
        <w:r>
          <w:rPr>
            <w:noProof/>
            <w:webHidden/>
          </w:rPr>
          <w:instrText xml:space="preserve"> PAGEREF _Toc193131020 \h </w:instrText>
        </w:r>
        <w:r>
          <w:rPr>
            <w:noProof/>
            <w:webHidden/>
          </w:rPr>
        </w:r>
        <w:r>
          <w:rPr>
            <w:noProof/>
            <w:webHidden/>
          </w:rPr>
          <w:fldChar w:fldCharType="separate"/>
        </w:r>
        <w:r>
          <w:rPr>
            <w:noProof/>
            <w:webHidden/>
          </w:rPr>
          <w:t>10</w:t>
        </w:r>
        <w:r>
          <w:rPr>
            <w:noProof/>
            <w:webHidden/>
          </w:rPr>
          <w:fldChar w:fldCharType="end"/>
        </w:r>
      </w:hyperlink>
    </w:p>
    <w:p w14:paraId="49836D18" w14:textId="664AE0F9" w:rsidR="009652E9" w:rsidRDefault="009652E9">
      <w:pPr>
        <w:pStyle w:val="TOC3"/>
        <w:tabs>
          <w:tab w:val="left" w:pos="1200"/>
          <w:tab w:val="right" w:leader="dot" w:pos="8487"/>
        </w:tabs>
        <w:rPr>
          <w:rFonts w:ascii="Aptos" w:eastAsia="Times New Roman" w:hAnsi="Aptos"/>
          <w:noProof/>
          <w:kern w:val="2"/>
          <w:sz w:val="24"/>
          <w:szCs w:val="24"/>
          <w:lang w:val="en-US" w:eastAsia="en-US"/>
        </w:rPr>
      </w:pPr>
      <w:hyperlink w:anchor="_Toc193131021" w:history="1">
        <w:r w:rsidRPr="002A086B">
          <w:rPr>
            <w:rStyle w:val="Hyperlink"/>
            <w:noProof/>
          </w:rPr>
          <w:t>5.1.2</w:t>
        </w:r>
        <w:r>
          <w:rPr>
            <w:rFonts w:ascii="Aptos" w:eastAsia="Times New Roman" w:hAnsi="Aptos"/>
            <w:noProof/>
            <w:kern w:val="2"/>
            <w:sz w:val="24"/>
            <w:szCs w:val="24"/>
            <w:lang w:val="en-US" w:eastAsia="en-US"/>
          </w:rPr>
          <w:tab/>
        </w:r>
        <w:r w:rsidRPr="002A086B">
          <w:rPr>
            <w:rStyle w:val="Hyperlink"/>
            <w:noProof/>
          </w:rPr>
          <w:t>Rozpoznávanie jednotlivých farieb</w:t>
        </w:r>
        <w:r>
          <w:rPr>
            <w:noProof/>
            <w:webHidden/>
          </w:rPr>
          <w:tab/>
        </w:r>
        <w:r>
          <w:rPr>
            <w:noProof/>
            <w:webHidden/>
          </w:rPr>
          <w:fldChar w:fldCharType="begin"/>
        </w:r>
        <w:r>
          <w:rPr>
            <w:noProof/>
            <w:webHidden/>
          </w:rPr>
          <w:instrText xml:space="preserve"> PAGEREF _Toc193131021 \h </w:instrText>
        </w:r>
        <w:r>
          <w:rPr>
            <w:noProof/>
            <w:webHidden/>
          </w:rPr>
        </w:r>
        <w:r>
          <w:rPr>
            <w:noProof/>
            <w:webHidden/>
          </w:rPr>
          <w:fldChar w:fldCharType="separate"/>
        </w:r>
        <w:r>
          <w:rPr>
            <w:noProof/>
            <w:webHidden/>
          </w:rPr>
          <w:t>11</w:t>
        </w:r>
        <w:r>
          <w:rPr>
            <w:noProof/>
            <w:webHidden/>
          </w:rPr>
          <w:fldChar w:fldCharType="end"/>
        </w:r>
      </w:hyperlink>
    </w:p>
    <w:p w14:paraId="51FD026A" w14:textId="2AAECC68" w:rsidR="009652E9" w:rsidRDefault="009652E9">
      <w:pPr>
        <w:pStyle w:val="TOC3"/>
        <w:tabs>
          <w:tab w:val="left" w:pos="1200"/>
          <w:tab w:val="right" w:leader="dot" w:pos="8487"/>
        </w:tabs>
        <w:rPr>
          <w:rFonts w:ascii="Aptos" w:eastAsia="Times New Roman" w:hAnsi="Aptos"/>
          <w:noProof/>
          <w:kern w:val="2"/>
          <w:sz w:val="24"/>
          <w:szCs w:val="24"/>
          <w:lang w:val="en-US" w:eastAsia="en-US"/>
        </w:rPr>
      </w:pPr>
      <w:hyperlink w:anchor="_Toc193131022" w:history="1">
        <w:r w:rsidRPr="002A086B">
          <w:rPr>
            <w:rStyle w:val="Hyperlink"/>
            <w:noProof/>
          </w:rPr>
          <w:t>5.1.3</w:t>
        </w:r>
        <w:r>
          <w:rPr>
            <w:rFonts w:ascii="Aptos" w:eastAsia="Times New Roman" w:hAnsi="Aptos"/>
            <w:noProof/>
            <w:kern w:val="2"/>
            <w:sz w:val="24"/>
            <w:szCs w:val="24"/>
            <w:lang w:val="en-US" w:eastAsia="en-US"/>
          </w:rPr>
          <w:tab/>
        </w:r>
        <w:r w:rsidRPr="002A086B">
          <w:rPr>
            <w:rStyle w:val="Hyperlink"/>
            <w:noProof/>
          </w:rPr>
          <w:t>Odstránenie šumu v maske</w:t>
        </w:r>
        <w:r>
          <w:rPr>
            <w:noProof/>
            <w:webHidden/>
          </w:rPr>
          <w:tab/>
        </w:r>
        <w:r>
          <w:rPr>
            <w:noProof/>
            <w:webHidden/>
          </w:rPr>
          <w:fldChar w:fldCharType="begin"/>
        </w:r>
        <w:r>
          <w:rPr>
            <w:noProof/>
            <w:webHidden/>
          </w:rPr>
          <w:instrText xml:space="preserve"> PAGEREF _Toc193131022 \h </w:instrText>
        </w:r>
        <w:r>
          <w:rPr>
            <w:noProof/>
            <w:webHidden/>
          </w:rPr>
        </w:r>
        <w:r>
          <w:rPr>
            <w:noProof/>
            <w:webHidden/>
          </w:rPr>
          <w:fldChar w:fldCharType="separate"/>
        </w:r>
        <w:r>
          <w:rPr>
            <w:noProof/>
            <w:webHidden/>
          </w:rPr>
          <w:t>11</w:t>
        </w:r>
        <w:r>
          <w:rPr>
            <w:noProof/>
            <w:webHidden/>
          </w:rPr>
          <w:fldChar w:fldCharType="end"/>
        </w:r>
      </w:hyperlink>
    </w:p>
    <w:p w14:paraId="72528E65" w14:textId="796717E1"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23" w:history="1">
        <w:r w:rsidRPr="002A086B">
          <w:rPr>
            <w:rStyle w:val="Hyperlink"/>
            <w:noProof/>
          </w:rPr>
          <w:t>5.2</w:t>
        </w:r>
        <w:r>
          <w:rPr>
            <w:rFonts w:ascii="Aptos" w:eastAsia="Times New Roman" w:hAnsi="Aptos"/>
            <w:b w:val="0"/>
            <w:noProof/>
            <w:kern w:val="2"/>
            <w:sz w:val="24"/>
            <w:szCs w:val="24"/>
            <w:lang w:val="en-US" w:eastAsia="en-US"/>
          </w:rPr>
          <w:tab/>
        </w:r>
        <w:r w:rsidRPr="002A086B">
          <w:rPr>
            <w:rStyle w:val="Hyperlink"/>
            <w:noProof/>
          </w:rPr>
          <w:t>Rozpoznávanie útvarov</w:t>
        </w:r>
        <w:r>
          <w:rPr>
            <w:noProof/>
            <w:webHidden/>
          </w:rPr>
          <w:tab/>
        </w:r>
        <w:r>
          <w:rPr>
            <w:noProof/>
            <w:webHidden/>
          </w:rPr>
          <w:fldChar w:fldCharType="begin"/>
        </w:r>
        <w:r>
          <w:rPr>
            <w:noProof/>
            <w:webHidden/>
          </w:rPr>
          <w:instrText xml:space="preserve"> PAGEREF _Toc193131023 \h </w:instrText>
        </w:r>
        <w:r>
          <w:rPr>
            <w:noProof/>
            <w:webHidden/>
          </w:rPr>
        </w:r>
        <w:r>
          <w:rPr>
            <w:noProof/>
            <w:webHidden/>
          </w:rPr>
          <w:fldChar w:fldCharType="separate"/>
        </w:r>
        <w:r>
          <w:rPr>
            <w:noProof/>
            <w:webHidden/>
          </w:rPr>
          <w:t>12</w:t>
        </w:r>
        <w:r>
          <w:rPr>
            <w:noProof/>
            <w:webHidden/>
          </w:rPr>
          <w:fldChar w:fldCharType="end"/>
        </w:r>
      </w:hyperlink>
    </w:p>
    <w:p w14:paraId="642DBC7D" w14:textId="75688CC6" w:rsidR="009652E9" w:rsidRDefault="009652E9">
      <w:pPr>
        <w:pStyle w:val="TOC3"/>
        <w:tabs>
          <w:tab w:val="left" w:pos="1200"/>
          <w:tab w:val="right" w:leader="dot" w:pos="8487"/>
        </w:tabs>
        <w:rPr>
          <w:rFonts w:ascii="Aptos" w:eastAsia="Times New Roman" w:hAnsi="Aptos"/>
          <w:noProof/>
          <w:kern w:val="2"/>
          <w:sz w:val="24"/>
          <w:szCs w:val="24"/>
          <w:lang w:val="en-US" w:eastAsia="en-US"/>
        </w:rPr>
      </w:pPr>
      <w:hyperlink w:anchor="_Toc193131024" w:history="1">
        <w:r w:rsidRPr="002A086B">
          <w:rPr>
            <w:rStyle w:val="Hyperlink"/>
            <w:noProof/>
          </w:rPr>
          <w:t>5.2.1</w:t>
        </w:r>
        <w:r>
          <w:rPr>
            <w:rFonts w:ascii="Aptos" w:eastAsia="Times New Roman" w:hAnsi="Aptos"/>
            <w:noProof/>
            <w:kern w:val="2"/>
            <w:sz w:val="24"/>
            <w:szCs w:val="24"/>
            <w:lang w:val="en-US" w:eastAsia="en-US"/>
          </w:rPr>
          <w:tab/>
        </w:r>
        <w:r w:rsidRPr="002A086B">
          <w:rPr>
            <w:rStyle w:val="Hyperlink"/>
            <w:noProof/>
          </w:rPr>
          <w:t>Detekcia útvarov</w:t>
        </w:r>
        <w:r>
          <w:rPr>
            <w:noProof/>
            <w:webHidden/>
          </w:rPr>
          <w:tab/>
        </w:r>
        <w:r>
          <w:rPr>
            <w:noProof/>
            <w:webHidden/>
          </w:rPr>
          <w:fldChar w:fldCharType="begin"/>
        </w:r>
        <w:r>
          <w:rPr>
            <w:noProof/>
            <w:webHidden/>
          </w:rPr>
          <w:instrText xml:space="preserve"> PAGEREF _Toc193131024 \h </w:instrText>
        </w:r>
        <w:r>
          <w:rPr>
            <w:noProof/>
            <w:webHidden/>
          </w:rPr>
        </w:r>
        <w:r>
          <w:rPr>
            <w:noProof/>
            <w:webHidden/>
          </w:rPr>
          <w:fldChar w:fldCharType="separate"/>
        </w:r>
        <w:r>
          <w:rPr>
            <w:noProof/>
            <w:webHidden/>
          </w:rPr>
          <w:t>12</w:t>
        </w:r>
        <w:r>
          <w:rPr>
            <w:noProof/>
            <w:webHidden/>
          </w:rPr>
          <w:fldChar w:fldCharType="end"/>
        </w:r>
      </w:hyperlink>
    </w:p>
    <w:p w14:paraId="49A4F4BB" w14:textId="4FE4B377" w:rsidR="009652E9" w:rsidRDefault="009652E9">
      <w:pPr>
        <w:pStyle w:val="TOC3"/>
        <w:tabs>
          <w:tab w:val="left" w:pos="1200"/>
          <w:tab w:val="right" w:leader="dot" w:pos="8487"/>
        </w:tabs>
        <w:rPr>
          <w:rFonts w:ascii="Aptos" w:eastAsia="Times New Roman" w:hAnsi="Aptos"/>
          <w:noProof/>
          <w:kern w:val="2"/>
          <w:sz w:val="24"/>
          <w:szCs w:val="24"/>
          <w:lang w:val="en-US" w:eastAsia="en-US"/>
        </w:rPr>
      </w:pPr>
      <w:hyperlink w:anchor="_Toc193131025" w:history="1">
        <w:r w:rsidRPr="002A086B">
          <w:rPr>
            <w:rStyle w:val="Hyperlink"/>
            <w:noProof/>
          </w:rPr>
          <w:t>5.2.2</w:t>
        </w:r>
        <w:r>
          <w:rPr>
            <w:rFonts w:ascii="Aptos" w:eastAsia="Times New Roman" w:hAnsi="Aptos"/>
            <w:noProof/>
            <w:kern w:val="2"/>
            <w:sz w:val="24"/>
            <w:szCs w:val="24"/>
            <w:lang w:val="en-US" w:eastAsia="en-US"/>
          </w:rPr>
          <w:tab/>
        </w:r>
        <w:r w:rsidRPr="002A086B">
          <w:rPr>
            <w:rStyle w:val="Hyperlink"/>
            <w:noProof/>
          </w:rPr>
          <w:t>Identifikácia útvarov</w:t>
        </w:r>
        <w:r>
          <w:rPr>
            <w:noProof/>
            <w:webHidden/>
          </w:rPr>
          <w:tab/>
        </w:r>
        <w:r>
          <w:rPr>
            <w:noProof/>
            <w:webHidden/>
          </w:rPr>
          <w:fldChar w:fldCharType="begin"/>
        </w:r>
        <w:r>
          <w:rPr>
            <w:noProof/>
            <w:webHidden/>
          </w:rPr>
          <w:instrText xml:space="preserve"> PAGEREF _Toc193131025 \h </w:instrText>
        </w:r>
        <w:r>
          <w:rPr>
            <w:noProof/>
            <w:webHidden/>
          </w:rPr>
        </w:r>
        <w:r>
          <w:rPr>
            <w:noProof/>
            <w:webHidden/>
          </w:rPr>
          <w:fldChar w:fldCharType="separate"/>
        </w:r>
        <w:r>
          <w:rPr>
            <w:noProof/>
            <w:webHidden/>
          </w:rPr>
          <w:t>13</w:t>
        </w:r>
        <w:r>
          <w:rPr>
            <w:noProof/>
            <w:webHidden/>
          </w:rPr>
          <w:fldChar w:fldCharType="end"/>
        </w:r>
      </w:hyperlink>
    </w:p>
    <w:p w14:paraId="584D844C" w14:textId="083B1EB6" w:rsidR="009652E9" w:rsidRDefault="009652E9">
      <w:pPr>
        <w:pStyle w:val="TOC1"/>
        <w:tabs>
          <w:tab w:val="left" w:pos="480"/>
          <w:tab w:val="right" w:leader="dot" w:pos="8487"/>
        </w:tabs>
        <w:rPr>
          <w:rFonts w:ascii="Aptos" w:eastAsia="Times New Roman" w:hAnsi="Aptos"/>
          <w:b w:val="0"/>
          <w:noProof/>
          <w:kern w:val="2"/>
          <w:lang w:val="en-US" w:eastAsia="en-US"/>
        </w:rPr>
      </w:pPr>
      <w:hyperlink w:anchor="_Toc193131026" w:history="1">
        <w:r w:rsidRPr="002A086B">
          <w:rPr>
            <w:rStyle w:val="Hyperlink"/>
            <w:noProof/>
          </w:rPr>
          <w:t>6</w:t>
        </w:r>
        <w:r>
          <w:rPr>
            <w:rFonts w:ascii="Aptos" w:eastAsia="Times New Roman" w:hAnsi="Aptos"/>
            <w:b w:val="0"/>
            <w:noProof/>
            <w:kern w:val="2"/>
            <w:lang w:val="en-US" w:eastAsia="en-US"/>
          </w:rPr>
          <w:tab/>
        </w:r>
        <w:r w:rsidRPr="002A086B">
          <w:rPr>
            <w:rStyle w:val="Hyperlink"/>
            <w:noProof/>
          </w:rPr>
          <w:t>Pohyb drona</w:t>
        </w:r>
        <w:r>
          <w:rPr>
            <w:noProof/>
            <w:webHidden/>
          </w:rPr>
          <w:tab/>
        </w:r>
        <w:r>
          <w:rPr>
            <w:noProof/>
            <w:webHidden/>
          </w:rPr>
          <w:fldChar w:fldCharType="begin"/>
        </w:r>
        <w:r>
          <w:rPr>
            <w:noProof/>
            <w:webHidden/>
          </w:rPr>
          <w:instrText xml:space="preserve"> PAGEREF _Toc193131026 \h </w:instrText>
        </w:r>
        <w:r>
          <w:rPr>
            <w:noProof/>
            <w:webHidden/>
          </w:rPr>
        </w:r>
        <w:r>
          <w:rPr>
            <w:noProof/>
            <w:webHidden/>
          </w:rPr>
          <w:fldChar w:fldCharType="separate"/>
        </w:r>
        <w:r>
          <w:rPr>
            <w:noProof/>
            <w:webHidden/>
          </w:rPr>
          <w:t>13</w:t>
        </w:r>
        <w:r>
          <w:rPr>
            <w:noProof/>
            <w:webHidden/>
          </w:rPr>
          <w:fldChar w:fldCharType="end"/>
        </w:r>
      </w:hyperlink>
    </w:p>
    <w:p w14:paraId="30D933B3" w14:textId="13F5809C"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27" w:history="1">
        <w:r w:rsidRPr="002A086B">
          <w:rPr>
            <w:rStyle w:val="Hyperlink"/>
            <w:noProof/>
          </w:rPr>
          <w:t>6.1</w:t>
        </w:r>
        <w:r>
          <w:rPr>
            <w:rFonts w:ascii="Aptos" w:eastAsia="Times New Roman" w:hAnsi="Aptos"/>
            <w:b w:val="0"/>
            <w:noProof/>
            <w:kern w:val="2"/>
            <w:sz w:val="24"/>
            <w:szCs w:val="24"/>
            <w:lang w:val="en-US" w:eastAsia="en-US"/>
          </w:rPr>
          <w:tab/>
        </w:r>
        <w:r w:rsidRPr="002A086B">
          <w:rPr>
            <w:rStyle w:val="Hyperlink"/>
            <w:noProof/>
          </w:rPr>
          <w:t>Sledovanie čiary</w:t>
        </w:r>
        <w:r>
          <w:rPr>
            <w:noProof/>
            <w:webHidden/>
          </w:rPr>
          <w:tab/>
        </w:r>
        <w:r>
          <w:rPr>
            <w:noProof/>
            <w:webHidden/>
          </w:rPr>
          <w:fldChar w:fldCharType="begin"/>
        </w:r>
        <w:r>
          <w:rPr>
            <w:noProof/>
            <w:webHidden/>
          </w:rPr>
          <w:instrText xml:space="preserve"> PAGEREF _Toc193131027 \h </w:instrText>
        </w:r>
        <w:r>
          <w:rPr>
            <w:noProof/>
            <w:webHidden/>
          </w:rPr>
        </w:r>
        <w:r>
          <w:rPr>
            <w:noProof/>
            <w:webHidden/>
          </w:rPr>
          <w:fldChar w:fldCharType="separate"/>
        </w:r>
        <w:r>
          <w:rPr>
            <w:noProof/>
            <w:webHidden/>
          </w:rPr>
          <w:t>13</w:t>
        </w:r>
        <w:r>
          <w:rPr>
            <w:noProof/>
            <w:webHidden/>
          </w:rPr>
          <w:fldChar w:fldCharType="end"/>
        </w:r>
      </w:hyperlink>
    </w:p>
    <w:p w14:paraId="17A11692" w14:textId="41BD7AA0" w:rsidR="009652E9" w:rsidRDefault="009652E9">
      <w:pPr>
        <w:pStyle w:val="TOC2"/>
        <w:tabs>
          <w:tab w:val="left" w:pos="960"/>
          <w:tab w:val="right" w:leader="dot" w:pos="8487"/>
        </w:tabs>
        <w:rPr>
          <w:rFonts w:ascii="Aptos" w:eastAsia="Times New Roman" w:hAnsi="Aptos"/>
          <w:b w:val="0"/>
          <w:noProof/>
          <w:kern w:val="2"/>
          <w:sz w:val="24"/>
          <w:szCs w:val="24"/>
          <w:lang w:val="en-US" w:eastAsia="en-US"/>
        </w:rPr>
      </w:pPr>
      <w:hyperlink w:anchor="_Toc193131028" w:history="1">
        <w:r w:rsidRPr="002A086B">
          <w:rPr>
            <w:rStyle w:val="Hyperlink"/>
            <w:noProof/>
          </w:rPr>
          <w:t>6.2</w:t>
        </w:r>
        <w:r>
          <w:rPr>
            <w:rFonts w:ascii="Aptos" w:eastAsia="Times New Roman" w:hAnsi="Aptos"/>
            <w:b w:val="0"/>
            <w:noProof/>
            <w:kern w:val="2"/>
            <w:sz w:val="24"/>
            <w:szCs w:val="24"/>
            <w:lang w:val="en-US" w:eastAsia="en-US"/>
          </w:rPr>
          <w:tab/>
        </w:r>
        <w:r w:rsidRPr="002A086B">
          <w:rPr>
            <w:rStyle w:val="Hyperlink"/>
            <w:noProof/>
          </w:rPr>
          <w:t>Plnenie úloh podľa farebných útvarov</w:t>
        </w:r>
        <w:r>
          <w:rPr>
            <w:noProof/>
            <w:webHidden/>
          </w:rPr>
          <w:tab/>
        </w:r>
        <w:r>
          <w:rPr>
            <w:noProof/>
            <w:webHidden/>
          </w:rPr>
          <w:fldChar w:fldCharType="begin"/>
        </w:r>
        <w:r>
          <w:rPr>
            <w:noProof/>
            <w:webHidden/>
          </w:rPr>
          <w:instrText xml:space="preserve"> PAGEREF _Toc193131028 \h </w:instrText>
        </w:r>
        <w:r>
          <w:rPr>
            <w:noProof/>
            <w:webHidden/>
          </w:rPr>
        </w:r>
        <w:r>
          <w:rPr>
            <w:noProof/>
            <w:webHidden/>
          </w:rPr>
          <w:fldChar w:fldCharType="separate"/>
        </w:r>
        <w:r>
          <w:rPr>
            <w:noProof/>
            <w:webHidden/>
          </w:rPr>
          <w:t>13</w:t>
        </w:r>
        <w:r>
          <w:rPr>
            <w:noProof/>
            <w:webHidden/>
          </w:rPr>
          <w:fldChar w:fldCharType="end"/>
        </w:r>
      </w:hyperlink>
    </w:p>
    <w:p w14:paraId="19EBAFE4" w14:textId="600CCF49" w:rsidR="009652E9" w:rsidRDefault="009652E9">
      <w:pPr>
        <w:pStyle w:val="TOC1"/>
        <w:tabs>
          <w:tab w:val="left" w:pos="480"/>
          <w:tab w:val="right" w:leader="dot" w:pos="8487"/>
        </w:tabs>
        <w:rPr>
          <w:rFonts w:ascii="Aptos" w:eastAsia="Times New Roman" w:hAnsi="Aptos"/>
          <w:b w:val="0"/>
          <w:noProof/>
          <w:kern w:val="2"/>
          <w:lang w:val="en-US" w:eastAsia="en-US"/>
        </w:rPr>
      </w:pPr>
      <w:hyperlink w:anchor="_Toc193131029" w:history="1">
        <w:r w:rsidRPr="002A086B">
          <w:rPr>
            <w:rStyle w:val="Hyperlink"/>
            <w:noProof/>
          </w:rPr>
          <w:t>7</w:t>
        </w:r>
        <w:r>
          <w:rPr>
            <w:rFonts w:ascii="Aptos" w:eastAsia="Times New Roman" w:hAnsi="Aptos"/>
            <w:b w:val="0"/>
            <w:noProof/>
            <w:kern w:val="2"/>
            <w:lang w:val="en-US" w:eastAsia="en-US"/>
          </w:rPr>
          <w:tab/>
        </w:r>
        <w:r w:rsidRPr="002A086B">
          <w:rPr>
            <w:rStyle w:val="Hyperlink"/>
            <w:noProof/>
          </w:rPr>
          <w:t>Grafické rozhranie programu</w:t>
        </w:r>
        <w:r>
          <w:rPr>
            <w:noProof/>
            <w:webHidden/>
          </w:rPr>
          <w:tab/>
        </w:r>
        <w:r>
          <w:rPr>
            <w:noProof/>
            <w:webHidden/>
          </w:rPr>
          <w:fldChar w:fldCharType="begin"/>
        </w:r>
        <w:r>
          <w:rPr>
            <w:noProof/>
            <w:webHidden/>
          </w:rPr>
          <w:instrText xml:space="preserve"> PAGEREF _Toc193131029 \h </w:instrText>
        </w:r>
        <w:r>
          <w:rPr>
            <w:noProof/>
            <w:webHidden/>
          </w:rPr>
        </w:r>
        <w:r>
          <w:rPr>
            <w:noProof/>
            <w:webHidden/>
          </w:rPr>
          <w:fldChar w:fldCharType="separate"/>
        </w:r>
        <w:r>
          <w:rPr>
            <w:noProof/>
            <w:webHidden/>
          </w:rPr>
          <w:t>13</w:t>
        </w:r>
        <w:r>
          <w:rPr>
            <w:noProof/>
            <w:webHidden/>
          </w:rPr>
          <w:fldChar w:fldCharType="end"/>
        </w:r>
      </w:hyperlink>
    </w:p>
    <w:p w14:paraId="01C770EF" w14:textId="481E537C" w:rsidR="009652E9" w:rsidRDefault="009652E9">
      <w:pPr>
        <w:pStyle w:val="TOC1"/>
        <w:tabs>
          <w:tab w:val="right" w:leader="dot" w:pos="8487"/>
        </w:tabs>
        <w:rPr>
          <w:rFonts w:ascii="Aptos" w:eastAsia="Times New Roman" w:hAnsi="Aptos"/>
          <w:b w:val="0"/>
          <w:noProof/>
          <w:kern w:val="2"/>
          <w:lang w:val="en-US" w:eastAsia="en-US"/>
        </w:rPr>
      </w:pPr>
      <w:hyperlink w:anchor="_Toc193131030" w:history="1">
        <w:r w:rsidRPr="002A086B">
          <w:rPr>
            <w:rStyle w:val="Hyperlink"/>
            <w:noProof/>
          </w:rPr>
          <w:t>Záver</w:t>
        </w:r>
        <w:r>
          <w:rPr>
            <w:noProof/>
            <w:webHidden/>
          </w:rPr>
          <w:tab/>
        </w:r>
        <w:r>
          <w:rPr>
            <w:noProof/>
            <w:webHidden/>
          </w:rPr>
          <w:fldChar w:fldCharType="begin"/>
        </w:r>
        <w:r>
          <w:rPr>
            <w:noProof/>
            <w:webHidden/>
          </w:rPr>
          <w:instrText xml:space="preserve"> PAGEREF _Toc193131030 \h </w:instrText>
        </w:r>
        <w:r>
          <w:rPr>
            <w:noProof/>
            <w:webHidden/>
          </w:rPr>
        </w:r>
        <w:r>
          <w:rPr>
            <w:noProof/>
            <w:webHidden/>
          </w:rPr>
          <w:fldChar w:fldCharType="separate"/>
        </w:r>
        <w:r>
          <w:rPr>
            <w:noProof/>
            <w:webHidden/>
          </w:rPr>
          <w:t>14</w:t>
        </w:r>
        <w:r>
          <w:rPr>
            <w:noProof/>
            <w:webHidden/>
          </w:rPr>
          <w:fldChar w:fldCharType="end"/>
        </w:r>
      </w:hyperlink>
    </w:p>
    <w:p w14:paraId="3B8D9C23" w14:textId="5B442FA7" w:rsidR="00DE2347" w:rsidRPr="00CD2B38" w:rsidRDefault="00DE2347" w:rsidP="006F16A4">
      <w:r w:rsidRPr="00CD2B38">
        <w:rPr>
          <w:b/>
          <w:bCs/>
        </w:rPr>
        <w:fldChar w:fldCharType="end"/>
      </w:r>
    </w:p>
    <w:p w14:paraId="679C9614" w14:textId="77777777" w:rsidR="00191E4B" w:rsidRDefault="00C21CF1" w:rsidP="00DE2347">
      <w:pPr>
        <w:spacing w:before="0" w:after="0" w:line="360" w:lineRule="auto"/>
        <w:rPr>
          <w:noProof/>
        </w:rPr>
      </w:pPr>
      <w:r w:rsidRPr="00CD2B38">
        <w:rPr>
          <w:b/>
        </w:rPr>
        <w:br w:type="page"/>
      </w:r>
      <w:r w:rsidR="000A533A" w:rsidRPr="00CD2B38">
        <w:rPr>
          <w:b/>
        </w:rPr>
        <w:lastRenderedPageBreak/>
        <w:t>ZOZNAM OBRÁZKOV</w:t>
      </w:r>
      <w:r w:rsidR="00B9519E" w:rsidRPr="00CD2B38">
        <w:rPr>
          <w:b/>
        </w:rPr>
        <w:fldChar w:fldCharType="begin"/>
      </w:r>
      <w:r w:rsidR="00B9519E" w:rsidRPr="00CD2B38">
        <w:rPr>
          <w:b/>
        </w:rPr>
        <w:instrText xml:space="preserve"> TOC \h \z \c "Obrázok" </w:instrText>
      </w:r>
      <w:r w:rsidR="00B9519E" w:rsidRPr="00CD2B38">
        <w:rPr>
          <w:b/>
        </w:rPr>
        <w:fldChar w:fldCharType="separate"/>
      </w:r>
    </w:p>
    <w:p w14:paraId="7D367153" w14:textId="6BBBCE9C" w:rsidR="00191E4B" w:rsidRDefault="00191E4B">
      <w:pPr>
        <w:pStyle w:val="TableofFigures"/>
        <w:tabs>
          <w:tab w:val="right" w:leader="dot" w:pos="8487"/>
        </w:tabs>
        <w:rPr>
          <w:rFonts w:ascii="Aptos" w:eastAsia="Times New Roman" w:hAnsi="Aptos"/>
          <w:noProof/>
          <w:kern w:val="2"/>
          <w:lang w:val="en-US" w:eastAsia="en-US"/>
        </w:rPr>
      </w:pPr>
      <w:hyperlink w:anchor="_Toc192447599" w:history="1">
        <w:r w:rsidRPr="00C41249">
          <w:rPr>
            <w:rStyle w:val="Hyperlink"/>
            <w:noProof/>
          </w:rPr>
          <w:t>Obrázok 1 - Auto značky Tesla, ktoré ponúka autonómne riadenie</w:t>
        </w:r>
        <w:r>
          <w:rPr>
            <w:noProof/>
            <w:webHidden/>
          </w:rPr>
          <w:tab/>
        </w:r>
        <w:r>
          <w:rPr>
            <w:noProof/>
            <w:webHidden/>
          </w:rPr>
          <w:fldChar w:fldCharType="begin"/>
        </w:r>
        <w:r>
          <w:rPr>
            <w:noProof/>
            <w:webHidden/>
          </w:rPr>
          <w:instrText xml:space="preserve"> PAGEREF _Toc192447599 \h </w:instrText>
        </w:r>
        <w:r>
          <w:rPr>
            <w:noProof/>
            <w:webHidden/>
          </w:rPr>
        </w:r>
        <w:r>
          <w:rPr>
            <w:noProof/>
            <w:webHidden/>
          </w:rPr>
          <w:fldChar w:fldCharType="separate"/>
        </w:r>
        <w:r w:rsidR="00384665">
          <w:rPr>
            <w:noProof/>
            <w:webHidden/>
          </w:rPr>
          <w:t>3</w:t>
        </w:r>
        <w:r>
          <w:rPr>
            <w:noProof/>
            <w:webHidden/>
          </w:rPr>
          <w:fldChar w:fldCharType="end"/>
        </w:r>
      </w:hyperlink>
    </w:p>
    <w:p w14:paraId="2CA68B38" w14:textId="4A056597" w:rsidR="00191E4B" w:rsidRDefault="00191E4B">
      <w:pPr>
        <w:pStyle w:val="TableofFigures"/>
        <w:tabs>
          <w:tab w:val="right" w:leader="dot" w:pos="8487"/>
        </w:tabs>
        <w:rPr>
          <w:rFonts w:ascii="Aptos" w:eastAsia="Times New Roman" w:hAnsi="Aptos"/>
          <w:noProof/>
          <w:kern w:val="2"/>
          <w:lang w:val="en-US" w:eastAsia="en-US"/>
        </w:rPr>
      </w:pPr>
      <w:hyperlink w:anchor="_Toc192447600" w:history="1">
        <w:r w:rsidRPr="00C41249">
          <w:rPr>
            <w:rStyle w:val="Hyperlink"/>
            <w:noProof/>
          </w:rPr>
          <w:t>Obrázok 2 - Svetelná šou s dronmi</w:t>
        </w:r>
        <w:r>
          <w:rPr>
            <w:noProof/>
            <w:webHidden/>
          </w:rPr>
          <w:tab/>
        </w:r>
        <w:r>
          <w:rPr>
            <w:noProof/>
            <w:webHidden/>
          </w:rPr>
          <w:fldChar w:fldCharType="begin"/>
        </w:r>
        <w:r>
          <w:rPr>
            <w:noProof/>
            <w:webHidden/>
          </w:rPr>
          <w:instrText xml:space="preserve"> PAGEREF _Toc192447600 \h </w:instrText>
        </w:r>
        <w:r>
          <w:rPr>
            <w:noProof/>
            <w:webHidden/>
          </w:rPr>
        </w:r>
        <w:r>
          <w:rPr>
            <w:noProof/>
            <w:webHidden/>
          </w:rPr>
          <w:fldChar w:fldCharType="separate"/>
        </w:r>
        <w:r w:rsidR="00384665">
          <w:rPr>
            <w:noProof/>
            <w:webHidden/>
          </w:rPr>
          <w:t>4</w:t>
        </w:r>
        <w:r>
          <w:rPr>
            <w:noProof/>
            <w:webHidden/>
          </w:rPr>
          <w:fldChar w:fldCharType="end"/>
        </w:r>
      </w:hyperlink>
    </w:p>
    <w:p w14:paraId="0C37A5CF" w14:textId="329D5EB0" w:rsidR="00191E4B" w:rsidRDefault="00191E4B">
      <w:pPr>
        <w:pStyle w:val="TableofFigures"/>
        <w:tabs>
          <w:tab w:val="right" w:leader="dot" w:pos="8487"/>
        </w:tabs>
        <w:rPr>
          <w:rFonts w:ascii="Aptos" w:eastAsia="Times New Roman" w:hAnsi="Aptos"/>
          <w:noProof/>
          <w:kern w:val="2"/>
          <w:lang w:val="en-US" w:eastAsia="en-US"/>
        </w:rPr>
      </w:pPr>
      <w:hyperlink w:anchor="_Toc192447601" w:history="1">
        <w:r w:rsidRPr="00C41249">
          <w:rPr>
            <w:rStyle w:val="Hyperlink"/>
            <w:noProof/>
          </w:rPr>
          <w:t>Obrázok 3 - dron DJI Tello</w:t>
        </w:r>
        <w:r>
          <w:rPr>
            <w:noProof/>
            <w:webHidden/>
          </w:rPr>
          <w:tab/>
        </w:r>
        <w:r>
          <w:rPr>
            <w:noProof/>
            <w:webHidden/>
          </w:rPr>
          <w:fldChar w:fldCharType="begin"/>
        </w:r>
        <w:r>
          <w:rPr>
            <w:noProof/>
            <w:webHidden/>
          </w:rPr>
          <w:instrText xml:space="preserve"> PAGEREF _Toc192447601 \h </w:instrText>
        </w:r>
        <w:r>
          <w:rPr>
            <w:noProof/>
            <w:webHidden/>
          </w:rPr>
        </w:r>
        <w:r>
          <w:rPr>
            <w:noProof/>
            <w:webHidden/>
          </w:rPr>
          <w:fldChar w:fldCharType="separate"/>
        </w:r>
        <w:r w:rsidR="00384665">
          <w:rPr>
            <w:noProof/>
            <w:webHidden/>
          </w:rPr>
          <w:t>6</w:t>
        </w:r>
        <w:r>
          <w:rPr>
            <w:noProof/>
            <w:webHidden/>
          </w:rPr>
          <w:fldChar w:fldCharType="end"/>
        </w:r>
      </w:hyperlink>
    </w:p>
    <w:p w14:paraId="7CB886B0" w14:textId="77777777" w:rsidR="0088271C" w:rsidRPr="00CD2B38" w:rsidRDefault="00B9519E" w:rsidP="00D7094C">
      <w:pPr>
        <w:spacing w:before="0" w:after="0" w:line="360" w:lineRule="auto"/>
      </w:pPr>
      <w:r w:rsidRPr="00CD2B38">
        <w:rPr>
          <w:b/>
        </w:rPr>
        <w:fldChar w:fldCharType="end"/>
      </w:r>
    </w:p>
    <w:p w14:paraId="4E13F7D0" w14:textId="77777777" w:rsidR="0088271C" w:rsidRPr="00CD2B38" w:rsidRDefault="0088271C" w:rsidP="0088271C">
      <w:r w:rsidRPr="00CD2B38">
        <w:br w:type="page"/>
      </w:r>
      <w:r w:rsidRPr="00CD2B38">
        <w:rPr>
          <w:b/>
        </w:rPr>
        <w:lastRenderedPageBreak/>
        <w:t>ZOZNAM TABULIEK</w:t>
      </w:r>
      <w:r w:rsidRPr="00CD2B38">
        <w:t xml:space="preserve"> </w:t>
      </w:r>
      <w:r w:rsidRPr="00CD2B38">
        <w:fldChar w:fldCharType="begin"/>
      </w:r>
      <w:r w:rsidRPr="00CD2B38">
        <w:instrText xml:space="preserve"> TOC \h \z \c "Tab." </w:instrText>
      </w:r>
      <w:r w:rsidRPr="00CD2B38">
        <w:fldChar w:fldCharType="separate"/>
      </w:r>
    </w:p>
    <w:p w14:paraId="6F16B35D" w14:textId="3E8E119F" w:rsidR="0088271C" w:rsidRPr="00CD2B38" w:rsidRDefault="0088271C">
      <w:pPr>
        <w:pStyle w:val="TableofFigures"/>
        <w:tabs>
          <w:tab w:val="right" w:leader="dot" w:pos="9056"/>
        </w:tabs>
        <w:rPr>
          <w:rFonts w:ascii="Calibri" w:eastAsia="Times New Roman" w:hAnsi="Calibri"/>
          <w:sz w:val="22"/>
          <w:szCs w:val="22"/>
          <w:lang w:eastAsia="sk-SK"/>
        </w:rPr>
      </w:pPr>
      <w:hyperlink w:anchor="_Toc131094400" w:history="1">
        <w:r w:rsidRPr="00CD2B38">
          <w:rPr>
            <w:rStyle w:val="Hyperlink"/>
          </w:rPr>
          <w:t>Tab. 1 – Výsledky merania</w:t>
        </w:r>
        <w:r w:rsidRPr="00CD2B38">
          <w:rPr>
            <w:webHidden/>
          </w:rPr>
          <w:tab/>
        </w:r>
        <w:r w:rsidRPr="00CD2B38">
          <w:rPr>
            <w:webHidden/>
          </w:rPr>
          <w:fldChar w:fldCharType="begin"/>
        </w:r>
        <w:r w:rsidRPr="00CD2B38">
          <w:rPr>
            <w:webHidden/>
          </w:rPr>
          <w:instrText xml:space="preserve"> PAGEREF _Toc131094400 \h </w:instrText>
        </w:r>
        <w:r w:rsidRPr="00CD2B38">
          <w:rPr>
            <w:webHidden/>
          </w:rPr>
        </w:r>
        <w:r w:rsidRPr="00CD2B38">
          <w:rPr>
            <w:webHidden/>
          </w:rPr>
          <w:fldChar w:fldCharType="separate"/>
        </w:r>
        <w:r w:rsidR="00384665">
          <w:rPr>
            <w:b/>
            <w:bCs/>
            <w:noProof/>
            <w:webHidden/>
            <w:lang w:val="en-US"/>
          </w:rPr>
          <w:t>Error! Bookmark not defined.</w:t>
        </w:r>
        <w:r w:rsidRPr="00CD2B38">
          <w:rPr>
            <w:webHidden/>
          </w:rPr>
          <w:fldChar w:fldCharType="end"/>
        </w:r>
      </w:hyperlink>
    </w:p>
    <w:p w14:paraId="54EBD797" w14:textId="77777777" w:rsidR="0088271C" w:rsidRPr="00CD2B38" w:rsidRDefault="0088271C" w:rsidP="0088271C">
      <w:r w:rsidRPr="00CD2B38">
        <w:fldChar w:fldCharType="end"/>
      </w:r>
    </w:p>
    <w:p w14:paraId="76BAAFC4" w14:textId="77777777" w:rsidR="000A533A" w:rsidRPr="00CD2B38" w:rsidRDefault="00B9519E" w:rsidP="0088271C">
      <w:r w:rsidRPr="00CD2B38">
        <w:br w:type="page"/>
      </w:r>
      <w:r w:rsidR="000A533A" w:rsidRPr="00CD2B38">
        <w:lastRenderedPageBreak/>
        <w:t>ZOZNAM SKRATIEK</w:t>
      </w:r>
    </w:p>
    <w:tbl>
      <w:tblPr>
        <w:tblW w:w="9280" w:type="dxa"/>
        <w:tblInd w:w="55" w:type="dxa"/>
        <w:tblCellMar>
          <w:left w:w="70" w:type="dxa"/>
          <w:right w:w="70" w:type="dxa"/>
        </w:tblCellMar>
        <w:tblLook w:val="04A0" w:firstRow="1" w:lastRow="0" w:firstColumn="1" w:lastColumn="0" w:noHBand="0" w:noVBand="1"/>
      </w:tblPr>
      <w:tblGrid>
        <w:gridCol w:w="1505"/>
        <w:gridCol w:w="6121"/>
        <w:gridCol w:w="1654"/>
      </w:tblGrid>
      <w:tr w:rsidR="00C21CF1" w:rsidRPr="00CD2B38" w14:paraId="3F579B15" w14:textId="77777777" w:rsidTr="00770CF2">
        <w:trPr>
          <w:trHeight w:val="311"/>
        </w:trPr>
        <w:tc>
          <w:tcPr>
            <w:tcW w:w="1505" w:type="dxa"/>
            <w:tcBorders>
              <w:top w:val="nil"/>
              <w:left w:val="nil"/>
              <w:bottom w:val="single" w:sz="4" w:space="0" w:color="auto"/>
              <w:right w:val="nil"/>
            </w:tcBorders>
            <w:shd w:val="clear" w:color="auto" w:fill="auto"/>
            <w:noWrap/>
            <w:vAlign w:val="bottom"/>
            <w:hideMark/>
          </w:tcPr>
          <w:p w14:paraId="72F5F254" w14:textId="77777777" w:rsidR="00C21CF1" w:rsidRPr="00CD2B38" w:rsidRDefault="00C21CF1" w:rsidP="00DE2347">
            <w:pPr>
              <w:pStyle w:val="text"/>
              <w:rPr>
                <w:b/>
                <w:bCs/>
              </w:rPr>
            </w:pPr>
            <w:r w:rsidRPr="00CD2B38">
              <w:rPr>
                <w:b/>
                <w:bCs/>
              </w:rPr>
              <w:t>Značka</w:t>
            </w:r>
          </w:p>
        </w:tc>
        <w:tc>
          <w:tcPr>
            <w:tcW w:w="6121" w:type="dxa"/>
            <w:tcBorders>
              <w:top w:val="nil"/>
              <w:left w:val="nil"/>
              <w:bottom w:val="single" w:sz="4" w:space="0" w:color="auto"/>
              <w:right w:val="nil"/>
            </w:tcBorders>
            <w:shd w:val="clear" w:color="auto" w:fill="auto"/>
            <w:noWrap/>
            <w:vAlign w:val="bottom"/>
            <w:hideMark/>
          </w:tcPr>
          <w:p w14:paraId="605E71BB" w14:textId="77777777" w:rsidR="00C21CF1" w:rsidRPr="00CD2B38" w:rsidRDefault="00C21CF1" w:rsidP="00DE2347">
            <w:pPr>
              <w:pStyle w:val="text"/>
              <w:rPr>
                <w:b/>
                <w:bCs/>
              </w:rPr>
            </w:pPr>
            <w:r w:rsidRPr="00CD2B38">
              <w:rPr>
                <w:b/>
                <w:bCs/>
              </w:rPr>
              <w:t>Veličina</w:t>
            </w:r>
          </w:p>
        </w:tc>
        <w:tc>
          <w:tcPr>
            <w:tcW w:w="1654" w:type="dxa"/>
            <w:tcBorders>
              <w:top w:val="nil"/>
              <w:left w:val="nil"/>
              <w:bottom w:val="single" w:sz="4" w:space="0" w:color="auto"/>
              <w:right w:val="nil"/>
            </w:tcBorders>
          </w:tcPr>
          <w:p w14:paraId="223DFE75" w14:textId="77777777" w:rsidR="00C21CF1" w:rsidRPr="00CD2B38" w:rsidRDefault="00C21CF1" w:rsidP="00DE2347">
            <w:pPr>
              <w:pStyle w:val="text"/>
              <w:rPr>
                <w:b/>
                <w:bCs/>
              </w:rPr>
            </w:pPr>
            <w:r w:rsidRPr="00CD2B38">
              <w:rPr>
                <w:b/>
                <w:bCs/>
              </w:rPr>
              <w:t>Jednotka</w:t>
            </w:r>
          </w:p>
        </w:tc>
      </w:tr>
      <w:tr w:rsidR="00C21CF1" w:rsidRPr="00CD2B38" w14:paraId="7D6B3E3A" w14:textId="77777777" w:rsidTr="00770CF2">
        <w:trPr>
          <w:trHeight w:val="97"/>
        </w:trPr>
        <w:tc>
          <w:tcPr>
            <w:tcW w:w="1505" w:type="dxa"/>
            <w:tcBorders>
              <w:top w:val="nil"/>
              <w:left w:val="nil"/>
              <w:bottom w:val="nil"/>
              <w:right w:val="nil"/>
            </w:tcBorders>
            <w:shd w:val="clear" w:color="auto" w:fill="auto"/>
            <w:noWrap/>
            <w:vAlign w:val="bottom"/>
          </w:tcPr>
          <w:p w14:paraId="1EE54089" w14:textId="77777777" w:rsidR="00C21CF1" w:rsidRPr="00CD2B38" w:rsidRDefault="00C21CF1" w:rsidP="00DE2347">
            <w:pPr>
              <w:pStyle w:val="text"/>
            </w:pPr>
          </w:p>
        </w:tc>
        <w:tc>
          <w:tcPr>
            <w:tcW w:w="6121" w:type="dxa"/>
            <w:tcBorders>
              <w:top w:val="nil"/>
              <w:left w:val="nil"/>
              <w:bottom w:val="nil"/>
              <w:right w:val="nil"/>
            </w:tcBorders>
            <w:shd w:val="clear" w:color="auto" w:fill="auto"/>
            <w:noWrap/>
            <w:vAlign w:val="bottom"/>
          </w:tcPr>
          <w:p w14:paraId="5BE97B52" w14:textId="77777777" w:rsidR="00C21CF1" w:rsidRPr="00CD2B38" w:rsidRDefault="00C21CF1" w:rsidP="00DE2347">
            <w:pPr>
              <w:pStyle w:val="text"/>
            </w:pPr>
          </w:p>
        </w:tc>
        <w:tc>
          <w:tcPr>
            <w:tcW w:w="1654" w:type="dxa"/>
            <w:tcBorders>
              <w:top w:val="nil"/>
              <w:left w:val="nil"/>
              <w:bottom w:val="nil"/>
              <w:right w:val="nil"/>
            </w:tcBorders>
          </w:tcPr>
          <w:p w14:paraId="272CD16E" w14:textId="77777777" w:rsidR="00C21CF1" w:rsidRPr="00CD2B38" w:rsidRDefault="00C21CF1" w:rsidP="00DE2347">
            <w:pPr>
              <w:pStyle w:val="text"/>
            </w:pPr>
          </w:p>
        </w:tc>
      </w:tr>
    </w:tbl>
    <w:p w14:paraId="163F2C09" w14:textId="77777777" w:rsidR="00C21CF1" w:rsidRPr="00CD2B38" w:rsidRDefault="00C21CF1" w:rsidP="00DE2347">
      <w:pPr>
        <w:pStyle w:val="text"/>
      </w:pPr>
    </w:p>
    <w:tbl>
      <w:tblPr>
        <w:tblW w:w="9505" w:type="dxa"/>
        <w:tblInd w:w="55" w:type="dxa"/>
        <w:tblCellMar>
          <w:left w:w="70" w:type="dxa"/>
          <w:right w:w="70" w:type="dxa"/>
        </w:tblCellMar>
        <w:tblLook w:val="04A0" w:firstRow="1" w:lastRow="0" w:firstColumn="1" w:lastColumn="0" w:noHBand="0" w:noVBand="1"/>
      </w:tblPr>
      <w:tblGrid>
        <w:gridCol w:w="1534"/>
        <w:gridCol w:w="7971"/>
      </w:tblGrid>
      <w:tr w:rsidR="00C21CF1" w:rsidRPr="00CD2B38" w14:paraId="7ED96B71" w14:textId="77777777" w:rsidTr="00770CF2">
        <w:trPr>
          <w:trHeight w:val="268"/>
        </w:trPr>
        <w:tc>
          <w:tcPr>
            <w:tcW w:w="1534" w:type="dxa"/>
            <w:tcBorders>
              <w:top w:val="nil"/>
              <w:left w:val="nil"/>
              <w:bottom w:val="single" w:sz="4" w:space="0" w:color="auto"/>
              <w:right w:val="nil"/>
            </w:tcBorders>
            <w:shd w:val="clear" w:color="auto" w:fill="auto"/>
            <w:noWrap/>
            <w:vAlign w:val="bottom"/>
          </w:tcPr>
          <w:p w14:paraId="10891D94" w14:textId="77777777" w:rsidR="00C21CF1" w:rsidRPr="00CD2B38" w:rsidRDefault="00C21CF1" w:rsidP="00DE2347">
            <w:pPr>
              <w:pStyle w:val="text"/>
              <w:rPr>
                <w:b/>
                <w:bCs/>
              </w:rPr>
            </w:pPr>
            <w:r w:rsidRPr="00CD2B38">
              <w:rPr>
                <w:b/>
                <w:bCs/>
              </w:rPr>
              <w:t>Skratka</w:t>
            </w:r>
          </w:p>
        </w:tc>
        <w:tc>
          <w:tcPr>
            <w:tcW w:w="7971" w:type="dxa"/>
            <w:tcBorders>
              <w:top w:val="nil"/>
              <w:left w:val="nil"/>
              <w:bottom w:val="single" w:sz="4" w:space="0" w:color="auto"/>
              <w:right w:val="nil"/>
            </w:tcBorders>
            <w:shd w:val="clear" w:color="auto" w:fill="auto"/>
            <w:noWrap/>
            <w:vAlign w:val="bottom"/>
          </w:tcPr>
          <w:p w14:paraId="7740751A" w14:textId="77777777" w:rsidR="00C21CF1" w:rsidRPr="00CD2B38" w:rsidRDefault="00C21CF1" w:rsidP="00DE2347">
            <w:pPr>
              <w:pStyle w:val="text"/>
              <w:rPr>
                <w:b/>
                <w:bCs/>
              </w:rPr>
            </w:pPr>
            <w:r w:rsidRPr="00CD2B38">
              <w:rPr>
                <w:b/>
                <w:bCs/>
              </w:rPr>
              <w:t>Popis</w:t>
            </w:r>
          </w:p>
        </w:tc>
      </w:tr>
      <w:tr w:rsidR="00D01B27" w:rsidRPr="00CD2B38" w14:paraId="4532BA03" w14:textId="77777777" w:rsidTr="00770CF2">
        <w:trPr>
          <w:trHeight w:val="321"/>
        </w:trPr>
        <w:tc>
          <w:tcPr>
            <w:tcW w:w="1534" w:type="dxa"/>
            <w:tcBorders>
              <w:top w:val="nil"/>
              <w:left w:val="nil"/>
              <w:bottom w:val="nil"/>
              <w:right w:val="nil"/>
            </w:tcBorders>
            <w:shd w:val="clear" w:color="auto" w:fill="auto"/>
            <w:noWrap/>
            <w:vAlign w:val="bottom"/>
          </w:tcPr>
          <w:p w14:paraId="4B74DD86" w14:textId="0F01AC61" w:rsidR="00D01B27" w:rsidRDefault="00D01B27" w:rsidP="00DE2347">
            <w:pPr>
              <w:pStyle w:val="text"/>
            </w:pPr>
            <w:r>
              <w:t>API</w:t>
            </w:r>
          </w:p>
        </w:tc>
        <w:tc>
          <w:tcPr>
            <w:tcW w:w="7971" w:type="dxa"/>
            <w:tcBorders>
              <w:top w:val="nil"/>
              <w:left w:val="nil"/>
              <w:bottom w:val="nil"/>
              <w:right w:val="nil"/>
            </w:tcBorders>
            <w:shd w:val="clear" w:color="auto" w:fill="auto"/>
            <w:noWrap/>
            <w:vAlign w:val="bottom"/>
          </w:tcPr>
          <w:p w14:paraId="5D634AA0" w14:textId="30A8E3A6" w:rsidR="00D01B27" w:rsidRDefault="00D01B27" w:rsidP="00DE2347">
            <w:pPr>
              <w:pStyle w:val="text"/>
            </w:pPr>
            <w:r>
              <w:t>Rozhranie pre programovanie aplikácií (</w:t>
            </w:r>
            <w:proofErr w:type="spellStart"/>
            <w:r>
              <w:t>Application</w:t>
            </w:r>
            <w:proofErr w:type="spellEnd"/>
            <w:r>
              <w:t xml:space="preserve"> </w:t>
            </w:r>
            <w:proofErr w:type="spellStart"/>
            <w:r>
              <w:t>Programming</w:t>
            </w:r>
            <w:proofErr w:type="spellEnd"/>
            <w:r>
              <w:t xml:space="preserve"> Interface)</w:t>
            </w:r>
          </w:p>
        </w:tc>
      </w:tr>
      <w:tr w:rsidR="002A774C" w:rsidRPr="00CD2B38" w14:paraId="4CCD43A8" w14:textId="77777777" w:rsidTr="00770CF2">
        <w:trPr>
          <w:trHeight w:val="321"/>
        </w:trPr>
        <w:tc>
          <w:tcPr>
            <w:tcW w:w="1534" w:type="dxa"/>
            <w:tcBorders>
              <w:top w:val="nil"/>
              <w:left w:val="nil"/>
              <w:bottom w:val="nil"/>
              <w:right w:val="nil"/>
            </w:tcBorders>
            <w:shd w:val="clear" w:color="auto" w:fill="auto"/>
            <w:noWrap/>
            <w:vAlign w:val="bottom"/>
          </w:tcPr>
          <w:p w14:paraId="75FBB7C6" w14:textId="4223CE0B" w:rsidR="002A774C" w:rsidRPr="00CD2B38" w:rsidRDefault="00380CB3" w:rsidP="00DE2347">
            <w:pPr>
              <w:pStyle w:val="text"/>
            </w:pPr>
            <w:r>
              <w:t>GCS</w:t>
            </w:r>
          </w:p>
        </w:tc>
        <w:tc>
          <w:tcPr>
            <w:tcW w:w="7971" w:type="dxa"/>
            <w:tcBorders>
              <w:top w:val="nil"/>
              <w:left w:val="nil"/>
              <w:bottom w:val="nil"/>
              <w:right w:val="nil"/>
            </w:tcBorders>
            <w:shd w:val="clear" w:color="auto" w:fill="auto"/>
            <w:noWrap/>
            <w:vAlign w:val="bottom"/>
          </w:tcPr>
          <w:p w14:paraId="54C60C28" w14:textId="5751D56E" w:rsidR="002A774C" w:rsidRPr="00CD2B38" w:rsidRDefault="00380CB3" w:rsidP="00DE2347">
            <w:pPr>
              <w:pStyle w:val="text"/>
            </w:pPr>
            <w:r>
              <w:t>Pozemná riadiaca stanica (</w:t>
            </w:r>
            <w:proofErr w:type="spellStart"/>
            <w:r>
              <w:t>Ground</w:t>
            </w:r>
            <w:proofErr w:type="spellEnd"/>
            <w:r>
              <w:t xml:space="preserve"> </w:t>
            </w:r>
            <w:proofErr w:type="spellStart"/>
            <w:r>
              <w:t>Control</w:t>
            </w:r>
            <w:proofErr w:type="spellEnd"/>
            <w:r>
              <w:t xml:space="preserve"> </w:t>
            </w:r>
            <w:proofErr w:type="spellStart"/>
            <w:r>
              <w:t>Station</w:t>
            </w:r>
            <w:proofErr w:type="spellEnd"/>
            <w:r>
              <w:t>)</w:t>
            </w:r>
          </w:p>
        </w:tc>
      </w:tr>
      <w:tr w:rsidR="00845A6F" w:rsidRPr="00CD2B38" w14:paraId="0914C31C" w14:textId="77777777" w:rsidTr="00770CF2">
        <w:trPr>
          <w:trHeight w:val="321"/>
        </w:trPr>
        <w:tc>
          <w:tcPr>
            <w:tcW w:w="1534" w:type="dxa"/>
            <w:tcBorders>
              <w:top w:val="nil"/>
              <w:left w:val="nil"/>
              <w:bottom w:val="nil"/>
              <w:right w:val="nil"/>
            </w:tcBorders>
            <w:shd w:val="clear" w:color="auto" w:fill="auto"/>
            <w:noWrap/>
            <w:vAlign w:val="bottom"/>
          </w:tcPr>
          <w:p w14:paraId="6239C340" w14:textId="498E7703" w:rsidR="00845A6F" w:rsidRDefault="00845A6F" w:rsidP="00DE2347">
            <w:pPr>
              <w:pStyle w:val="text"/>
            </w:pPr>
            <w:bookmarkStart w:id="0" w:name="OLE_LINK4"/>
            <w:bookmarkStart w:id="1" w:name="OLE_LINK5"/>
            <w:r>
              <w:t>GUI</w:t>
            </w:r>
          </w:p>
        </w:tc>
        <w:tc>
          <w:tcPr>
            <w:tcW w:w="7971" w:type="dxa"/>
            <w:tcBorders>
              <w:top w:val="nil"/>
              <w:left w:val="nil"/>
              <w:bottom w:val="nil"/>
              <w:right w:val="nil"/>
            </w:tcBorders>
            <w:shd w:val="clear" w:color="auto" w:fill="auto"/>
            <w:noWrap/>
            <w:vAlign w:val="bottom"/>
          </w:tcPr>
          <w:p w14:paraId="5D044D42" w14:textId="4F854571" w:rsidR="00845A6F" w:rsidRDefault="00845A6F" w:rsidP="00DE2347">
            <w:pPr>
              <w:pStyle w:val="text"/>
            </w:pPr>
            <w:r>
              <w:t>Grafické používateľské rozhranie (</w:t>
            </w:r>
            <w:proofErr w:type="spellStart"/>
            <w:r>
              <w:t>Graphical</w:t>
            </w:r>
            <w:proofErr w:type="spellEnd"/>
            <w:r>
              <w:t xml:space="preserve"> User Interface)</w:t>
            </w:r>
          </w:p>
        </w:tc>
      </w:tr>
      <w:tr w:rsidR="005B529A" w:rsidRPr="00CD2B38" w14:paraId="1B995D0A" w14:textId="77777777" w:rsidTr="00770CF2">
        <w:trPr>
          <w:trHeight w:val="321"/>
        </w:trPr>
        <w:tc>
          <w:tcPr>
            <w:tcW w:w="1534" w:type="dxa"/>
            <w:tcBorders>
              <w:top w:val="nil"/>
              <w:left w:val="nil"/>
              <w:bottom w:val="nil"/>
              <w:right w:val="nil"/>
            </w:tcBorders>
            <w:shd w:val="clear" w:color="auto" w:fill="auto"/>
            <w:noWrap/>
            <w:vAlign w:val="bottom"/>
          </w:tcPr>
          <w:p w14:paraId="2BCE6960" w14:textId="09F54B6D" w:rsidR="005B529A" w:rsidRDefault="005B529A" w:rsidP="00DE2347">
            <w:pPr>
              <w:pStyle w:val="text"/>
            </w:pPr>
            <w:r>
              <w:t>IoT</w:t>
            </w:r>
          </w:p>
        </w:tc>
        <w:tc>
          <w:tcPr>
            <w:tcW w:w="7971" w:type="dxa"/>
            <w:tcBorders>
              <w:top w:val="nil"/>
              <w:left w:val="nil"/>
              <w:bottom w:val="nil"/>
              <w:right w:val="nil"/>
            </w:tcBorders>
            <w:shd w:val="clear" w:color="auto" w:fill="auto"/>
            <w:noWrap/>
            <w:vAlign w:val="bottom"/>
          </w:tcPr>
          <w:p w14:paraId="28AD4E16" w14:textId="458474E2" w:rsidR="005B529A" w:rsidRDefault="005B529A" w:rsidP="00DE2347">
            <w:pPr>
              <w:pStyle w:val="text"/>
            </w:pPr>
            <w:r>
              <w:t xml:space="preserve">Internet vecí (Internet of </w:t>
            </w:r>
            <w:proofErr w:type="spellStart"/>
            <w:r>
              <w:t>Things</w:t>
            </w:r>
            <w:proofErr w:type="spellEnd"/>
            <w:r>
              <w:t>)</w:t>
            </w:r>
          </w:p>
        </w:tc>
      </w:tr>
      <w:tr w:rsidR="007473BC" w:rsidRPr="00CD2B38" w14:paraId="663662E5" w14:textId="77777777" w:rsidTr="00770CF2">
        <w:trPr>
          <w:trHeight w:val="321"/>
        </w:trPr>
        <w:tc>
          <w:tcPr>
            <w:tcW w:w="1534" w:type="dxa"/>
            <w:tcBorders>
              <w:top w:val="nil"/>
              <w:left w:val="nil"/>
              <w:bottom w:val="nil"/>
              <w:right w:val="nil"/>
            </w:tcBorders>
            <w:shd w:val="clear" w:color="auto" w:fill="auto"/>
            <w:noWrap/>
            <w:vAlign w:val="bottom"/>
          </w:tcPr>
          <w:p w14:paraId="79A957CC" w14:textId="77777777" w:rsidR="007473BC" w:rsidRDefault="007473BC" w:rsidP="00DE2347">
            <w:pPr>
              <w:pStyle w:val="text"/>
            </w:pPr>
            <w:r>
              <w:t>QML</w:t>
            </w:r>
          </w:p>
        </w:tc>
        <w:tc>
          <w:tcPr>
            <w:tcW w:w="7971" w:type="dxa"/>
            <w:tcBorders>
              <w:top w:val="nil"/>
              <w:left w:val="nil"/>
              <w:bottom w:val="nil"/>
              <w:right w:val="nil"/>
            </w:tcBorders>
            <w:shd w:val="clear" w:color="auto" w:fill="auto"/>
            <w:noWrap/>
            <w:vAlign w:val="bottom"/>
          </w:tcPr>
          <w:p w14:paraId="709A3028" w14:textId="0B426F78" w:rsidR="007473BC" w:rsidRDefault="00FA0F61" w:rsidP="00DE2347">
            <w:pPr>
              <w:pStyle w:val="text"/>
            </w:pPr>
            <w:proofErr w:type="spellStart"/>
            <w:r>
              <w:t>Qt</w:t>
            </w:r>
            <w:proofErr w:type="spellEnd"/>
            <w:r>
              <w:t xml:space="preserve"> modelový jazyk (</w:t>
            </w:r>
            <w:proofErr w:type="spellStart"/>
            <w:r w:rsidR="007473BC">
              <w:t>Qt</w:t>
            </w:r>
            <w:proofErr w:type="spellEnd"/>
            <w:r w:rsidR="007473BC">
              <w:t xml:space="preserve"> Modeling </w:t>
            </w:r>
            <w:proofErr w:type="spellStart"/>
            <w:r w:rsidR="007473BC">
              <w:t>Language</w:t>
            </w:r>
            <w:proofErr w:type="spellEnd"/>
            <w:r>
              <w:t>)</w:t>
            </w:r>
          </w:p>
        </w:tc>
      </w:tr>
      <w:tr w:rsidR="009802B5" w:rsidRPr="00CD2B38" w14:paraId="147F1DC9" w14:textId="77777777" w:rsidTr="00770CF2">
        <w:trPr>
          <w:trHeight w:val="321"/>
        </w:trPr>
        <w:tc>
          <w:tcPr>
            <w:tcW w:w="1534" w:type="dxa"/>
            <w:tcBorders>
              <w:top w:val="nil"/>
              <w:left w:val="nil"/>
              <w:bottom w:val="nil"/>
              <w:right w:val="nil"/>
            </w:tcBorders>
            <w:shd w:val="clear" w:color="auto" w:fill="auto"/>
            <w:noWrap/>
            <w:vAlign w:val="bottom"/>
          </w:tcPr>
          <w:p w14:paraId="0B6062B4" w14:textId="4073300D" w:rsidR="009802B5" w:rsidRDefault="009802B5" w:rsidP="00DE2347">
            <w:pPr>
              <w:pStyle w:val="text"/>
            </w:pPr>
            <w:r>
              <w:t>SDK</w:t>
            </w:r>
          </w:p>
        </w:tc>
        <w:tc>
          <w:tcPr>
            <w:tcW w:w="7971" w:type="dxa"/>
            <w:tcBorders>
              <w:top w:val="nil"/>
              <w:left w:val="nil"/>
              <w:bottom w:val="nil"/>
              <w:right w:val="nil"/>
            </w:tcBorders>
            <w:shd w:val="clear" w:color="auto" w:fill="auto"/>
            <w:noWrap/>
            <w:vAlign w:val="bottom"/>
          </w:tcPr>
          <w:p w14:paraId="0BB75D33" w14:textId="7EEAA6D2" w:rsidR="009802B5" w:rsidRDefault="00F3161A" w:rsidP="00DE2347">
            <w:pPr>
              <w:pStyle w:val="text"/>
            </w:pPr>
            <w:r>
              <w:t>Softvérový vývojársky balík (</w:t>
            </w:r>
            <w:r w:rsidR="009802B5">
              <w:t xml:space="preserve">Software </w:t>
            </w:r>
            <w:proofErr w:type="spellStart"/>
            <w:r w:rsidR="009802B5">
              <w:t>Development</w:t>
            </w:r>
            <w:proofErr w:type="spellEnd"/>
            <w:r w:rsidR="009802B5">
              <w:t xml:space="preserve"> </w:t>
            </w:r>
            <w:proofErr w:type="spellStart"/>
            <w:r w:rsidR="009802B5">
              <w:t>Kit</w:t>
            </w:r>
            <w:proofErr w:type="spellEnd"/>
            <w:r>
              <w:t>)</w:t>
            </w:r>
          </w:p>
        </w:tc>
      </w:tr>
      <w:tr w:rsidR="003038EE" w:rsidRPr="00CD2B38" w14:paraId="7421F24B" w14:textId="77777777" w:rsidTr="00770CF2">
        <w:trPr>
          <w:trHeight w:val="321"/>
        </w:trPr>
        <w:tc>
          <w:tcPr>
            <w:tcW w:w="1534" w:type="dxa"/>
            <w:tcBorders>
              <w:top w:val="nil"/>
              <w:left w:val="nil"/>
              <w:bottom w:val="nil"/>
              <w:right w:val="nil"/>
            </w:tcBorders>
            <w:shd w:val="clear" w:color="auto" w:fill="auto"/>
            <w:noWrap/>
            <w:vAlign w:val="bottom"/>
          </w:tcPr>
          <w:p w14:paraId="1DA90046" w14:textId="4E4EDFFA" w:rsidR="003038EE" w:rsidRDefault="003038EE" w:rsidP="003038EE">
            <w:pPr>
              <w:pStyle w:val="text"/>
            </w:pPr>
            <w:r>
              <w:t>UI</w:t>
            </w:r>
          </w:p>
        </w:tc>
        <w:tc>
          <w:tcPr>
            <w:tcW w:w="7971" w:type="dxa"/>
            <w:tcBorders>
              <w:top w:val="nil"/>
              <w:left w:val="nil"/>
              <w:bottom w:val="nil"/>
              <w:right w:val="nil"/>
            </w:tcBorders>
            <w:shd w:val="clear" w:color="auto" w:fill="auto"/>
            <w:noWrap/>
            <w:vAlign w:val="bottom"/>
          </w:tcPr>
          <w:p w14:paraId="777C3C4B" w14:textId="45E3CCBB" w:rsidR="003038EE" w:rsidRDefault="003038EE" w:rsidP="003038EE">
            <w:pPr>
              <w:pStyle w:val="text"/>
            </w:pPr>
            <w:r>
              <w:t>Používateľské rozhranie (User Interface)</w:t>
            </w:r>
          </w:p>
        </w:tc>
      </w:tr>
      <w:tr w:rsidR="003038EE" w:rsidRPr="00CD2B38" w14:paraId="3DD05EDE" w14:textId="77777777" w:rsidTr="00770CF2">
        <w:trPr>
          <w:trHeight w:val="321"/>
        </w:trPr>
        <w:tc>
          <w:tcPr>
            <w:tcW w:w="1534" w:type="dxa"/>
            <w:tcBorders>
              <w:top w:val="nil"/>
              <w:left w:val="nil"/>
              <w:bottom w:val="nil"/>
              <w:right w:val="nil"/>
            </w:tcBorders>
            <w:shd w:val="clear" w:color="auto" w:fill="auto"/>
            <w:noWrap/>
            <w:vAlign w:val="bottom"/>
          </w:tcPr>
          <w:p w14:paraId="6FE8831C" w14:textId="60B6629E" w:rsidR="003038EE" w:rsidRDefault="003038EE" w:rsidP="003038EE">
            <w:pPr>
              <w:pStyle w:val="text"/>
            </w:pPr>
            <w:r>
              <w:t>VR</w:t>
            </w:r>
          </w:p>
        </w:tc>
        <w:tc>
          <w:tcPr>
            <w:tcW w:w="7971" w:type="dxa"/>
            <w:tcBorders>
              <w:top w:val="nil"/>
              <w:left w:val="nil"/>
              <w:bottom w:val="nil"/>
              <w:right w:val="nil"/>
            </w:tcBorders>
            <w:shd w:val="clear" w:color="auto" w:fill="auto"/>
            <w:noWrap/>
            <w:vAlign w:val="bottom"/>
          </w:tcPr>
          <w:p w14:paraId="45FAB3CB" w14:textId="52FFD662" w:rsidR="003038EE" w:rsidRDefault="003038EE" w:rsidP="003038EE">
            <w:pPr>
              <w:pStyle w:val="text"/>
            </w:pPr>
            <w:r>
              <w:t>Virtuálna realita (</w:t>
            </w:r>
            <w:proofErr w:type="spellStart"/>
            <w:r>
              <w:t>Virtual</w:t>
            </w:r>
            <w:proofErr w:type="spellEnd"/>
            <w:r>
              <w:t xml:space="preserve"> Reality)</w:t>
            </w:r>
          </w:p>
        </w:tc>
      </w:tr>
    </w:tbl>
    <w:p w14:paraId="4F7CC87A" w14:textId="77777777" w:rsidR="00DE2347" w:rsidRPr="00CD2B38" w:rsidRDefault="00DE2347" w:rsidP="009E0C28">
      <w:pPr>
        <w:pStyle w:val="Heading1"/>
        <w:numPr>
          <w:ilvl w:val="0"/>
          <w:numId w:val="0"/>
        </w:numPr>
        <w:spacing w:line="360" w:lineRule="auto"/>
        <w:sectPr w:rsidR="00DE2347" w:rsidRPr="00CD2B38" w:rsidSect="00D7094C">
          <w:footerReference w:type="default" r:id="rId10"/>
          <w:pgSz w:w="11900" w:h="16840"/>
          <w:pgMar w:top="1418" w:right="1418" w:bottom="1418" w:left="1985" w:header="708" w:footer="708" w:gutter="0"/>
          <w:pgNumType w:start="1"/>
          <w:cols w:space="708"/>
          <w:docGrid w:linePitch="360"/>
        </w:sectPr>
      </w:pPr>
    </w:p>
    <w:p w14:paraId="0123CFA2" w14:textId="77777777" w:rsidR="0024213C" w:rsidRPr="00CD2B38" w:rsidRDefault="004B2267" w:rsidP="00DE2347">
      <w:pPr>
        <w:pStyle w:val="Heading1"/>
        <w:numPr>
          <w:ilvl w:val="0"/>
          <w:numId w:val="0"/>
        </w:numPr>
        <w:spacing w:line="360" w:lineRule="auto"/>
      </w:pPr>
      <w:r w:rsidRPr="00CD2B38">
        <w:br w:type="page"/>
      </w:r>
      <w:bookmarkStart w:id="2" w:name="_Toc193131004"/>
      <w:r w:rsidR="0024213C" w:rsidRPr="00CD2B38">
        <w:lastRenderedPageBreak/>
        <w:t>Úvod</w:t>
      </w:r>
      <w:bookmarkEnd w:id="2"/>
    </w:p>
    <w:p w14:paraId="55E12F20" w14:textId="77777777" w:rsidR="00E907FF" w:rsidRDefault="00E907FF" w:rsidP="00DE2347">
      <w:pPr>
        <w:pStyle w:val="text"/>
        <w:ind w:firstLine="720"/>
      </w:pPr>
      <w:r w:rsidRPr="00E907FF">
        <w:t xml:space="preserve">Technológia autonómnych dronov sa v posledných rokoch výrazne rozvíja a nachádza uplatnenie v mnohých odvetviach, vrátane logistiky, monitoringu, poľnohospodárstva a záchranných operácií. Schopnosť </w:t>
      </w:r>
      <w:proofErr w:type="spellStart"/>
      <w:r w:rsidRPr="00E907FF">
        <w:t>dronu</w:t>
      </w:r>
      <w:proofErr w:type="spellEnd"/>
      <w:r w:rsidRPr="00E907FF">
        <w:t xml:space="preserve"> pohybovať sa samostatne bez priamej intervencie človeka otvára nové možnosti pre automatizáciu úloh a zlepšovanie efektivity rôznych procesov.</w:t>
      </w:r>
    </w:p>
    <w:p w14:paraId="3AD9BE16" w14:textId="77777777" w:rsidR="00E907FF" w:rsidRDefault="00E907FF" w:rsidP="00DE2347">
      <w:pPr>
        <w:pStyle w:val="text"/>
        <w:ind w:firstLine="720"/>
      </w:pPr>
      <w:r w:rsidRPr="00E907FF">
        <w:t xml:space="preserve">V rámci maturitnej práce sa zameriavam na vývoj autonómneho </w:t>
      </w:r>
      <w:proofErr w:type="spellStart"/>
      <w:r w:rsidRPr="00E907FF">
        <w:t>dronu</w:t>
      </w:r>
      <w:proofErr w:type="spellEnd"/>
      <w:r w:rsidRPr="00E907FF">
        <w:t>, ktorý pomocou počítačového videnia dokáže sledovať čiernu čiaru na zemi, rozpoznať a reagovať na rôzne farebné útvary, a vykonať definované úlohy vrátane prepravy balíka.</w:t>
      </w:r>
    </w:p>
    <w:p w14:paraId="4E5E20AB" w14:textId="77777777" w:rsidR="00E907FF" w:rsidRDefault="00E907FF" w:rsidP="00DE2347">
      <w:pPr>
        <w:pStyle w:val="text"/>
        <w:ind w:firstLine="720"/>
      </w:pPr>
      <w:r w:rsidRPr="00E907FF">
        <w:t xml:space="preserve">Cieľom mojej maturitnej práce je navrhnúť a implementovať program pre dron, ktorý bude schopný splniť tieto komplexné úlohy a následne bezpečne pristáť na určenom mieste. Realizácia tohto projektu si vyžaduje kombináciu rôznych technológií a znalostí, vrátane programovania v jazyku Python, použitia knižnice OpenCV na spracovanie obrazu, </w:t>
      </w:r>
      <w:r w:rsidR="007473BC">
        <w:t xml:space="preserve">použitie knižnice PySide6 na vytvorenie používateľského rozhrania </w:t>
      </w:r>
      <w:r w:rsidRPr="00E907FF">
        <w:t>a 3D tlače na výrobu potrebných súčiastok.</w:t>
      </w:r>
    </w:p>
    <w:p w14:paraId="0C180F53" w14:textId="77777777" w:rsidR="00E907FF" w:rsidRPr="00CD2B38" w:rsidRDefault="00E907FF" w:rsidP="00DE2347">
      <w:pPr>
        <w:pStyle w:val="text"/>
        <w:ind w:firstLine="720"/>
      </w:pPr>
      <w:r w:rsidRPr="00E907FF">
        <w:t>Motiváciou pre túto tému je preukázanie schopnosti spojiť moderné technológie s praktickým riešením reálnych problémov. S narastajúcim dopytom po autonómnych systémoch je dôležité pochopiť, ako fungujú a ako ich možno implementovať tak, aby vykonávali presné úlohy, či už na pomoc v priemysle, alebo v iných oblastiach spoločnosti.</w:t>
      </w:r>
    </w:p>
    <w:bookmarkEnd w:id="0"/>
    <w:bookmarkEnd w:id="1"/>
    <w:p w14:paraId="12109668" w14:textId="77777777" w:rsidR="00747987" w:rsidRDefault="0024213C" w:rsidP="00DE2347">
      <w:pPr>
        <w:pStyle w:val="text"/>
        <w:rPr>
          <w:b/>
          <w:sz w:val="32"/>
          <w:szCs w:val="32"/>
        </w:rPr>
      </w:pPr>
      <w:r w:rsidRPr="00CD2B38">
        <w:br w:type="page"/>
      </w:r>
      <w:r w:rsidR="00747987" w:rsidRPr="00CD2B38">
        <w:rPr>
          <w:b/>
          <w:sz w:val="32"/>
          <w:szCs w:val="32"/>
        </w:rPr>
        <w:lastRenderedPageBreak/>
        <w:t>TEORETICKÁ ČASŤ</w:t>
      </w:r>
    </w:p>
    <w:p w14:paraId="684A3D67" w14:textId="0E88DD45" w:rsidR="00A00649" w:rsidRDefault="00A00649" w:rsidP="00A00649">
      <w:pPr>
        <w:pStyle w:val="Heading1"/>
      </w:pPr>
      <w:bookmarkStart w:id="3" w:name="_Toc193131005"/>
      <w:r>
        <w:t>Automatizácia a autonómne systémy</w:t>
      </w:r>
      <w:bookmarkEnd w:id="3"/>
    </w:p>
    <w:p w14:paraId="34AEEDCC" w14:textId="192D08C9" w:rsidR="00A00649" w:rsidRDefault="00A00649" w:rsidP="0078216D">
      <w:pPr>
        <w:pStyle w:val="text"/>
        <w:ind w:firstLine="432"/>
      </w:pPr>
      <w:r>
        <w:t>V</w:t>
      </w:r>
      <w:r w:rsidR="009B6C5D">
        <w:t xml:space="preserve"> </w:t>
      </w:r>
      <w:r>
        <w:t>dnešnej dobe zohráva automatizácia spolu s</w:t>
      </w:r>
      <w:r w:rsidR="0078216D">
        <w:t xml:space="preserve"> </w:t>
      </w:r>
      <w:r>
        <w:t>autonómnymi systémami</w:t>
      </w:r>
      <w:r w:rsidR="0078216D">
        <w:t xml:space="preserve"> kľúčovú úlohu v rôznych oblastiach nášho každodenného života. Od inteligentných domácich spotrebičov až po priemyselné roboty vo fabrikách a autonómne vozidlá nám tieto technológie menia spôsob, akým pracujeme, cestujeme a komunikujeme so svetom okolo nás. Hoci sa pojmy automatizácia a autonómne systémy často zamieňajú, existuje medzi nimi jasný rozdiel.</w:t>
      </w:r>
    </w:p>
    <w:p w14:paraId="5E31EAA1" w14:textId="6DFC4EEF" w:rsidR="0078216D" w:rsidRDefault="0078216D" w:rsidP="0078216D">
      <w:pPr>
        <w:pStyle w:val="text"/>
        <w:ind w:firstLine="432"/>
      </w:pPr>
      <w:r>
        <w:t xml:space="preserve">Automatizácia je aplikácia </w:t>
      </w:r>
      <w:r w:rsidR="00554D99">
        <w:t>technológií, programov, robotiky alebo procesov na</w:t>
      </w:r>
      <w:r w:rsidR="009B6C5D">
        <w:t> </w:t>
      </w:r>
      <w:r w:rsidR="00554D99">
        <w:t xml:space="preserve">dosiahnutie výsledkov </w:t>
      </w:r>
      <w:r w:rsidR="009B6C5D">
        <w:t xml:space="preserve">s </w:t>
      </w:r>
      <w:r w:rsidR="00554D99">
        <w:t>minimáln</w:t>
      </w:r>
      <w:r w:rsidR="009B6C5D">
        <w:t>ym</w:t>
      </w:r>
      <w:r w:rsidR="00554D99">
        <w:t xml:space="preserve"> zásah</w:t>
      </w:r>
      <w:r w:rsidR="009B6C5D">
        <w:t>om</w:t>
      </w:r>
      <w:r w:rsidR="00554D99">
        <w:t xml:space="preserve"> človeka.</w:t>
      </w:r>
      <w:r w:rsidR="00310B84">
        <w:t xml:space="preserve"> Je čoraz bežnejšia v modernom svete a</w:t>
      </w:r>
      <w:r w:rsidR="00C71046">
        <w:t xml:space="preserve"> </w:t>
      </w:r>
      <w:r w:rsidR="00310B84">
        <w:t>má nespočetn</w:t>
      </w:r>
      <w:r w:rsidR="009B6C5D">
        <w:t>é</w:t>
      </w:r>
      <w:r w:rsidR="00310B84">
        <w:t xml:space="preserve"> </w:t>
      </w:r>
      <w:r w:rsidR="009B6C5D">
        <w:t>množstvo</w:t>
      </w:r>
      <w:r w:rsidR="00310B84">
        <w:t xml:space="preserve"> aplikácií, vrátane podnikovýc</w:t>
      </w:r>
      <w:r w:rsidR="009B6C5D">
        <w:t>h</w:t>
      </w:r>
      <w:r w:rsidR="00310B84">
        <w:t>, priemyselných a</w:t>
      </w:r>
      <w:r w:rsidR="00C71046">
        <w:t xml:space="preserve"> </w:t>
      </w:r>
      <w:r w:rsidR="00310B84">
        <w:t>spotrebiteľských aplikácií.</w:t>
      </w:r>
      <w:r w:rsidR="00C71046">
        <w:t xml:space="preserve"> Automatizačné softvéry a</w:t>
      </w:r>
      <w:r w:rsidR="009B6C5D">
        <w:t xml:space="preserve"> </w:t>
      </w:r>
      <w:r w:rsidR="00C71046">
        <w:t>technológie sú</w:t>
      </w:r>
      <w:r w:rsidR="008841C7">
        <w:t> </w:t>
      </w:r>
      <w:r w:rsidR="00C71046">
        <w:t>využívané</w:t>
      </w:r>
      <w:r w:rsidR="009B6C5D">
        <w:t xml:space="preserve"> v</w:t>
      </w:r>
      <w:r w:rsidR="00BF03FD">
        <w:t xml:space="preserve"> </w:t>
      </w:r>
      <w:r w:rsidR="009B6C5D">
        <w:t>rôznych</w:t>
      </w:r>
      <w:r w:rsidR="00C71046">
        <w:t xml:space="preserve"> odvetviach, ako napríklad financie, zdravotníctvo, energetika </w:t>
      </w:r>
      <w:r w:rsidR="00BF03FD">
        <w:t>či</w:t>
      </w:r>
      <w:r w:rsidR="008841C7">
        <w:t> </w:t>
      </w:r>
      <w:r w:rsidR="00BF03FD">
        <w:t>obrana</w:t>
      </w:r>
      <w:r w:rsidR="00C71046">
        <w:t xml:space="preserve"> krajiny. Organizácie ju využívajú na zvýšenie produktivity a</w:t>
      </w:r>
      <w:r w:rsidR="00BF03FD">
        <w:t xml:space="preserve"> </w:t>
      </w:r>
      <w:r w:rsidR="00C71046">
        <w:t>zisku, na</w:t>
      </w:r>
      <w:r w:rsidR="008841C7">
        <w:t> </w:t>
      </w:r>
      <w:r w:rsidR="00C71046">
        <w:t>zlepšenie zákazníck</w:t>
      </w:r>
      <w:r w:rsidR="000929CD">
        <w:t>ych služieb a ich spokojnosti, na zníženie nákladov a</w:t>
      </w:r>
      <w:r w:rsidR="008841C7">
        <w:t> </w:t>
      </w:r>
      <w:r w:rsidR="000929CD">
        <w:t>prevádzkových chýb a</w:t>
      </w:r>
      <w:r w:rsidR="00BF03FD">
        <w:t> </w:t>
      </w:r>
      <w:r w:rsidR="000929CD">
        <w:t>na</w:t>
      </w:r>
      <w:r w:rsidR="00BF03FD">
        <w:t> </w:t>
      </w:r>
      <w:r w:rsidR="000929CD">
        <w:t>väčšiu efektivitu prevádzky. Automatizácia prináša rôzne výhody a</w:t>
      </w:r>
      <w:r w:rsidR="008841C7">
        <w:t xml:space="preserve"> </w:t>
      </w:r>
      <w:r w:rsidR="000929CD">
        <w:t>v</w:t>
      </w:r>
      <w:r w:rsidR="008841C7">
        <w:t xml:space="preserve"> </w:t>
      </w:r>
      <w:r w:rsidR="000929CD">
        <w:t>konečnom dôsledku môže viesť k</w:t>
      </w:r>
      <w:r w:rsidR="008841C7">
        <w:t xml:space="preserve"> </w:t>
      </w:r>
      <w:r w:rsidR="000929CD">
        <w:t>lepším výsledkom pre organizácie a</w:t>
      </w:r>
      <w:r w:rsidR="008841C7">
        <w:t xml:space="preserve"> </w:t>
      </w:r>
      <w:r w:rsidR="000929CD">
        <w:t>ich zákazníkov [1].</w:t>
      </w:r>
    </w:p>
    <w:p w14:paraId="14B6C9F9" w14:textId="23794950" w:rsidR="000929CD" w:rsidRDefault="000929CD" w:rsidP="0078216D">
      <w:pPr>
        <w:pStyle w:val="text"/>
        <w:ind w:firstLine="432"/>
      </w:pPr>
      <w:r>
        <w:t>Na druhej strane, autonómne systémy</w:t>
      </w:r>
      <w:r w:rsidR="00171A6A">
        <w:t xml:space="preserve">, </w:t>
      </w:r>
      <w:r w:rsidR="00BF03FD">
        <w:t xml:space="preserve">ktoré sú </w:t>
      </w:r>
      <w:r w:rsidR="00171A6A">
        <w:t>základ</w:t>
      </w:r>
      <w:r w:rsidR="00BF03FD">
        <w:t>om</w:t>
      </w:r>
      <w:r w:rsidR="00171A6A">
        <w:t xml:space="preserve"> umelej inteligencie,</w:t>
      </w:r>
      <w:r>
        <w:t xml:space="preserve"> idú ešte ďalej. Sú schopné </w:t>
      </w:r>
      <w:r w:rsidR="00171A6A">
        <w:t>vykonávať úlohy bez</w:t>
      </w:r>
      <w:r w:rsidR="009B6C5D">
        <w:t xml:space="preserve"> priameho</w:t>
      </w:r>
      <w:r w:rsidR="00171A6A">
        <w:t xml:space="preserve"> zásahu človeka a </w:t>
      </w:r>
      <w:r>
        <w:t>dosiahnuť rovnaké výsledky</w:t>
      </w:r>
      <w:r w:rsidR="000D5180">
        <w:t xml:space="preserve"> </w:t>
      </w:r>
      <w:r>
        <w:t>bez</w:t>
      </w:r>
      <w:r w:rsidR="000D5180">
        <w:t xml:space="preserve"> </w:t>
      </w:r>
      <w:r>
        <w:t>ohľadu na prostredie, v</w:t>
      </w:r>
      <w:r w:rsidR="005257AC">
        <w:t xml:space="preserve"> </w:t>
      </w:r>
      <w:r>
        <w:t xml:space="preserve">ktorom </w:t>
      </w:r>
      <w:r w:rsidR="00BF03FD">
        <w:t>sa nachádzajú</w:t>
      </w:r>
      <w:r w:rsidR="005257AC">
        <w:t xml:space="preserve"> [2]</w:t>
      </w:r>
      <w:r>
        <w:t xml:space="preserve">. </w:t>
      </w:r>
      <w:r w:rsidR="005257AC">
        <w:t>Medzi príklady tejto technológie patria autonómne vozidlá</w:t>
      </w:r>
      <w:r w:rsidR="008841C7">
        <w:t xml:space="preserve"> a drony</w:t>
      </w:r>
      <w:r w:rsidR="005257AC">
        <w:t xml:space="preserve"> alebo </w:t>
      </w:r>
      <w:proofErr w:type="spellStart"/>
      <w:r w:rsidR="005257AC">
        <w:t>chatboti</w:t>
      </w:r>
      <w:proofErr w:type="spellEnd"/>
      <w:r w:rsidR="005257AC">
        <w:t xml:space="preserve">. </w:t>
      </w:r>
      <w:r w:rsidR="00171A6A">
        <w:t>Tieto systémy</w:t>
      </w:r>
      <w:r w:rsidR="005257AC">
        <w:t xml:space="preserve"> </w:t>
      </w:r>
      <w:r w:rsidR="00171A6A">
        <w:t>sú</w:t>
      </w:r>
      <w:r w:rsidR="000D5180">
        <w:t> </w:t>
      </w:r>
      <w:r w:rsidR="00171A6A">
        <w:t>navrhnuté tak, aby vedeli fungovať samostatne a</w:t>
      </w:r>
      <w:r w:rsidR="000D5180">
        <w:t xml:space="preserve"> </w:t>
      </w:r>
      <w:r w:rsidR="00171A6A">
        <w:t>rozhodovať</w:t>
      </w:r>
      <w:r w:rsidR="00BF03FD">
        <w:t xml:space="preserve"> sa</w:t>
      </w:r>
      <w:r w:rsidR="00171A6A">
        <w:t xml:space="preserve"> </w:t>
      </w:r>
      <w:r w:rsidR="00BF03FD">
        <w:t xml:space="preserve">na základe </w:t>
      </w:r>
      <w:r w:rsidR="005257AC">
        <w:t>algoritmov</w:t>
      </w:r>
      <w:r w:rsidR="00BF03FD">
        <w:t>,</w:t>
      </w:r>
      <w:r w:rsidR="00171A6A">
        <w:t xml:space="preserve"> </w:t>
      </w:r>
      <w:r w:rsidR="005257AC">
        <w:t>podľa ktorých</w:t>
      </w:r>
      <w:r w:rsidR="00171A6A">
        <w:t xml:space="preserve"> sú </w:t>
      </w:r>
      <w:r w:rsidR="00332497">
        <w:t>navrhnuté</w:t>
      </w:r>
      <w:r w:rsidR="00171A6A">
        <w:t xml:space="preserve"> a</w:t>
      </w:r>
      <w:r w:rsidR="005257AC">
        <w:t xml:space="preserve"> </w:t>
      </w:r>
      <w:r w:rsidR="00BF03FD">
        <w:t>na základe</w:t>
      </w:r>
      <w:r w:rsidR="00171A6A">
        <w:t xml:space="preserve"> dát, ktoré </w:t>
      </w:r>
      <w:r w:rsidR="005257AC">
        <w:t xml:space="preserve">neustále </w:t>
      </w:r>
      <w:r w:rsidR="00171A6A">
        <w:t>zbierajú</w:t>
      </w:r>
      <w:r w:rsidR="005257AC">
        <w:t xml:space="preserve"> zo</w:t>
      </w:r>
      <w:r w:rsidR="000D5180">
        <w:t> </w:t>
      </w:r>
      <w:r w:rsidR="005257AC">
        <w:t>svojho okolia</w:t>
      </w:r>
      <w:r w:rsidR="00171A6A">
        <w:t>.</w:t>
      </w:r>
      <w:r w:rsidR="009B6C5D">
        <w:t xml:space="preserve"> </w:t>
      </w:r>
      <w:r w:rsidR="00332497">
        <w:t>Zbieranie a</w:t>
      </w:r>
      <w:r w:rsidR="008841C7">
        <w:t xml:space="preserve"> </w:t>
      </w:r>
      <w:r w:rsidR="00332497">
        <w:t>analýza</w:t>
      </w:r>
      <w:r w:rsidR="008841C7">
        <w:t xml:space="preserve"> dát im umožňuje neustále sa zlepšovať, lepšie sa</w:t>
      </w:r>
      <w:r w:rsidR="000D5180">
        <w:t> </w:t>
      </w:r>
      <w:r w:rsidR="008841C7">
        <w:t xml:space="preserve">prispôsobovať dynamickým podmienkam a reagovať na zmeny v prostredí. </w:t>
      </w:r>
      <w:r w:rsidR="00332497">
        <w:t>Taktiež tieto systémy sa</w:t>
      </w:r>
      <w:r w:rsidR="008841C7">
        <w:t> </w:t>
      </w:r>
      <w:r w:rsidR="00332497">
        <w:t xml:space="preserve">musia riadiť zásadou, že ich činnosť nesmie ohroziť človeka, majetok alebo samotný systém. </w:t>
      </w:r>
      <w:r w:rsidR="009B6C5D">
        <w:t>Táto prispôsobivosť im umožňuje adaptovať</w:t>
      </w:r>
      <w:r w:rsidR="00BF03FD">
        <w:t xml:space="preserve"> sa</w:t>
      </w:r>
      <w:r w:rsidR="009B6C5D">
        <w:t xml:space="preserve"> </w:t>
      </w:r>
      <w:r w:rsidR="005257AC">
        <w:t>na rôzne podmienky</w:t>
      </w:r>
      <w:r w:rsidR="009B6C5D">
        <w:t xml:space="preserve"> a</w:t>
      </w:r>
      <w:r w:rsidR="008841C7">
        <w:t> </w:t>
      </w:r>
      <w:r w:rsidR="009B6C5D">
        <w:t>vykonávať úlohy, ktoré by inak vyžadovali priamy zásah človekom</w:t>
      </w:r>
      <w:r w:rsidR="00BF03FD">
        <w:t xml:space="preserve"> [3]</w:t>
      </w:r>
      <w:r w:rsidR="009B6C5D">
        <w:t>.</w:t>
      </w:r>
    </w:p>
    <w:p w14:paraId="0A3D6ECC" w14:textId="5BC5B61F" w:rsidR="008841C7" w:rsidRDefault="000D5180" w:rsidP="0078216D">
      <w:pPr>
        <w:pStyle w:val="text"/>
        <w:ind w:firstLine="432"/>
      </w:pPr>
      <w:r>
        <w:lastRenderedPageBreak/>
        <w:t>Automatizácia a autonómne systémy predstavujú významné kroky vpred v rozvoji moderných technológií, ktoré menia náš život a</w:t>
      </w:r>
      <w:r w:rsidR="00786EB3">
        <w:t xml:space="preserve"> </w:t>
      </w:r>
      <w:r>
        <w:t>priemysel. Aj keď sa tieto technológie vyvíjajú rýchlym tempom, prinášajú nielen výhody, ale aj nové výzvy. Vyžadujú si neustály výskum a</w:t>
      </w:r>
      <w:r w:rsidR="00786EB3">
        <w:t xml:space="preserve"> </w:t>
      </w:r>
      <w:r>
        <w:t>vývoj predovšetkým v</w:t>
      </w:r>
      <w:r w:rsidR="00786EB3">
        <w:t xml:space="preserve"> </w:t>
      </w:r>
      <w:r>
        <w:t>oblastiach ako etika, bezpečnosť a</w:t>
      </w:r>
      <w:r w:rsidR="00786EB3">
        <w:t xml:space="preserve"> </w:t>
      </w:r>
      <w:r>
        <w:t xml:space="preserve">regulácie. V budúcnosti sa očakáva, že </w:t>
      </w:r>
      <w:r w:rsidR="00786EB3">
        <w:t>tieto technológie</w:t>
      </w:r>
      <w:r>
        <w:t xml:space="preserve"> </w:t>
      </w:r>
      <w:r w:rsidR="00786EB3">
        <w:t>budú zohrávať zásadnú úlohu v ďalšej zmene nášho každodenného života a pracovného prostredia tak, ako je tomu aj dnes.</w:t>
      </w:r>
    </w:p>
    <w:p w14:paraId="740E09E3" w14:textId="1D47B559" w:rsidR="00786EB3" w:rsidRDefault="009652E9" w:rsidP="00786EB3">
      <w:pPr>
        <w:jc w:val="center"/>
      </w:pPr>
      <w:r>
        <w:pict w14:anchorId="216B5982">
          <v:shape id="_x0000_i1026" type="#_x0000_t75" style="width:246pt;height:138pt">
            <v:imagedata r:id="rId11" o:title="2025-tesla-model-s-1-672d42e172407"/>
          </v:shape>
        </w:pict>
      </w:r>
    </w:p>
    <w:p w14:paraId="2B4396EB" w14:textId="791DFD30" w:rsidR="000D5180" w:rsidRPr="00A00649" w:rsidRDefault="00786EB3" w:rsidP="00786EB3">
      <w:pPr>
        <w:pStyle w:val="Caption"/>
        <w:jc w:val="center"/>
      </w:pPr>
      <w:bookmarkStart w:id="4" w:name="_Toc192447599"/>
      <w:r>
        <w:t xml:space="preserve">Obrázok </w:t>
      </w:r>
      <w:r>
        <w:fldChar w:fldCharType="begin"/>
      </w:r>
      <w:r>
        <w:instrText xml:space="preserve"> SEQ Obrázok \* ARABIC </w:instrText>
      </w:r>
      <w:r>
        <w:fldChar w:fldCharType="separate"/>
      </w:r>
      <w:r w:rsidR="00384665">
        <w:rPr>
          <w:noProof/>
        </w:rPr>
        <w:t>1</w:t>
      </w:r>
      <w:r>
        <w:fldChar w:fldCharType="end"/>
      </w:r>
      <w:r>
        <w:t xml:space="preserve"> - Auto značky Tesla, ktoré ponúka autonómne riadenie</w:t>
      </w:r>
      <w:bookmarkEnd w:id="4"/>
    </w:p>
    <w:p w14:paraId="55F1DAA5" w14:textId="36F47706" w:rsidR="006C4DB4" w:rsidRDefault="006C4DB4" w:rsidP="006C4DB4">
      <w:pPr>
        <w:pStyle w:val="Heading1"/>
      </w:pPr>
      <w:bookmarkStart w:id="5" w:name="_Toc193131006"/>
      <w:r>
        <w:t>Drony a ich technológie</w:t>
      </w:r>
      <w:bookmarkEnd w:id="5"/>
    </w:p>
    <w:p w14:paraId="3C64E537" w14:textId="52482B5A" w:rsidR="006C4DB4" w:rsidRDefault="00E054EE" w:rsidP="00E054EE">
      <w:pPr>
        <w:pStyle w:val="text"/>
        <w:ind w:firstLine="432"/>
      </w:pPr>
      <w:r>
        <w:t xml:space="preserve">Dron, </w:t>
      </w:r>
      <w:r w:rsidR="0058363E">
        <w:t>známy aj ako</w:t>
      </w:r>
      <w:r>
        <w:t xml:space="preserve"> bezpilotné lietadlo, je </w:t>
      </w:r>
      <w:r w:rsidR="0058363E">
        <w:t>lietajúce zariadenie</w:t>
      </w:r>
      <w:r>
        <w:t xml:space="preserve">, ktoré </w:t>
      </w:r>
      <w:r w:rsidR="0058363E">
        <w:t xml:space="preserve">môže byť </w:t>
      </w:r>
      <w:r>
        <w:t xml:space="preserve">riadené autonómne alebo </w:t>
      </w:r>
      <w:r w:rsidR="0058363E">
        <w:t>na diaľku,</w:t>
      </w:r>
      <w:r>
        <w:t xml:space="preserve"> bez</w:t>
      </w:r>
      <w:r w:rsidR="0058363E">
        <w:t xml:space="preserve"> potreby</w:t>
      </w:r>
      <w:r>
        <w:t xml:space="preserve"> pilota na palube. Drony</w:t>
      </w:r>
      <w:r w:rsidR="002454C9">
        <w:t xml:space="preserve"> sa vyrábajú v rôznych veľkostiach, ale najčastejšie ide o </w:t>
      </w:r>
      <w:r>
        <w:t xml:space="preserve">malé alebo stredne veľké </w:t>
      </w:r>
      <w:r w:rsidR="00CE3051">
        <w:t>modely</w:t>
      </w:r>
      <w:r w:rsidR="002454C9">
        <w:t>. V</w:t>
      </w:r>
      <w:r w:rsidR="0058363E">
        <w:t>yužívajú sa v rôznych oblastiach</w:t>
      </w:r>
      <w:r w:rsidR="002454C9">
        <w:t xml:space="preserve">, </w:t>
      </w:r>
      <w:r>
        <w:t>od tajných vojenských operáci</w:t>
      </w:r>
      <w:r w:rsidR="00A6376B">
        <w:t>í</w:t>
      </w:r>
      <w:r>
        <w:t xml:space="preserve"> </w:t>
      </w:r>
      <w:r w:rsidR="0058363E">
        <w:t xml:space="preserve">až </w:t>
      </w:r>
      <w:r>
        <w:t xml:space="preserve">po donášku </w:t>
      </w:r>
      <w:r w:rsidR="0058363E">
        <w:t>zásielok</w:t>
      </w:r>
      <w:r>
        <w:t xml:space="preserve"> alebo snímanie okolia.</w:t>
      </w:r>
    </w:p>
    <w:p w14:paraId="186E1DBB" w14:textId="1CC35B84" w:rsidR="00E054EE" w:rsidRDefault="00285AB8" w:rsidP="00E054EE">
      <w:pPr>
        <w:pStyle w:val="text"/>
        <w:ind w:firstLine="432"/>
      </w:pPr>
      <w:r>
        <w:t>Ako</w:t>
      </w:r>
      <w:r w:rsidR="002454C9">
        <w:t xml:space="preserve"> funguje </w:t>
      </w:r>
      <w:r>
        <w:t>dron a</w:t>
      </w:r>
      <w:r w:rsidR="002454C9">
        <w:t xml:space="preserve"> </w:t>
      </w:r>
      <w:r>
        <w:t xml:space="preserve">aké sú jeho súčiastky? </w:t>
      </w:r>
      <w:r w:rsidR="00753D40">
        <w:t xml:space="preserve">Dron funguje vďaka kombinácii hardvéru a softvéru, ktoré zabezpečujú jeho stabilitu a ovládateľnosť. </w:t>
      </w:r>
      <w:r w:rsidR="00582CA7">
        <w:t>Zvyčajne je</w:t>
      </w:r>
      <w:r w:rsidR="00C71431">
        <w:t> </w:t>
      </w:r>
      <w:r w:rsidR="00582CA7">
        <w:t>vybavený rotormi, vrtuľami alebo</w:t>
      </w:r>
      <w:r w:rsidR="00753D40">
        <w:t xml:space="preserve"> </w:t>
      </w:r>
      <w:r w:rsidR="00582CA7">
        <w:t>pevnými krídlami, senzormi a kamerami, navigačným systémom (GPS) a</w:t>
      </w:r>
      <w:r w:rsidR="00753D40">
        <w:t xml:space="preserve"> </w:t>
      </w:r>
      <w:r w:rsidR="00582CA7">
        <w:t xml:space="preserve">gyroskopmi </w:t>
      </w:r>
      <w:r w:rsidR="00753D40">
        <w:t>na udržanie stability</w:t>
      </w:r>
      <w:r w:rsidR="00582CA7">
        <w:t xml:space="preserve">. </w:t>
      </w:r>
      <w:r w:rsidR="00250203">
        <w:t>Drony sú najčastejšie napájané lítium-polymérovými (</w:t>
      </w:r>
      <w:proofErr w:type="spellStart"/>
      <w:r w:rsidR="00250203">
        <w:t>Li</w:t>
      </w:r>
      <w:proofErr w:type="spellEnd"/>
      <w:r w:rsidR="00250203">
        <w:t>-Po) batériami, ktoré poskytujú dostatočnú energiu na ich prevádzku. Okrem batérií existujú aj</w:t>
      </w:r>
      <w:r w:rsidR="0064142B">
        <w:t> </w:t>
      </w:r>
      <w:r w:rsidR="00250203">
        <w:t xml:space="preserve">alternatívne formy pohonu, ako vodíkové palivové články či spaľovacie motory, ktoré sa používajú </w:t>
      </w:r>
      <w:r w:rsidR="00753D40">
        <w:t>u</w:t>
      </w:r>
      <w:r w:rsidR="00250203">
        <w:t xml:space="preserve"> väčš</w:t>
      </w:r>
      <w:r w:rsidR="00753D40">
        <w:t>ích</w:t>
      </w:r>
      <w:r w:rsidR="00250203">
        <w:t xml:space="preserve"> dron</w:t>
      </w:r>
      <w:r w:rsidR="00753D40">
        <w:t>ov</w:t>
      </w:r>
      <w:r w:rsidR="00250203">
        <w:t xml:space="preserve"> s</w:t>
      </w:r>
      <w:r w:rsidR="00753D40">
        <w:t xml:space="preserve"> </w:t>
      </w:r>
      <w:r w:rsidR="00250203">
        <w:t xml:space="preserve">dlhšou dobou letu. </w:t>
      </w:r>
      <w:r w:rsidR="00A1611F">
        <w:t xml:space="preserve">Medzi jeho </w:t>
      </w:r>
      <w:r w:rsidR="00582CA7">
        <w:t>najdôležitejš</w:t>
      </w:r>
      <w:r w:rsidR="00A1611F">
        <w:t>ie</w:t>
      </w:r>
      <w:r w:rsidR="00582CA7">
        <w:t xml:space="preserve"> komponent</w:t>
      </w:r>
      <w:r w:rsidR="00A1611F">
        <w:t>y</w:t>
      </w:r>
      <w:r w:rsidR="00582CA7">
        <w:t xml:space="preserve"> </w:t>
      </w:r>
      <w:r w:rsidR="00A1611F">
        <w:t>patrí aj</w:t>
      </w:r>
      <w:r w:rsidR="00582CA7">
        <w:t xml:space="preserve"> pozemná riadiaca stanica (GCS)</w:t>
      </w:r>
      <w:r w:rsidR="007E19AB">
        <w:t>, kto</w:t>
      </w:r>
      <w:r w:rsidR="00A1611F">
        <w:t>rá</w:t>
      </w:r>
      <w:r w:rsidR="007E19AB">
        <w:t xml:space="preserve"> umožňuj</w:t>
      </w:r>
      <w:r w:rsidR="00A1611F">
        <w:t>e</w:t>
      </w:r>
      <w:r w:rsidR="007E19AB">
        <w:t xml:space="preserve"> operátorom</w:t>
      </w:r>
      <w:r w:rsidR="00A1611F">
        <w:t xml:space="preserve"> </w:t>
      </w:r>
      <w:r w:rsidR="007E19AB">
        <w:t>komunikovať s</w:t>
      </w:r>
      <w:r w:rsidR="00250203">
        <w:t xml:space="preserve"> </w:t>
      </w:r>
      <w:r w:rsidR="007E19AB">
        <w:t>dronom zo zeme.</w:t>
      </w:r>
      <w:r w:rsidR="00A1611F">
        <w:t xml:space="preserve"> Niektoré </w:t>
      </w:r>
      <w:r w:rsidR="00753D40">
        <w:t>modely</w:t>
      </w:r>
      <w:r w:rsidR="00A1611F">
        <w:t xml:space="preserve"> sú schopné </w:t>
      </w:r>
      <w:r w:rsidR="00753D40">
        <w:t xml:space="preserve">prepravovať </w:t>
      </w:r>
      <w:r w:rsidR="00A1611F">
        <w:t xml:space="preserve">užitočné zaťaženie, ako napríklad medicínske </w:t>
      </w:r>
      <w:r w:rsidR="00753D40">
        <w:t>či</w:t>
      </w:r>
      <w:r w:rsidR="00A1611F">
        <w:t xml:space="preserve"> komerčné zásielky</w:t>
      </w:r>
      <w:r w:rsidR="00A6376B">
        <w:t>. N</w:t>
      </w:r>
      <w:r w:rsidR="00A1611F">
        <w:t>a prenos údajov medzi dronom a</w:t>
      </w:r>
      <w:r w:rsidR="00A6376B">
        <w:t xml:space="preserve"> </w:t>
      </w:r>
      <w:r w:rsidR="00A1611F">
        <w:t>operátorom slúžia dátové spojenia</w:t>
      </w:r>
      <w:r w:rsidR="00A6376B">
        <w:t>,</w:t>
      </w:r>
      <w:r w:rsidR="00753D40">
        <w:t xml:space="preserve"> </w:t>
      </w:r>
      <w:r w:rsidR="00A6376B">
        <w:t>napríklad Wi-Fi alebo satelitné pripojenie</w:t>
      </w:r>
      <w:r w:rsidR="00A1611F">
        <w:t>.</w:t>
      </w:r>
    </w:p>
    <w:p w14:paraId="542DA5C0" w14:textId="4ABC1793" w:rsidR="00A6376B" w:rsidRDefault="00165F9F" w:rsidP="00E054EE">
      <w:pPr>
        <w:pStyle w:val="text"/>
        <w:ind w:firstLine="432"/>
      </w:pPr>
      <w:r>
        <w:lastRenderedPageBreak/>
        <w:t>Existujú rôzne typy dronov, z</w:t>
      </w:r>
      <w:r w:rsidR="003816C3">
        <w:t xml:space="preserve"> </w:t>
      </w:r>
      <w:r>
        <w:t xml:space="preserve">ktorých je každý navrhnutý </w:t>
      </w:r>
      <w:r w:rsidR="003816C3">
        <w:t>pre</w:t>
      </w:r>
      <w:r>
        <w:t xml:space="preserve"> špecifické podmienky a</w:t>
      </w:r>
      <w:r w:rsidR="003816C3">
        <w:t xml:space="preserve"> </w:t>
      </w:r>
      <w:r>
        <w:t xml:space="preserve">požiadavky odvetví. </w:t>
      </w:r>
      <w:r w:rsidR="003816C3">
        <w:t>Kým</w:t>
      </w:r>
      <w:r>
        <w:t xml:space="preserve"> niektorí potrebujú ľahký a kompaktný dron</w:t>
      </w:r>
      <w:r w:rsidR="00B57CBE">
        <w:t xml:space="preserve"> </w:t>
      </w:r>
      <w:r>
        <w:t>na</w:t>
      </w:r>
      <w:r w:rsidR="00CB147C">
        <w:t> </w:t>
      </w:r>
      <w:r>
        <w:t xml:space="preserve">držanie kamery, iní </w:t>
      </w:r>
      <w:r w:rsidR="003816C3">
        <w:t>vyžadujú</w:t>
      </w:r>
      <w:r>
        <w:t xml:space="preserve"> väčšie</w:t>
      </w:r>
      <w:r w:rsidR="003816C3">
        <w:t xml:space="preserve"> modely</w:t>
      </w:r>
      <w:r>
        <w:t xml:space="preserve"> na </w:t>
      </w:r>
      <w:r w:rsidR="00CB147C">
        <w:t>prepravu</w:t>
      </w:r>
      <w:r w:rsidR="00B57CBE">
        <w:t xml:space="preserve"> </w:t>
      </w:r>
      <w:r w:rsidR="00CB147C">
        <w:t>nákladu</w:t>
      </w:r>
      <w:r w:rsidR="00B57CBE">
        <w:t>. Viacrotorové drony sú populárne v komerčnom a rekreačnom sektore vďaka svojej jednoduchosti a dostupnosti. Naopak, jednorotorové drony, ktoré sa podobajú helikoptéram, s</w:t>
      </w:r>
      <w:r w:rsidR="00CB147C">
        <w:t>ú využívané</w:t>
      </w:r>
      <w:r w:rsidR="00B57CBE">
        <w:t xml:space="preserve"> na prepravu ťažších nákladov a</w:t>
      </w:r>
      <w:r w:rsidR="00CB147C">
        <w:t xml:space="preserve"> </w:t>
      </w:r>
      <w:r w:rsidR="00B57CBE">
        <w:t>vykonávanie geodetických prác. Drony s pevnými krídlami</w:t>
      </w:r>
      <w:r w:rsidR="00CB147C">
        <w:t xml:space="preserve"> </w:t>
      </w:r>
      <w:r w:rsidR="00B57CBE">
        <w:t>sú ideálne pre dlhšie lety a</w:t>
      </w:r>
      <w:r w:rsidR="00CB147C">
        <w:t xml:space="preserve"> </w:t>
      </w:r>
      <w:r w:rsidR="00B57CBE">
        <w:t xml:space="preserve">zložité úlohy, ako napríklad vojenské operácie. </w:t>
      </w:r>
      <w:r w:rsidR="00CB147C">
        <w:t xml:space="preserve">Existujú aj iné typy dronov, ktoré sú špeciálne navrhnuté pre konkrétne účely, napríklad záchranné </w:t>
      </w:r>
      <w:r w:rsidR="00474C1E">
        <w:t>drony na vykonávanie misií v nebezpečných podmienkach.</w:t>
      </w:r>
    </w:p>
    <w:p w14:paraId="4905D2FE" w14:textId="01637A19" w:rsidR="00B57CBE" w:rsidRDefault="00474C1E" w:rsidP="00E054EE">
      <w:pPr>
        <w:pStyle w:val="text"/>
        <w:ind w:firstLine="432"/>
      </w:pPr>
      <w:r>
        <w:t>Drony sa stali kľúčovým nástrojom v</w:t>
      </w:r>
      <w:r w:rsidR="00BD4221">
        <w:t xml:space="preserve"> </w:t>
      </w:r>
      <w:r>
        <w:t xml:space="preserve">rôznych odvetviach vďaka ich všestrannosti a neustálemu technologickému pokroku. </w:t>
      </w:r>
      <w:r w:rsidR="00BD4221">
        <w:t>S pomocou</w:t>
      </w:r>
      <w:r>
        <w:t xml:space="preserve"> umelej inteligencii a</w:t>
      </w:r>
      <w:r w:rsidR="00BD4221">
        <w:t xml:space="preserve"> </w:t>
      </w:r>
      <w:r>
        <w:t xml:space="preserve">strojovému učeniu </w:t>
      </w:r>
      <w:r w:rsidR="00F57124">
        <w:t>sa ich</w:t>
      </w:r>
      <w:r>
        <w:t xml:space="preserve"> autonómne schopnosti</w:t>
      </w:r>
      <w:r w:rsidR="00F57124">
        <w:t xml:space="preserve"> výrazne zlepš</w:t>
      </w:r>
      <w:r w:rsidR="0033559C">
        <w:t>ujú</w:t>
      </w:r>
      <w:r w:rsidR="00F57124">
        <w:t xml:space="preserve">, čo im umožňuje vykonávať </w:t>
      </w:r>
      <w:r w:rsidR="00BD4221">
        <w:t>náročnejšie</w:t>
      </w:r>
      <w:r w:rsidR="00F57124">
        <w:t xml:space="preserve"> úlohy. </w:t>
      </w:r>
      <w:r w:rsidR="00BD4221">
        <w:t>Vďaka i</w:t>
      </w:r>
      <w:r w:rsidR="00F57124">
        <w:t>ntegráci</w:t>
      </w:r>
      <w:r w:rsidR="00BD4221">
        <w:t>i</w:t>
      </w:r>
      <w:r w:rsidR="00F57124">
        <w:t xml:space="preserve"> s</w:t>
      </w:r>
      <w:r w:rsidR="00BD4221">
        <w:t xml:space="preserve"> </w:t>
      </w:r>
      <w:r w:rsidR="00F57124">
        <w:t>technológiami internetu vecí (IoT)</w:t>
      </w:r>
      <w:r w:rsidR="00BD4221">
        <w:t xml:space="preserve"> sú schopné</w:t>
      </w:r>
      <w:r w:rsidR="00F57124">
        <w:t xml:space="preserve"> v</w:t>
      </w:r>
      <w:r w:rsidR="00BD4221">
        <w:t> </w:t>
      </w:r>
      <w:r w:rsidR="00F57124">
        <w:t>reálnom čase zdieľať údaje s</w:t>
      </w:r>
      <w:r w:rsidR="00BD4221">
        <w:t xml:space="preserve"> </w:t>
      </w:r>
      <w:r w:rsidR="00F57124">
        <w:t>inými dronmi a</w:t>
      </w:r>
      <w:r w:rsidR="00BD4221">
        <w:t xml:space="preserve"> </w:t>
      </w:r>
      <w:r w:rsidR="00F57124">
        <w:t>operátormi, čím sa zvyšuje ich koordinácia a</w:t>
      </w:r>
      <w:r w:rsidR="0033559C">
        <w:t xml:space="preserve"> </w:t>
      </w:r>
      <w:r w:rsidR="00F57124">
        <w:t xml:space="preserve">efektivita. </w:t>
      </w:r>
      <w:r w:rsidR="00CA1CBD">
        <w:t>V</w:t>
      </w:r>
      <w:r w:rsidR="0033559C">
        <w:t xml:space="preserve"> </w:t>
      </w:r>
      <w:r w:rsidR="00CA1CBD">
        <w:t>budúcnosti môžeme očakávať rozvoj</w:t>
      </w:r>
      <w:r w:rsidR="0033559C">
        <w:t xml:space="preserve"> tzv. „roja dronov“ (</w:t>
      </w:r>
      <w:proofErr w:type="spellStart"/>
      <w:r w:rsidR="0033559C">
        <w:t>drone</w:t>
      </w:r>
      <w:proofErr w:type="spellEnd"/>
      <w:r w:rsidR="0033559C">
        <w:t xml:space="preserve"> </w:t>
      </w:r>
      <w:proofErr w:type="spellStart"/>
      <w:r w:rsidR="0033559C">
        <w:t>swarms</w:t>
      </w:r>
      <w:proofErr w:type="spellEnd"/>
      <w:r w:rsidR="0033559C">
        <w:t>)</w:t>
      </w:r>
      <w:r w:rsidR="003149B6">
        <w:t>, kde viacer</w:t>
      </w:r>
      <w:r w:rsidR="0033559C">
        <w:t>é</w:t>
      </w:r>
      <w:r w:rsidR="003149B6">
        <w:t xml:space="preserve"> dron</w:t>
      </w:r>
      <w:r w:rsidR="0033559C">
        <w:t>y</w:t>
      </w:r>
      <w:r w:rsidR="003149B6">
        <w:t xml:space="preserve"> bud</w:t>
      </w:r>
      <w:r w:rsidR="0033559C">
        <w:t xml:space="preserve">ú </w:t>
      </w:r>
      <w:r w:rsidR="003149B6">
        <w:t>koordinovať</w:t>
      </w:r>
      <w:r w:rsidR="0033559C">
        <w:t xml:space="preserve"> a synchronizovať</w:t>
      </w:r>
      <w:r w:rsidR="003149B6">
        <w:t xml:space="preserve"> svoje pohyby a spolupracovať na rôznych úloh</w:t>
      </w:r>
      <w:r w:rsidR="0033559C">
        <w:t>ách. Tieto roje môžu byť využívané pri svetelných šou ako alternatíva ohňostrojov alebo pri bezpečnostných a záchranných operáciách.</w:t>
      </w:r>
      <w:r w:rsidR="008558B3">
        <w:t xml:space="preserve"> Avšak s týmto rozvojom prichádzajú aj nové výzvy, ako je ochrana súkromia a etické používanie dronov. S rastúcou komplexnosťou a potenciálnym vojenským využitím je</w:t>
      </w:r>
      <w:r w:rsidR="00C71431">
        <w:t> </w:t>
      </w:r>
      <w:r w:rsidR="008558B3">
        <w:t>nevyhnutné prijať prísne regulácie, ktoré zabezpečia zodpovedné využívanie tejto technológie a predišlo ich zneužitiu</w:t>
      </w:r>
      <w:r w:rsidR="005B529A">
        <w:t xml:space="preserve"> [4]</w:t>
      </w:r>
      <w:r w:rsidR="008558B3">
        <w:t>.</w:t>
      </w:r>
    </w:p>
    <w:p w14:paraId="114C3F76" w14:textId="6130AB2A" w:rsidR="005B529A" w:rsidRDefault="009652E9" w:rsidP="005B529A">
      <w:pPr>
        <w:jc w:val="center"/>
      </w:pPr>
      <w:r>
        <w:pict w14:anchorId="5FD5FC7C">
          <v:shape id="_x0000_i1027" type="#_x0000_t75" style="width:235.5pt;height:177pt">
            <v:imagedata r:id="rId12" o:title="1682705182838"/>
          </v:shape>
        </w:pict>
      </w:r>
    </w:p>
    <w:p w14:paraId="5C8A037E" w14:textId="5FFC8749" w:rsidR="005B529A" w:rsidRDefault="005B529A" w:rsidP="005B529A">
      <w:pPr>
        <w:pStyle w:val="Caption"/>
        <w:jc w:val="center"/>
      </w:pPr>
      <w:bookmarkStart w:id="6" w:name="_Toc192447600"/>
      <w:r>
        <w:t xml:space="preserve">Obrázok </w:t>
      </w:r>
      <w:r>
        <w:fldChar w:fldCharType="begin"/>
      </w:r>
      <w:r>
        <w:instrText xml:space="preserve"> SEQ Obrázok \* ARABIC </w:instrText>
      </w:r>
      <w:r>
        <w:fldChar w:fldCharType="separate"/>
      </w:r>
      <w:r w:rsidR="00384665">
        <w:rPr>
          <w:noProof/>
        </w:rPr>
        <w:t>2</w:t>
      </w:r>
      <w:r>
        <w:fldChar w:fldCharType="end"/>
      </w:r>
      <w:r>
        <w:t xml:space="preserve"> - Svetelná šou s dronmi</w:t>
      </w:r>
      <w:bookmarkEnd w:id="6"/>
    </w:p>
    <w:p w14:paraId="2166D08D" w14:textId="5DE39693" w:rsidR="002047C7" w:rsidRDefault="002047C7" w:rsidP="002047C7">
      <w:pPr>
        <w:pStyle w:val="Heading1"/>
      </w:pPr>
      <w:bookmarkStart w:id="7" w:name="_Toc193131007"/>
      <w:r>
        <w:lastRenderedPageBreak/>
        <w:t>Použité technológie</w:t>
      </w:r>
      <w:bookmarkEnd w:id="7"/>
    </w:p>
    <w:p w14:paraId="2578DB3F" w14:textId="4A98147C" w:rsidR="009F6E5C" w:rsidRPr="009F6E5C" w:rsidRDefault="009F6E5C" w:rsidP="009F6E5C">
      <w:pPr>
        <w:pStyle w:val="text"/>
        <w:ind w:firstLine="432"/>
      </w:pPr>
      <w:r>
        <w:t>V</w:t>
      </w:r>
      <w:r w:rsidR="00845A6F">
        <w:t xml:space="preserve"> </w:t>
      </w:r>
      <w:r>
        <w:t>projekte sme použili rôzne technológie, ktoré nám umožnili dosiahnuť požadované výsledky. Kombinácia hardvéru a</w:t>
      </w:r>
      <w:r w:rsidR="00845A6F">
        <w:t xml:space="preserve"> </w:t>
      </w:r>
      <w:r>
        <w:t xml:space="preserve">softvéru, od programovacieho jazyka Python cez frameworky na tvorbu </w:t>
      </w:r>
      <w:r w:rsidR="002C519D">
        <w:t>používateľských rozhraní</w:t>
      </w:r>
      <w:r w:rsidR="00845A6F">
        <w:t xml:space="preserve"> (UI) až po špecializovaný program na tvorbu 3D modelov, zohrala kľúčovú úlohu pri implementácii celkového riešenia.</w:t>
      </w:r>
    </w:p>
    <w:p w14:paraId="005B709E" w14:textId="77777777" w:rsidR="002047C7" w:rsidRDefault="002047C7" w:rsidP="002047C7">
      <w:pPr>
        <w:pStyle w:val="Heading2"/>
      </w:pPr>
      <w:bookmarkStart w:id="8" w:name="_Toc193131008"/>
      <w:r>
        <w:t>Dron DJI Tello</w:t>
      </w:r>
      <w:bookmarkEnd w:id="8"/>
    </w:p>
    <w:p w14:paraId="26B5B08B" w14:textId="0E619C8C" w:rsidR="00055531" w:rsidRDefault="004A0588" w:rsidP="00F3161A">
      <w:pPr>
        <w:pStyle w:val="text"/>
        <w:ind w:firstLine="578"/>
      </w:pPr>
      <w:r>
        <w:t>DJI Tello je kompaktný a</w:t>
      </w:r>
      <w:r w:rsidR="00B136B5">
        <w:t xml:space="preserve"> </w:t>
      </w:r>
      <w:r>
        <w:t>programovateľný dron</w:t>
      </w:r>
      <w:r w:rsidR="00AF3D08">
        <w:t xml:space="preserve"> vyvinutý spoločnosťou </w:t>
      </w:r>
      <w:proofErr w:type="spellStart"/>
      <w:r w:rsidR="00AF3D08">
        <w:t>Ryze</w:t>
      </w:r>
      <w:proofErr w:type="spellEnd"/>
      <w:r w:rsidR="00AF3D08">
        <w:t xml:space="preserve"> </w:t>
      </w:r>
      <w:proofErr w:type="spellStart"/>
      <w:r w:rsidR="00AF3D08">
        <w:t>Tech</w:t>
      </w:r>
      <w:proofErr w:type="spellEnd"/>
      <w:r w:rsidR="00AF3D08">
        <w:t xml:space="preserve"> v</w:t>
      </w:r>
      <w:r w:rsidR="00055531">
        <w:t xml:space="preserve"> </w:t>
      </w:r>
      <w:r w:rsidR="00AF3D08">
        <w:t xml:space="preserve">spolupráci </w:t>
      </w:r>
      <w:r w:rsidR="00B136B5">
        <w:t xml:space="preserve">s </w:t>
      </w:r>
      <w:r w:rsidR="00AF3D08">
        <w:t>DJI a</w:t>
      </w:r>
      <w:r w:rsidR="00B136B5">
        <w:t xml:space="preserve"> </w:t>
      </w:r>
      <w:r w:rsidR="00AF3D08">
        <w:t>Intelom</w:t>
      </w:r>
      <w:r w:rsidR="00450DBB">
        <w:t>. Je</w:t>
      </w:r>
      <w:r>
        <w:t xml:space="preserve"> vhodný</w:t>
      </w:r>
      <w:r w:rsidR="00450DBB">
        <w:t xml:space="preserve"> najmä</w:t>
      </w:r>
      <w:r>
        <w:t xml:space="preserve"> pre začiatočníkov</w:t>
      </w:r>
      <w:r w:rsidR="00450DBB">
        <w:t xml:space="preserve"> a študentov, ktor</w:t>
      </w:r>
      <w:r w:rsidR="00055531">
        <w:t>í</w:t>
      </w:r>
      <w:r w:rsidR="00C71431">
        <w:t> </w:t>
      </w:r>
      <w:r w:rsidR="00450DBB">
        <w:t>sa</w:t>
      </w:r>
      <w:r w:rsidR="00C71431">
        <w:t xml:space="preserve"> </w:t>
      </w:r>
      <w:r w:rsidR="00450DBB">
        <w:t>chcú oboznámiť</w:t>
      </w:r>
      <w:r w:rsidR="00B136B5">
        <w:t xml:space="preserve"> s</w:t>
      </w:r>
      <w:r w:rsidR="00055531">
        <w:t xml:space="preserve"> </w:t>
      </w:r>
      <w:r w:rsidR="00B136B5">
        <w:t>dronmi a</w:t>
      </w:r>
      <w:r w:rsidR="00055531">
        <w:t xml:space="preserve"> </w:t>
      </w:r>
      <w:r w:rsidR="00B136B5">
        <w:t>ich programovaním</w:t>
      </w:r>
      <w:r>
        <w:t xml:space="preserve">. </w:t>
      </w:r>
      <w:r w:rsidR="00055531">
        <w:t>Vďaka jednoduchému ovládaniu</w:t>
      </w:r>
      <w:r w:rsidR="00C71431">
        <w:t xml:space="preserve"> </w:t>
      </w:r>
      <w:r w:rsidR="00055531">
        <w:t>je ideálny na výučbu a</w:t>
      </w:r>
      <w:r w:rsidR="00C837EF">
        <w:t xml:space="preserve"> </w:t>
      </w:r>
      <w:r w:rsidR="00055531">
        <w:t>experimentovanie v</w:t>
      </w:r>
      <w:r w:rsidR="003C26A6">
        <w:t xml:space="preserve"> </w:t>
      </w:r>
      <w:r w:rsidR="00055531">
        <w:t>oblasti autonómneho lietania. Na</w:t>
      </w:r>
      <w:r w:rsidR="00C71431">
        <w:t> </w:t>
      </w:r>
      <w:r w:rsidR="00055531">
        <w:t>rozdiel od iných dronov</w:t>
      </w:r>
      <w:r w:rsidR="00C86700">
        <w:t xml:space="preserve">, ktoré </w:t>
      </w:r>
      <w:r w:rsidR="00200BED">
        <w:t>sa dajú ovládať len prostredníctvom klasických ovládačov</w:t>
      </w:r>
      <w:r w:rsidR="00C86700">
        <w:t>,</w:t>
      </w:r>
      <w:r w:rsidR="00055531">
        <w:t xml:space="preserve"> ho vieme ovládať </w:t>
      </w:r>
      <w:r w:rsidR="00C86700">
        <w:t xml:space="preserve">aj </w:t>
      </w:r>
      <w:r w:rsidR="00055531">
        <w:t xml:space="preserve">pomocou mobilnej aplikácie Tello </w:t>
      </w:r>
      <w:proofErr w:type="spellStart"/>
      <w:r w:rsidR="00055531">
        <w:t>App</w:t>
      </w:r>
      <w:proofErr w:type="spellEnd"/>
      <w:r w:rsidR="00C86700">
        <w:t xml:space="preserve"> a</w:t>
      </w:r>
      <w:r w:rsidR="00CF00F8">
        <w:t xml:space="preserve"> </w:t>
      </w:r>
      <w:r w:rsidR="00C86700">
        <w:t>je kompatibilný aj s</w:t>
      </w:r>
      <w:r w:rsidR="00200BED">
        <w:t> </w:t>
      </w:r>
      <w:r w:rsidR="00C86700">
        <w:t>okuliarmi</w:t>
      </w:r>
      <w:r w:rsidR="00200BED">
        <w:t xml:space="preserve"> </w:t>
      </w:r>
      <w:r w:rsidR="00C86700">
        <w:t>na virtuálnu realitu (VR)</w:t>
      </w:r>
      <w:r w:rsidR="00200BED">
        <w:t xml:space="preserve">, čo umožňuje pohlcujúcejší zážitok z letu </w:t>
      </w:r>
      <w:r w:rsidR="00FB2AEF">
        <w:t>[</w:t>
      </w:r>
      <w:r w:rsidR="005B529A">
        <w:t>5</w:t>
      </w:r>
      <w:r w:rsidR="00FB2AEF">
        <w:t>]</w:t>
      </w:r>
      <w:r w:rsidR="00CF00F8">
        <w:t>.</w:t>
      </w:r>
    </w:p>
    <w:p w14:paraId="44DD7C3E" w14:textId="30F83C6B" w:rsidR="00C837EF" w:rsidRDefault="00200BED" w:rsidP="003F17D2">
      <w:pPr>
        <w:pStyle w:val="text"/>
        <w:ind w:firstLine="578"/>
      </w:pPr>
      <w:r>
        <w:t>Dron</w:t>
      </w:r>
      <w:r w:rsidR="00AB6317">
        <w:t xml:space="preserve"> DJI Tello</w:t>
      </w:r>
      <w:r>
        <w:t xml:space="preserve"> je možné </w:t>
      </w:r>
      <w:r w:rsidR="00C837EF">
        <w:t xml:space="preserve">programovať vo vzdelávacej mobilnej aplikácii Tello </w:t>
      </w:r>
      <w:proofErr w:type="spellStart"/>
      <w:r w:rsidR="00C837EF">
        <w:t>Edu</w:t>
      </w:r>
      <w:proofErr w:type="spellEnd"/>
      <w:r w:rsidR="00C837EF">
        <w:t>, ktorá podporuje</w:t>
      </w:r>
      <w:r w:rsidR="003F17D2">
        <w:t xml:space="preserve"> </w:t>
      </w:r>
      <w:r w:rsidR="001A1E00">
        <w:t xml:space="preserve">vizuálny blokový programovací jazyk </w:t>
      </w:r>
      <w:proofErr w:type="spellStart"/>
      <w:r w:rsidR="00C837EF">
        <w:t>Scratch</w:t>
      </w:r>
      <w:proofErr w:type="spellEnd"/>
      <w:r w:rsidR="00C837EF">
        <w:t xml:space="preserve">. </w:t>
      </w:r>
      <w:r w:rsidR="001A1E00">
        <w:t>Pomocou neho</w:t>
      </w:r>
      <w:r w:rsidR="00AB6317">
        <w:t xml:space="preserve"> môžu používatelia vytvárať jednoduché programy na ovládanie drona</w:t>
      </w:r>
      <w:r w:rsidR="00A23C91">
        <w:t xml:space="preserve"> </w:t>
      </w:r>
      <w:r w:rsidR="00AB6317">
        <w:t>a</w:t>
      </w:r>
      <w:r w:rsidR="001A1E00">
        <w:t xml:space="preserve"> </w:t>
      </w:r>
      <w:r w:rsidR="00A23C91">
        <w:t xml:space="preserve">odosielať </w:t>
      </w:r>
      <w:r w:rsidR="001A1E00">
        <w:t xml:space="preserve">mu </w:t>
      </w:r>
      <w:r w:rsidR="00AB6317">
        <w:t xml:space="preserve">príkazy, ktoré následne vykoná. </w:t>
      </w:r>
      <w:r w:rsidR="00A23C91">
        <w:t xml:space="preserve">Vďaka svojej jednoduchosti je </w:t>
      </w:r>
      <w:proofErr w:type="spellStart"/>
      <w:r w:rsidR="00C86245">
        <w:t>Scratch</w:t>
      </w:r>
      <w:proofErr w:type="spellEnd"/>
      <w:r w:rsidR="00C86245">
        <w:t xml:space="preserve"> </w:t>
      </w:r>
      <w:r w:rsidR="00AB6317">
        <w:t>obľúben</w:t>
      </w:r>
      <w:r w:rsidR="00A23C91">
        <w:t>ý</w:t>
      </w:r>
      <w:r w:rsidR="00AB6317">
        <w:t xml:space="preserve"> pri</w:t>
      </w:r>
      <w:r w:rsidR="005257AC">
        <w:t> </w:t>
      </w:r>
      <w:r w:rsidR="00AB6317">
        <w:t xml:space="preserve">výučbe programovania </w:t>
      </w:r>
      <w:r w:rsidR="00A23C91">
        <w:t>cez vytváranie vlastných</w:t>
      </w:r>
      <w:r w:rsidR="00FB2AEF">
        <w:t xml:space="preserve"> interaktívn</w:t>
      </w:r>
      <w:r w:rsidR="00A23C91">
        <w:t>ych</w:t>
      </w:r>
      <w:r w:rsidR="00FB2AEF">
        <w:t xml:space="preserve"> príbeh</w:t>
      </w:r>
      <w:r w:rsidR="00A23C91">
        <w:t>ov</w:t>
      </w:r>
      <w:r w:rsidR="00FB2AEF">
        <w:t>, h</w:t>
      </w:r>
      <w:r w:rsidR="00A23C91">
        <w:t>ier</w:t>
      </w:r>
      <w:r w:rsidR="00FB2AEF">
        <w:t xml:space="preserve"> a</w:t>
      </w:r>
      <w:r w:rsidR="005257AC">
        <w:t> </w:t>
      </w:r>
      <w:r w:rsidR="00FB2AEF">
        <w:t>animáci</w:t>
      </w:r>
      <w:r w:rsidR="00A23C91">
        <w:t>í</w:t>
      </w:r>
      <w:r w:rsidR="00FB2AEF">
        <w:t>.</w:t>
      </w:r>
      <w:r w:rsidR="00721F84">
        <w:t xml:space="preserve"> </w:t>
      </w:r>
      <w:r w:rsidR="00A23C91">
        <w:t xml:space="preserve">Používatelia si pri práci so </w:t>
      </w:r>
      <w:proofErr w:type="spellStart"/>
      <w:r w:rsidR="00A23C91">
        <w:t>Scratchom</w:t>
      </w:r>
      <w:proofErr w:type="spellEnd"/>
      <w:r w:rsidR="00A23C91">
        <w:t xml:space="preserve"> rozvíjajú logické a kritické myslenie, učia sa riešiť problémy a spolupracovať s inými [</w:t>
      </w:r>
      <w:r w:rsidR="005B529A">
        <w:t>6</w:t>
      </w:r>
      <w:r w:rsidR="00F67962">
        <w:t>]</w:t>
      </w:r>
      <w:r w:rsidR="003F17D2">
        <w:t>.</w:t>
      </w:r>
    </w:p>
    <w:p w14:paraId="61030286" w14:textId="3649119D" w:rsidR="00F67962" w:rsidRDefault="00F67962" w:rsidP="003F17D2">
      <w:pPr>
        <w:pStyle w:val="text"/>
        <w:ind w:firstLine="578"/>
      </w:pPr>
      <w:r>
        <w:t>Okrem blokového programovania v</w:t>
      </w:r>
      <w:r w:rsidR="006C3FAE">
        <w:t xml:space="preserve"> </w:t>
      </w:r>
      <w:proofErr w:type="spellStart"/>
      <w:r>
        <w:t>Scratchi</w:t>
      </w:r>
      <w:proofErr w:type="spellEnd"/>
      <w:r>
        <w:t xml:space="preserve"> sa dá </w:t>
      </w:r>
      <w:r w:rsidR="00A23C91">
        <w:t>dron</w:t>
      </w:r>
      <w:r>
        <w:t xml:space="preserve"> </w:t>
      </w:r>
      <w:r w:rsidR="001E1DD3">
        <w:t>ovládať</w:t>
      </w:r>
      <w:r>
        <w:t xml:space="preserve"> aj </w:t>
      </w:r>
      <w:r w:rsidR="001E1DD3">
        <w:t xml:space="preserve">pomocou </w:t>
      </w:r>
      <w:r w:rsidR="008D7BAE">
        <w:t>programovac</w:t>
      </w:r>
      <w:r w:rsidR="001E1DD3">
        <w:t>ieho</w:t>
      </w:r>
      <w:r w:rsidR="008D7BAE">
        <w:t xml:space="preserve"> jazyk</w:t>
      </w:r>
      <w:r w:rsidR="001E1DD3">
        <w:t>a</w:t>
      </w:r>
      <w:r w:rsidR="008D7BAE">
        <w:t xml:space="preserve"> </w:t>
      </w:r>
      <w:r>
        <w:t>Python</w:t>
      </w:r>
      <w:r w:rsidR="00C86245">
        <w:t>, čo prináša viac možností pre pokročilejších používateľov</w:t>
      </w:r>
      <w:r>
        <w:t xml:space="preserve">. </w:t>
      </w:r>
      <w:r w:rsidR="00F06F4C">
        <w:t xml:space="preserve">Na tento účel slúži </w:t>
      </w:r>
      <w:r w:rsidR="00C86245">
        <w:t xml:space="preserve">Tello Software </w:t>
      </w:r>
      <w:proofErr w:type="spellStart"/>
      <w:r w:rsidR="00C86245">
        <w:t>Development</w:t>
      </w:r>
      <w:proofErr w:type="spellEnd"/>
      <w:r w:rsidR="00C86245">
        <w:t xml:space="preserve"> </w:t>
      </w:r>
      <w:proofErr w:type="spellStart"/>
      <w:r w:rsidR="00C86245">
        <w:t>Kit</w:t>
      </w:r>
      <w:proofErr w:type="spellEnd"/>
      <w:r w:rsidR="00C86245">
        <w:t xml:space="preserve"> (SDK) verzie 2.0</w:t>
      </w:r>
      <w:r w:rsidR="00F06F4C">
        <w:t>, ktorý</w:t>
      </w:r>
      <w:r w:rsidR="00901AAF">
        <w:t xml:space="preserve"> </w:t>
      </w:r>
      <w:r w:rsidR="00C86245">
        <w:t xml:space="preserve">poskytuje rozhranie </w:t>
      </w:r>
      <w:r w:rsidR="00F06F4C">
        <w:t>pre</w:t>
      </w:r>
      <w:r w:rsidR="00C86245">
        <w:t xml:space="preserve"> odosielanie príkazov</w:t>
      </w:r>
      <w:r w:rsidR="00F06F4C">
        <w:t xml:space="preserve"> na ovládanie </w:t>
      </w:r>
      <w:r w:rsidR="00C86245">
        <w:t>a</w:t>
      </w:r>
      <w:r w:rsidR="00F06F4C">
        <w:t xml:space="preserve"> </w:t>
      </w:r>
      <w:r w:rsidR="00C86245">
        <w:t>prijím</w:t>
      </w:r>
      <w:r w:rsidR="001060F5">
        <w:t xml:space="preserve">anie dát z drona. </w:t>
      </w:r>
      <w:r w:rsidR="00901AAF">
        <w:t xml:space="preserve">DJI Tello má zabudovaný Wi-Fi modul, ktorý umožňuje vytváranie vlastnej </w:t>
      </w:r>
      <w:r w:rsidR="00BD4221">
        <w:t>siete</w:t>
      </w:r>
      <w:r w:rsidR="00901AAF">
        <w:t xml:space="preserve">. Tello SDK následne využíva toto pripojenie a zabezpečuje nám tak efektívnu komunikáciu s dronom. </w:t>
      </w:r>
      <w:r w:rsidR="001060F5">
        <w:t>Na prenos príkazov sa používa protokol UDP</w:t>
      </w:r>
      <w:r w:rsidR="002C41D0">
        <w:t>, ktorý zohráva kľúčovú úlohu pri efektívnej komunikácii s dronom a prenose dát</w:t>
      </w:r>
      <w:r w:rsidR="001060F5">
        <w:t xml:space="preserve"> </w:t>
      </w:r>
      <w:r w:rsidR="00DE7A3A">
        <w:t>[</w:t>
      </w:r>
      <w:r w:rsidR="005B529A">
        <w:t>7</w:t>
      </w:r>
      <w:r w:rsidR="00DE7A3A">
        <w:t>]</w:t>
      </w:r>
      <w:r w:rsidR="006C3FAE">
        <w:t>.</w:t>
      </w:r>
    </w:p>
    <w:p w14:paraId="4EFC0423" w14:textId="4EED2510" w:rsidR="002047C7" w:rsidRPr="00F3161A" w:rsidRDefault="006C3FAE" w:rsidP="00FF7C4C">
      <w:pPr>
        <w:pStyle w:val="text"/>
        <w:ind w:firstLine="578"/>
      </w:pPr>
      <w:r>
        <w:lastRenderedPageBreak/>
        <w:t xml:space="preserve">Prečo práve </w:t>
      </w:r>
      <w:r w:rsidR="001060F5">
        <w:t xml:space="preserve">protokol </w:t>
      </w:r>
      <w:r>
        <w:t xml:space="preserve">UDP? </w:t>
      </w:r>
      <w:r w:rsidR="001060F5">
        <w:t xml:space="preserve">Oproti protokolu TCP </w:t>
      </w:r>
      <w:r>
        <w:t>je výhodnejší</w:t>
      </w:r>
      <w:r w:rsidR="001060F5">
        <w:t xml:space="preserve"> v situáciách</w:t>
      </w:r>
      <w:r w:rsidR="00DE7A3A">
        <w:t xml:space="preserve">, </w:t>
      </w:r>
      <w:r w:rsidR="001060F5">
        <w:t>kde</w:t>
      </w:r>
      <w:r w:rsidR="005257AC">
        <w:t> </w:t>
      </w:r>
      <w:r>
        <w:t xml:space="preserve">rýchlosť je dôležitejšia než </w:t>
      </w:r>
      <w:r w:rsidR="001060F5">
        <w:t xml:space="preserve">celková </w:t>
      </w:r>
      <w:r>
        <w:t>spoľahlivosť</w:t>
      </w:r>
      <w:r w:rsidR="001060F5">
        <w:t xml:space="preserve"> prenosu. UDP nevyžaduje </w:t>
      </w:r>
      <w:r w:rsidR="0003289C">
        <w:t>potvrdenie doručenia paketov v</w:t>
      </w:r>
      <w:r w:rsidR="00363EE0">
        <w:t xml:space="preserve"> </w:t>
      </w:r>
      <w:r w:rsidR="0003289C">
        <w:t>správnom poradí a</w:t>
      </w:r>
      <w:r w:rsidR="00363EE0">
        <w:t xml:space="preserve"> </w:t>
      </w:r>
      <w:r w:rsidR="0003289C">
        <w:t>bez chýb, čím sa minimalizuje oneskorenie a</w:t>
      </w:r>
      <w:r w:rsidR="00C71431">
        <w:t xml:space="preserve"> </w:t>
      </w:r>
      <w:r w:rsidR="0003289C">
        <w:t>umožňuje tak rýchlu výmenu dát. Je to ideálne pre aplikácie, ktoré</w:t>
      </w:r>
      <w:r w:rsidR="00C71431">
        <w:t> </w:t>
      </w:r>
      <w:r w:rsidR="0003289C">
        <w:t>pracujú s</w:t>
      </w:r>
      <w:r w:rsidR="005257AC">
        <w:t xml:space="preserve"> </w:t>
      </w:r>
      <w:r w:rsidR="0003289C">
        <w:t xml:space="preserve">dátami v reálnom čase, ako je </w:t>
      </w:r>
      <w:r w:rsidR="00363EE0">
        <w:t xml:space="preserve">napríklad </w:t>
      </w:r>
      <w:r w:rsidR="0003289C">
        <w:t>aj ovládanie dronov</w:t>
      </w:r>
      <w:r w:rsidR="005844E4">
        <w:t xml:space="preserve"> a</w:t>
      </w:r>
      <w:r w:rsidR="00363EE0">
        <w:t xml:space="preserve"> </w:t>
      </w:r>
      <w:r w:rsidR="005844E4">
        <w:t>kde menšie straty neovplyvnia celkovú funkčnosť systému</w:t>
      </w:r>
      <w:r w:rsidR="00DE7A3A">
        <w:t xml:space="preserve"> [</w:t>
      </w:r>
      <w:r w:rsidR="005B529A">
        <w:t>8</w:t>
      </w:r>
      <w:r w:rsidR="00DE7A3A">
        <w:t>].</w:t>
      </w:r>
    </w:p>
    <w:p w14:paraId="21E3C2BD" w14:textId="79332CC1" w:rsidR="00A52A4B" w:rsidRDefault="009652E9" w:rsidP="00D9298F">
      <w:pPr>
        <w:jc w:val="center"/>
      </w:pPr>
      <w:r>
        <w:pict w14:anchorId="0D702081">
          <v:shape id="_x0000_i1028" type="#_x0000_t75" style="width:164.25pt;height:157.5pt">
            <v:imagedata r:id="rId13" o:title=""/>
          </v:shape>
        </w:pict>
      </w:r>
    </w:p>
    <w:p w14:paraId="7EA2AC9C" w14:textId="05B70B85" w:rsidR="00115DE9" w:rsidRDefault="00A52A4B" w:rsidP="00A52A4B">
      <w:pPr>
        <w:pStyle w:val="Caption"/>
        <w:jc w:val="center"/>
      </w:pPr>
      <w:bookmarkStart w:id="9" w:name="_Toc192447601"/>
      <w:r>
        <w:t xml:space="preserve">Obrázok </w:t>
      </w:r>
      <w:r>
        <w:fldChar w:fldCharType="begin"/>
      </w:r>
      <w:r>
        <w:instrText xml:space="preserve"> SEQ Obrázok \* ARABIC </w:instrText>
      </w:r>
      <w:r>
        <w:fldChar w:fldCharType="separate"/>
      </w:r>
      <w:r w:rsidR="00384665">
        <w:rPr>
          <w:noProof/>
        </w:rPr>
        <w:t>3</w:t>
      </w:r>
      <w:r>
        <w:fldChar w:fldCharType="end"/>
      </w:r>
      <w:r>
        <w:t xml:space="preserve"> - dron DJI Tello</w:t>
      </w:r>
      <w:bookmarkEnd w:id="9"/>
    </w:p>
    <w:p w14:paraId="35378909" w14:textId="77777777" w:rsidR="002047C7" w:rsidRDefault="002047C7" w:rsidP="002047C7">
      <w:pPr>
        <w:pStyle w:val="Heading2"/>
      </w:pPr>
      <w:bookmarkStart w:id="10" w:name="_Toc193131009"/>
      <w:r>
        <w:t>Programovací jazyk Python</w:t>
      </w:r>
      <w:bookmarkEnd w:id="10"/>
    </w:p>
    <w:p w14:paraId="1A30822A" w14:textId="7FC51860" w:rsidR="00733E6F" w:rsidRDefault="00733E6F" w:rsidP="003C6394">
      <w:pPr>
        <w:pStyle w:val="text"/>
        <w:ind w:firstLine="578"/>
      </w:pPr>
      <w:r>
        <w:t xml:space="preserve">Python je jeden z najpopulárnejších programovacích jazykov, ktorý sa vyznačuje </w:t>
      </w:r>
      <w:r w:rsidR="003C6394">
        <w:t>jednoduchou a čitateľnou syntaxou. Ide o interpretovaný, objektovo orientovaný, vysokoúrovňový programovací jazyk, ktorý je vďaka svojej flexibilite a</w:t>
      </w:r>
      <w:r w:rsidR="007101A1">
        <w:t xml:space="preserve"> </w:t>
      </w:r>
      <w:r w:rsidR="003C6394">
        <w:t>jednoduchosti obľúbený medzi programátormi a vývojármi. Vďaka dynamickému písaniu a vstavaným dátovým štruktúram je Python ideálny na rýchly vývoj aplikácií. Jeho jednoduchá syntax, ktorá sa dá ľahko naučiť, dbá na čitateľnosť a</w:t>
      </w:r>
      <w:r w:rsidR="00A466D2">
        <w:t xml:space="preserve"> </w:t>
      </w:r>
      <w:r w:rsidR="003C6394">
        <w:t>znižuje náklady na</w:t>
      </w:r>
      <w:r w:rsidR="007101A1">
        <w:t> </w:t>
      </w:r>
      <w:r w:rsidR="003C6394">
        <w:t>údržbu kódu. Podporuje rozsiahlu knižnicu modulov a</w:t>
      </w:r>
      <w:r w:rsidR="007101A1">
        <w:t xml:space="preserve"> </w:t>
      </w:r>
      <w:r w:rsidR="003C6394">
        <w:t>balíkov, čo umožňuje modularitu programu a opätovné použitie kódu</w:t>
      </w:r>
      <w:r w:rsidR="00CD7B66">
        <w:t xml:space="preserve"> [9].</w:t>
      </w:r>
    </w:p>
    <w:p w14:paraId="73CEE2AD" w14:textId="373DF20E" w:rsidR="00A466D2" w:rsidRPr="00733E6F" w:rsidRDefault="00A466D2" w:rsidP="003C6394">
      <w:pPr>
        <w:pStyle w:val="text"/>
        <w:ind w:firstLine="578"/>
      </w:pPr>
      <w:r>
        <w:t>V porovnaní s inými programovacími jazykmi je Python známy svojou jednoduchosťou a</w:t>
      </w:r>
      <w:r w:rsidR="007101A1">
        <w:t xml:space="preserve"> </w:t>
      </w:r>
      <w:r>
        <w:t>vysokou úrovňou abstrakcie, čo uľahčuje prácu s</w:t>
      </w:r>
      <w:r w:rsidR="007101A1">
        <w:t xml:space="preserve"> </w:t>
      </w:r>
      <w:r>
        <w:t>komplexnými konceptmi. Na rozdiel od C alebo C++, ktoré vyžadujú</w:t>
      </w:r>
      <w:r w:rsidR="007101A1">
        <w:t xml:space="preserve"> manuálnu správu pamäte, Python ju spravuje automaticky. Oproti Jave nevyžaduje rozsiahle deklarácie typov pri</w:t>
      </w:r>
      <w:r w:rsidR="00C71431">
        <w:t> </w:t>
      </w:r>
      <w:r w:rsidR="007101A1">
        <w:t>práci s dátovými štruktúrami, čo urýchľuje vývoj. Zatiaľ čo jazyky ako JavaScript sú</w:t>
      </w:r>
      <w:r w:rsidR="00C71431">
        <w:t> </w:t>
      </w:r>
      <w:r w:rsidR="007101A1">
        <w:t>primárne určené na vývoj webových stránok, je Python univerzálnejší a používa sa v</w:t>
      </w:r>
      <w:r w:rsidR="00C71431">
        <w:t> </w:t>
      </w:r>
      <w:r w:rsidR="007101A1">
        <w:t>širokej škále oblastí od dátovej analýzy až po umelú inteligenciu [10].</w:t>
      </w:r>
    </w:p>
    <w:p w14:paraId="2E90E9B9" w14:textId="061D90D2" w:rsidR="002047C7" w:rsidRDefault="007101A1" w:rsidP="002047C7">
      <w:pPr>
        <w:pStyle w:val="text"/>
        <w:ind w:firstLine="578"/>
      </w:pPr>
      <w:r>
        <w:lastRenderedPageBreak/>
        <w:t xml:space="preserve">Python je využívaný </w:t>
      </w:r>
      <w:r w:rsidR="00D01B27">
        <w:t xml:space="preserve">aj </w:t>
      </w:r>
      <w:r>
        <w:t>v</w:t>
      </w:r>
      <w:r w:rsidR="00D01B27">
        <w:t> </w:t>
      </w:r>
      <w:r>
        <w:t>oblastiach</w:t>
      </w:r>
      <w:r w:rsidR="00D01B27">
        <w:t>, ako napríklad počítačové videnie, strojové učenie a robotika.</w:t>
      </w:r>
      <w:r w:rsidR="002047C7" w:rsidRPr="002047C7">
        <w:t xml:space="preserve"> Vďaka jeho flexibilite a rozsiahlej komunite vývojárov je Python voľbou pre rýchly vývoj a implementáciu nových funkcií v systémoch pre autonómne zariadenia</w:t>
      </w:r>
      <w:r w:rsidR="00D01B27">
        <w:t>, vrátane autonómnych dronov.</w:t>
      </w:r>
    </w:p>
    <w:p w14:paraId="2CB3BF3A" w14:textId="573DE0EF" w:rsidR="00FF7C4C" w:rsidRDefault="00FF7C4C" w:rsidP="00FF7C4C">
      <w:pPr>
        <w:pStyle w:val="Heading2"/>
      </w:pPr>
      <w:bookmarkStart w:id="11" w:name="_Toc193131010"/>
      <w:r>
        <w:t>Knižnica DJITelloPy</w:t>
      </w:r>
      <w:bookmarkEnd w:id="11"/>
    </w:p>
    <w:p w14:paraId="02F3AE36" w14:textId="389288A1" w:rsidR="00FF7C4C" w:rsidRPr="00FF7C4C" w:rsidRDefault="00FF7C4C" w:rsidP="00400066">
      <w:pPr>
        <w:pStyle w:val="text"/>
        <w:ind w:firstLine="578"/>
      </w:pPr>
      <w:r>
        <w:t>Na programovanie drona DJI Tello v</w:t>
      </w:r>
      <w:r w:rsidR="00400066">
        <w:t xml:space="preserve"> </w:t>
      </w:r>
      <w:proofErr w:type="spellStart"/>
      <w:r>
        <w:t>Pythone</w:t>
      </w:r>
      <w:proofErr w:type="spellEnd"/>
      <w:r>
        <w:t xml:space="preserve"> sa využíva knižnica DJITelloPy, ktorá </w:t>
      </w:r>
      <w:r w:rsidR="00D01B27">
        <w:t>slúži ako rozhranie pre programovanie aplikácií (API) pre jednoduché ovládanie drona</w:t>
      </w:r>
      <w:r w:rsidR="00400066">
        <w:t xml:space="preserve">. Táto knižnica </w:t>
      </w:r>
      <w:r w:rsidR="00935648">
        <w:t>poskytuje spôsob, ako komunikovať s dronom prostredníctvom Wi-Fi a pracuje aj s oficiálnym Tello SDK. Umožňuje nám plný prístup k funkciám drona, ako je pohyb, získavanie telemetrických údajov alebo obrazový výstup z</w:t>
      </w:r>
      <w:r w:rsidR="00941CC6">
        <w:t> </w:t>
      </w:r>
      <w:r w:rsidR="00935648">
        <w:t>kamery</w:t>
      </w:r>
      <w:r w:rsidR="00941CC6">
        <w:t>. Okrem toho nám ponúka aj možnosť implementácie pokročilých funkcií, ako je plánovanie trasy, počítačové videnia alebo autonómne riadenie drona [11].</w:t>
      </w:r>
    </w:p>
    <w:p w14:paraId="086334AE" w14:textId="77777777" w:rsidR="002047C7" w:rsidRDefault="002047C7" w:rsidP="002047C7">
      <w:pPr>
        <w:pStyle w:val="Heading2"/>
      </w:pPr>
      <w:bookmarkStart w:id="12" w:name="_Toc193131011"/>
      <w:r>
        <w:t>Knižnica OpenCV</w:t>
      </w:r>
      <w:bookmarkEnd w:id="12"/>
    </w:p>
    <w:p w14:paraId="60E89BD9" w14:textId="4D3F6B27" w:rsidR="00E722B0" w:rsidRDefault="00E722B0" w:rsidP="007473BC">
      <w:pPr>
        <w:pStyle w:val="text"/>
        <w:ind w:firstLine="578"/>
      </w:pPr>
      <w:r>
        <w:t>OpenCV (</w:t>
      </w:r>
      <w:proofErr w:type="spellStart"/>
      <w:r>
        <w:t>Open</w:t>
      </w:r>
      <w:proofErr w:type="spellEnd"/>
      <w:r>
        <w:t xml:space="preserve"> </w:t>
      </w:r>
      <w:proofErr w:type="spellStart"/>
      <w:r>
        <w:t>Source</w:t>
      </w:r>
      <w:proofErr w:type="spellEnd"/>
      <w:r>
        <w:t xml:space="preserve"> </w:t>
      </w:r>
      <w:proofErr w:type="spellStart"/>
      <w:r>
        <w:t>Computer</w:t>
      </w:r>
      <w:proofErr w:type="spellEnd"/>
      <w:r>
        <w:t xml:space="preserve"> </w:t>
      </w:r>
      <w:proofErr w:type="spellStart"/>
      <w:r>
        <w:t>Vision</w:t>
      </w:r>
      <w:proofErr w:type="spellEnd"/>
      <w:r>
        <w:t xml:space="preserve"> </w:t>
      </w:r>
      <w:proofErr w:type="spellStart"/>
      <w:r>
        <w:t>Library</w:t>
      </w:r>
      <w:proofErr w:type="spellEnd"/>
      <w:r>
        <w:t xml:space="preserve">) je multiplatformová </w:t>
      </w:r>
      <w:proofErr w:type="spellStart"/>
      <w:r>
        <w:t>open-source</w:t>
      </w:r>
      <w:proofErr w:type="spellEnd"/>
      <w:r>
        <w:t xml:space="preserve"> knižnica určená </w:t>
      </w:r>
      <w:r w:rsidR="00A41ED8">
        <w:t>na spracovanie obrazu a</w:t>
      </w:r>
      <w:r>
        <w:t xml:space="preserve"> počítačové videnie</w:t>
      </w:r>
      <w:r w:rsidR="00A41ED8">
        <w:t>, ktorá ponúka širokú škálu nástrojov na analýzu vizuálnych dát</w:t>
      </w:r>
      <w:r>
        <w:t>.</w:t>
      </w:r>
      <w:r w:rsidR="00A41ED8">
        <w:t xml:space="preserve"> Je veľmi populárna v oblasti strojového učenia, robotiky, bezpečnosti a autonómnych systémov. OpenCV poskytuje množstvo funkcií na detekciu objektov, sledovanie pohybu, rozpoznávanie tvárí, ako aj spracovanie videa a obrázkov v reálnom čase.  Knižnica je napísaná v programovacom jazyku C++, ale je dostupná aj pre iné jazyky, ako je Python, čo ju robí flexibilnou pre</w:t>
      </w:r>
      <w:r w:rsidR="00C71431">
        <w:t> </w:t>
      </w:r>
      <w:r w:rsidR="00A41ED8">
        <w:t>rôzne aplikácie</w:t>
      </w:r>
      <w:r w:rsidR="006F2569">
        <w:t xml:space="preserve"> [12]</w:t>
      </w:r>
      <w:r w:rsidR="00A41ED8">
        <w:t>.</w:t>
      </w:r>
    </w:p>
    <w:p w14:paraId="62C229D8" w14:textId="09243707" w:rsidR="006C4DB4" w:rsidRDefault="006C4DB4" w:rsidP="006C4DB4">
      <w:pPr>
        <w:pStyle w:val="Heading2"/>
      </w:pPr>
      <w:bookmarkStart w:id="13" w:name="_Toc193131012"/>
      <w:r>
        <w:t xml:space="preserve">Knižnica </w:t>
      </w:r>
      <w:proofErr w:type="spellStart"/>
      <w:r>
        <w:t>Tkinter</w:t>
      </w:r>
      <w:bookmarkEnd w:id="13"/>
      <w:proofErr w:type="spellEnd"/>
    </w:p>
    <w:p w14:paraId="6CC47E6B" w14:textId="5A7FF65C" w:rsidR="006C4DB4" w:rsidRPr="006C4DB4" w:rsidRDefault="006F2569" w:rsidP="0046109C">
      <w:pPr>
        <w:pStyle w:val="text"/>
        <w:ind w:firstLine="578"/>
      </w:pPr>
      <w:proofErr w:type="spellStart"/>
      <w:r>
        <w:t>Tkinter</w:t>
      </w:r>
      <w:proofErr w:type="spellEnd"/>
      <w:r>
        <w:t xml:space="preserve"> je štandardná knižnica pre tvorb</w:t>
      </w:r>
      <w:r w:rsidR="002C519D">
        <w:t>u grafických používateľských rozhraní (GUI) v </w:t>
      </w:r>
      <w:proofErr w:type="spellStart"/>
      <w:r w:rsidR="002C519D">
        <w:t>Pythone</w:t>
      </w:r>
      <w:proofErr w:type="spellEnd"/>
      <w:r w:rsidR="002C519D">
        <w:t xml:space="preserve">. Je súčasťou štandardnej knižnice </w:t>
      </w:r>
      <w:proofErr w:type="spellStart"/>
      <w:r w:rsidR="002C519D">
        <w:t>Pythonu</w:t>
      </w:r>
      <w:proofErr w:type="spellEnd"/>
      <w:r w:rsidR="002C519D">
        <w:t>, čo znamená, že je dostupná bez</w:t>
      </w:r>
      <w:r w:rsidR="00C71431">
        <w:t xml:space="preserve"> </w:t>
      </w:r>
      <w:r w:rsidR="002C519D">
        <w:t xml:space="preserve">nutnosti inštalácie ďalších balíkov. </w:t>
      </w:r>
      <w:proofErr w:type="spellStart"/>
      <w:r w:rsidR="002C519D">
        <w:t>Tkinter</w:t>
      </w:r>
      <w:proofErr w:type="spellEnd"/>
      <w:r w:rsidR="002C519D">
        <w:t xml:space="preserve"> poskytuje nástroje na</w:t>
      </w:r>
      <w:r w:rsidR="00C71431">
        <w:t> </w:t>
      </w:r>
      <w:r w:rsidR="002C519D">
        <w:t>vytváranie okien, tlačidiel, textových polí a ďalších GUI komponentov, ktoré</w:t>
      </w:r>
      <w:r w:rsidR="00C71431">
        <w:t> </w:t>
      </w:r>
      <w:r w:rsidR="002C519D">
        <w:t>umožňujú jednoduchú a efektívnu interakciu medzi používateľom a aplikáciou. Je</w:t>
      </w:r>
      <w:r w:rsidR="00C71431">
        <w:t> </w:t>
      </w:r>
      <w:r w:rsidR="002C519D">
        <w:t xml:space="preserve">ideálnym riešením pre menšie aplikácie a prototypy, ktoré si vyžadujú rýchlu implementáciu vizuálneho rozhrania. </w:t>
      </w:r>
      <w:proofErr w:type="spellStart"/>
      <w:r w:rsidR="002C519D">
        <w:t>Tkinter</w:t>
      </w:r>
      <w:proofErr w:type="spellEnd"/>
      <w:r w:rsidR="002C519D">
        <w:t xml:space="preserve"> je postavený na knižnici </w:t>
      </w:r>
      <w:proofErr w:type="spellStart"/>
      <w:r w:rsidR="002C519D">
        <w:t>Tcl</w:t>
      </w:r>
      <w:proofErr w:type="spellEnd"/>
      <w:r w:rsidR="002C519D">
        <w:t>/</w:t>
      </w:r>
      <w:proofErr w:type="spellStart"/>
      <w:r w:rsidR="002C519D">
        <w:t>Tk</w:t>
      </w:r>
      <w:proofErr w:type="spellEnd"/>
      <w:r w:rsidR="002C519D">
        <w:t xml:space="preserve"> a</w:t>
      </w:r>
      <w:r w:rsidR="00C71431">
        <w:t xml:space="preserve"> </w:t>
      </w:r>
      <w:r w:rsidR="002C519D">
        <w:t xml:space="preserve">je </w:t>
      </w:r>
      <w:r w:rsidR="002C519D">
        <w:lastRenderedPageBreak/>
        <w:t>známy svojou jednoduchosťou a flexibilitou, čo ho robí populárnym medzi začiatočníkmi</w:t>
      </w:r>
      <w:r w:rsidR="00C71431">
        <w:t xml:space="preserve"> </w:t>
      </w:r>
      <w:r w:rsidR="002C519D">
        <w:t>aj skúsenými programátormi [13].</w:t>
      </w:r>
    </w:p>
    <w:p w14:paraId="31609AB6" w14:textId="77777777" w:rsidR="00734905" w:rsidRDefault="00BE424F" w:rsidP="007473BC">
      <w:pPr>
        <w:pStyle w:val="Heading2"/>
      </w:pPr>
      <w:bookmarkStart w:id="14" w:name="_Toc193131013"/>
      <w:proofErr w:type="spellStart"/>
      <w:r>
        <w:t>Qt</w:t>
      </w:r>
      <w:proofErr w:type="spellEnd"/>
      <w:r>
        <w:t xml:space="preserve"> </w:t>
      </w:r>
      <w:proofErr w:type="spellStart"/>
      <w:r>
        <w:t>framework</w:t>
      </w:r>
      <w:proofErr w:type="spellEnd"/>
      <w:r>
        <w:t xml:space="preserve"> a knižnica PySide6</w:t>
      </w:r>
      <w:bookmarkEnd w:id="14"/>
    </w:p>
    <w:p w14:paraId="621C08E3" w14:textId="7EAA3E53" w:rsidR="00734905" w:rsidRDefault="001F4684" w:rsidP="00734905">
      <w:pPr>
        <w:pStyle w:val="text"/>
        <w:ind w:firstLine="578"/>
      </w:pPr>
      <w:r>
        <w:t>PySide6 je oficiálna Python knižnica z</w:t>
      </w:r>
      <w:r w:rsidR="002C519D">
        <w:t xml:space="preserve"> </w:t>
      </w:r>
      <w:r>
        <w:t xml:space="preserve">projektu </w:t>
      </w:r>
      <w:proofErr w:type="spellStart"/>
      <w:r>
        <w:t>Qt</w:t>
      </w:r>
      <w:proofErr w:type="spellEnd"/>
      <w:r>
        <w:t xml:space="preserve"> </w:t>
      </w:r>
      <w:proofErr w:type="spellStart"/>
      <w:r>
        <w:t>for</w:t>
      </w:r>
      <w:proofErr w:type="spellEnd"/>
      <w:r>
        <w:t xml:space="preserve"> Python, ktorá poskytuje prístup </w:t>
      </w:r>
      <w:r w:rsidR="0061343E">
        <w:t>ku</w:t>
      </w:r>
      <w:r>
        <w:t xml:space="preserve"> </w:t>
      </w:r>
      <w:proofErr w:type="spellStart"/>
      <w:r>
        <w:t>Qt</w:t>
      </w:r>
      <w:proofErr w:type="spellEnd"/>
      <w:r>
        <w:t xml:space="preserve"> </w:t>
      </w:r>
      <w:proofErr w:type="spellStart"/>
      <w:r>
        <w:t>frameworku</w:t>
      </w:r>
      <w:proofErr w:type="spellEnd"/>
      <w:r>
        <w:t xml:space="preserve"> verzie 6.0</w:t>
      </w:r>
      <w:r w:rsidR="004F0774">
        <w:t xml:space="preserve"> a vyššie</w:t>
      </w:r>
      <w:r w:rsidR="00BE424F">
        <w:t xml:space="preserve"> a</w:t>
      </w:r>
      <w:r w:rsidR="009E6432">
        <w:t xml:space="preserve"> </w:t>
      </w:r>
      <w:r w:rsidR="004F0774">
        <w:t xml:space="preserve">umožňuje jeho prepojenie s </w:t>
      </w:r>
      <w:proofErr w:type="spellStart"/>
      <w:r w:rsidR="004F0774">
        <w:t>Pythonom</w:t>
      </w:r>
      <w:proofErr w:type="spellEnd"/>
      <w:r>
        <w:t xml:space="preserve">. Vďaka tejto knižnici vieme </w:t>
      </w:r>
      <w:r w:rsidR="004F0774">
        <w:t>vytvárať</w:t>
      </w:r>
      <w:r>
        <w:t xml:space="preserve"> </w:t>
      </w:r>
      <w:r w:rsidR="003515DC">
        <w:t>aplikácie s natívnym</w:t>
      </w:r>
      <w:r>
        <w:t xml:space="preserve"> </w:t>
      </w:r>
      <w:r w:rsidR="00BE424F">
        <w:t xml:space="preserve">alebo </w:t>
      </w:r>
      <w:r>
        <w:t>aj</w:t>
      </w:r>
      <w:r w:rsidR="00BE424F">
        <w:t xml:space="preserve"> s</w:t>
      </w:r>
      <w:r>
        <w:t xml:space="preserve"> vlastným </w:t>
      </w:r>
      <w:r w:rsidR="003515DC">
        <w:t>používateľským</w:t>
      </w:r>
      <w:r>
        <w:t xml:space="preserve"> rozhraním</w:t>
      </w:r>
      <w:r w:rsidR="008F46F2">
        <w:t xml:space="preserve"> [1</w:t>
      </w:r>
      <w:r w:rsidR="006F2569">
        <w:t>4</w:t>
      </w:r>
      <w:r w:rsidR="008F46F2">
        <w:t>].</w:t>
      </w:r>
    </w:p>
    <w:p w14:paraId="688DE552" w14:textId="77777777" w:rsidR="001F4684" w:rsidRDefault="001F4684" w:rsidP="00734905">
      <w:pPr>
        <w:pStyle w:val="text"/>
        <w:ind w:firstLine="578"/>
      </w:pPr>
      <w:r>
        <w:t xml:space="preserve">Čo je vlastne </w:t>
      </w:r>
      <w:proofErr w:type="spellStart"/>
      <w:r>
        <w:t>Qt</w:t>
      </w:r>
      <w:proofErr w:type="spellEnd"/>
      <w:r>
        <w:t xml:space="preserve"> </w:t>
      </w:r>
      <w:proofErr w:type="spellStart"/>
      <w:r>
        <w:t>framework</w:t>
      </w:r>
      <w:proofErr w:type="spellEnd"/>
      <w:r>
        <w:t xml:space="preserve">? </w:t>
      </w:r>
      <w:proofErr w:type="spellStart"/>
      <w:r>
        <w:t>Qt</w:t>
      </w:r>
      <w:proofErr w:type="spellEnd"/>
      <w:r>
        <w:t xml:space="preserve"> je multiplatformový </w:t>
      </w:r>
      <w:proofErr w:type="spellStart"/>
      <w:r>
        <w:t>framework</w:t>
      </w:r>
      <w:proofErr w:type="spellEnd"/>
      <w:r>
        <w:t xml:space="preserve"> </w:t>
      </w:r>
      <w:r w:rsidR="004F0774">
        <w:t>určený na</w:t>
      </w:r>
      <w:r>
        <w:t xml:space="preserve"> vývoj </w:t>
      </w:r>
      <w:r w:rsidR="00A670DE">
        <w:t xml:space="preserve">počítačových aj mobilných </w:t>
      </w:r>
      <w:r>
        <w:t>aplikácií. Podporuje</w:t>
      </w:r>
      <w:r w:rsidR="004F0774">
        <w:t xml:space="preserve"> široké spektrum</w:t>
      </w:r>
      <w:r>
        <w:t xml:space="preserve"> platfor</w:t>
      </w:r>
      <w:r w:rsidR="004F0774">
        <w:t>iem, medzi ktoré patria</w:t>
      </w:r>
      <w:r>
        <w:t xml:space="preserve"> Linux, OS X, Windows, Android, </w:t>
      </w:r>
      <w:proofErr w:type="spellStart"/>
      <w:r>
        <w:t>iOS</w:t>
      </w:r>
      <w:proofErr w:type="spellEnd"/>
      <w:r>
        <w:t>, BlackBerry a</w:t>
      </w:r>
      <w:r w:rsidR="00FB61AC">
        <w:t xml:space="preserve"> </w:t>
      </w:r>
      <w:r w:rsidR="004F0774">
        <w:t>ďalšie</w:t>
      </w:r>
      <w:r>
        <w:t>.</w:t>
      </w:r>
    </w:p>
    <w:p w14:paraId="26A37A78" w14:textId="533A5277" w:rsidR="004F0774" w:rsidRDefault="00A670DE" w:rsidP="00734905">
      <w:pPr>
        <w:pStyle w:val="text"/>
        <w:ind w:firstLine="578"/>
      </w:pPr>
      <w:proofErr w:type="spellStart"/>
      <w:r>
        <w:t>Qt</w:t>
      </w:r>
      <w:proofErr w:type="spellEnd"/>
      <w:r>
        <w:t xml:space="preserve"> </w:t>
      </w:r>
      <w:r w:rsidR="004F0774">
        <w:t>ponúka</w:t>
      </w:r>
      <w:r>
        <w:t xml:space="preserve"> dve </w:t>
      </w:r>
      <w:r w:rsidR="004F0774">
        <w:t xml:space="preserve">hlavné </w:t>
      </w:r>
      <w:r>
        <w:t>technológie</w:t>
      </w:r>
      <w:r w:rsidR="009E6432">
        <w:t>,</w:t>
      </w:r>
      <w:r>
        <w:t xml:space="preserve"> pomocou ktorých vieme vytvárať </w:t>
      </w:r>
      <w:r w:rsidR="003515DC">
        <w:t>po</w:t>
      </w:r>
      <w:r>
        <w:t>užívateľské</w:t>
      </w:r>
      <w:r w:rsidR="009E6432">
        <w:t xml:space="preserve"> </w:t>
      </w:r>
      <w:r>
        <w:t xml:space="preserve">rozhrania. Sú to </w:t>
      </w:r>
      <w:proofErr w:type="spellStart"/>
      <w:r>
        <w:t>Qt</w:t>
      </w:r>
      <w:proofErr w:type="spellEnd"/>
      <w:r>
        <w:t xml:space="preserve"> </w:t>
      </w:r>
      <w:proofErr w:type="spellStart"/>
      <w:r>
        <w:t>Widgets</w:t>
      </w:r>
      <w:proofErr w:type="spellEnd"/>
      <w:r>
        <w:t xml:space="preserve"> a </w:t>
      </w:r>
      <w:proofErr w:type="spellStart"/>
      <w:r>
        <w:t>Qt</w:t>
      </w:r>
      <w:proofErr w:type="spellEnd"/>
      <w:r>
        <w:t xml:space="preserve"> </w:t>
      </w:r>
      <w:proofErr w:type="spellStart"/>
      <w:r>
        <w:t>Quick</w:t>
      </w:r>
      <w:proofErr w:type="spellEnd"/>
      <w:r>
        <w:t xml:space="preserve">. </w:t>
      </w:r>
      <w:proofErr w:type="spellStart"/>
      <w:r>
        <w:t>Qt</w:t>
      </w:r>
      <w:proofErr w:type="spellEnd"/>
      <w:r>
        <w:t xml:space="preserve"> </w:t>
      </w:r>
      <w:proofErr w:type="spellStart"/>
      <w:r>
        <w:t>Widgets</w:t>
      </w:r>
      <w:proofErr w:type="spellEnd"/>
      <w:r>
        <w:t xml:space="preserve"> existuje už od</w:t>
      </w:r>
      <w:r w:rsidR="00C71431">
        <w:t> </w:t>
      </w:r>
      <w:r>
        <w:t xml:space="preserve">vzniku </w:t>
      </w:r>
      <w:proofErr w:type="spellStart"/>
      <w:r>
        <w:t>Qt</w:t>
      </w:r>
      <w:proofErr w:type="spellEnd"/>
      <w:r>
        <w:t>, čo z</w:t>
      </w:r>
      <w:r w:rsidR="009E6432">
        <w:t xml:space="preserve"> </w:t>
      </w:r>
      <w:r w:rsidR="004F0774">
        <w:t xml:space="preserve">nej </w:t>
      </w:r>
      <w:r>
        <w:t>robí stabilnú a</w:t>
      </w:r>
      <w:r w:rsidR="00FB61AC">
        <w:t xml:space="preserve"> </w:t>
      </w:r>
      <w:r>
        <w:t>spoľahlivú technológi</w:t>
      </w:r>
      <w:r w:rsidR="004F0774">
        <w:t>u</w:t>
      </w:r>
      <w:r>
        <w:t xml:space="preserve">. </w:t>
      </w:r>
      <w:r w:rsidR="004F0774">
        <w:t>Umožňuje nám vytvárať klasické počítačové aplikácie s natívnym vzhľadom komponentov</w:t>
      </w:r>
      <w:r w:rsidR="0046109C">
        <w:t>, avšak s obmedzenou možnosťou prispôsobenia vzhľadu.</w:t>
      </w:r>
      <w:r w:rsidR="00D4371F">
        <w:t xml:space="preserve"> </w:t>
      </w:r>
      <w:proofErr w:type="spellStart"/>
      <w:r w:rsidR="00D4371F">
        <w:t>Qt</w:t>
      </w:r>
      <w:proofErr w:type="spellEnd"/>
      <w:r w:rsidR="00D4371F">
        <w:t xml:space="preserve"> </w:t>
      </w:r>
      <w:proofErr w:type="spellStart"/>
      <w:r w:rsidR="00D4371F">
        <w:t>Quick</w:t>
      </w:r>
      <w:proofErr w:type="spellEnd"/>
      <w:r w:rsidR="00D4371F">
        <w:t xml:space="preserve"> je modernejšia technológia, ktorá využíva jazyk </w:t>
      </w:r>
      <w:proofErr w:type="spellStart"/>
      <w:r w:rsidR="0046109C">
        <w:t>Qt</w:t>
      </w:r>
      <w:proofErr w:type="spellEnd"/>
      <w:r w:rsidR="0046109C">
        <w:t xml:space="preserve"> modelový jazyk (</w:t>
      </w:r>
      <w:r w:rsidR="00D4371F">
        <w:t>QML</w:t>
      </w:r>
      <w:r w:rsidR="0046109C">
        <w:t>)</w:t>
      </w:r>
      <w:r w:rsidR="00D4371F">
        <w:t xml:space="preserve"> na definovanie vlastného </w:t>
      </w:r>
      <w:r w:rsidR="003515DC">
        <w:t>UI</w:t>
      </w:r>
      <w:r w:rsidR="00D4371F">
        <w:t xml:space="preserve">. Podporuje animácie, </w:t>
      </w:r>
      <w:proofErr w:type="spellStart"/>
      <w:r w:rsidR="00D4371F">
        <w:t>responzívny</w:t>
      </w:r>
      <w:proofErr w:type="spellEnd"/>
      <w:r w:rsidR="00D4371F">
        <w:t xml:space="preserve"> dizajn a rôzne štýly, vďaka čomu je vhodná na tvorbu moderných aplikácií s dynamickým UI [</w:t>
      </w:r>
      <w:r w:rsidR="006F2569">
        <w:t>15</w:t>
      </w:r>
      <w:r w:rsidR="00D4371F">
        <w:t>].</w:t>
      </w:r>
    </w:p>
    <w:p w14:paraId="689E14D9" w14:textId="7E70421E" w:rsidR="00A670DE" w:rsidRDefault="0061343E" w:rsidP="00734905">
      <w:pPr>
        <w:pStyle w:val="text"/>
        <w:ind w:firstLine="578"/>
      </w:pPr>
      <w:r>
        <w:t xml:space="preserve">Pre tento projekt sme si </w:t>
      </w:r>
      <w:r w:rsidR="003515DC">
        <w:t>zvolili</w:t>
      </w:r>
      <w:r>
        <w:t xml:space="preserve"> technológiu </w:t>
      </w:r>
      <w:proofErr w:type="spellStart"/>
      <w:r>
        <w:t>Qt</w:t>
      </w:r>
      <w:proofErr w:type="spellEnd"/>
      <w:r>
        <w:t xml:space="preserve"> </w:t>
      </w:r>
      <w:proofErr w:type="spellStart"/>
      <w:r>
        <w:t>Quick</w:t>
      </w:r>
      <w:proofErr w:type="spellEnd"/>
      <w:r>
        <w:t xml:space="preserve">, ktorá nám poskytuje </w:t>
      </w:r>
      <w:r w:rsidR="003515DC">
        <w:t xml:space="preserve">väčšiu flexibilitu pri návrhu </w:t>
      </w:r>
      <w:r w:rsidR="007473BC">
        <w:t>UI</w:t>
      </w:r>
      <w:r w:rsidR="003515DC">
        <w:t xml:space="preserve"> a</w:t>
      </w:r>
      <w:r w:rsidR="00FB61AC">
        <w:t xml:space="preserve"> </w:t>
      </w:r>
      <w:r w:rsidR="003515DC">
        <w:t>umožňuje jednoduché</w:t>
      </w:r>
      <w:r w:rsidR="00FB61AC">
        <w:t xml:space="preserve"> vytváranie vizuálne atraktívnych aplikácií.</w:t>
      </w:r>
      <w:r w:rsidR="0046109C">
        <w:t xml:space="preserve"> </w:t>
      </w:r>
      <w:proofErr w:type="spellStart"/>
      <w:r w:rsidR="0046109C">
        <w:t>Qt</w:t>
      </w:r>
      <w:proofErr w:type="spellEnd"/>
      <w:r w:rsidR="0046109C">
        <w:t xml:space="preserve"> má zároveň veľkú a aktívnu komunitu vývojárov, čo zaručuje širokú podporu, množstvo dokumentácie a bohaté zdroje na riešenie problémov. Tento faktor bol kľúčový pri výbere tejto technológie, pretože zaručuje rýchlu implementáciu a prístup k osvedčeným riešeniam, ktoré výrazne zjednodušujú vývoj aplikácií.</w:t>
      </w:r>
    </w:p>
    <w:p w14:paraId="08EAA81E" w14:textId="1A144694" w:rsidR="00D92D86" w:rsidRDefault="00734905" w:rsidP="00D92D86">
      <w:pPr>
        <w:pStyle w:val="Heading2"/>
      </w:pPr>
      <w:bookmarkStart w:id="15" w:name="_Toc193131014"/>
      <w:r>
        <w:t>3D tlač</w:t>
      </w:r>
      <w:bookmarkEnd w:id="15"/>
    </w:p>
    <w:p w14:paraId="523932BE" w14:textId="7F717316" w:rsidR="00D92D86" w:rsidRPr="00D92D86" w:rsidRDefault="00D92D86" w:rsidP="00B46671">
      <w:pPr>
        <w:pStyle w:val="text"/>
        <w:ind w:firstLine="578"/>
      </w:pPr>
      <w:r>
        <w:t>3D tlač je technológia, ktorá umožňuje rýchly vývoj prototypov a</w:t>
      </w:r>
      <w:r w:rsidR="002919C2">
        <w:t xml:space="preserve"> </w:t>
      </w:r>
      <w:r>
        <w:t>presné vytváranie dielov na mieru. V oblasti vývoja mechanických komponentov, ako je aj mechanizmus na uchopenie a manipuláciu s balíkom, poskytuje možnosť vytvoriť diely s presnými požiadavkami na tvar, pevnosť a</w:t>
      </w:r>
      <w:r w:rsidR="002919C2">
        <w:t xml:space="preserve"> </w:t>
      </w:r>
      <w:r>
        <w:t xml:space="preserve">hmotnosť. Táto technológia je ideálna pre </w:t>
      </w:r>
      <w:r>
        <w:lastRenderedPageBreak/>
        <w:t xml:space="preserve">vytváranie ľahkých, no druhej strane pevných častí, ktoré musia byť špecificky </w:t>
      </w:r>
      <w:r w:rsidR="00B46671">
        <w:t>prispôsobené úlohám, ako je manipulácia s predmetmi počas pohybu. 3D tlač umožňuje rýchle testovanie a úpravy dizajnu súčiastok alebo komponentov, čo výrazne urýchľuje proces vývoja a prispieva k efektívnej realizácií funkčných a bezpečných komponentov [16].</w:t>
      </w:r>
    </w:p>
    <w:p w14:paraId="72A2067B" w14:textId="77777777" w:rsidR="00FB6C47" w:rsidRDefault="00FB6C47" w:rsidP="0088271C">
      <w:pPr>
        <w:rPr>
          <w:b/>
          <w:sz w:val="32"/>
          <w:szCs w:val="32"/>
        </w:rPr>
      </w:pPr>
      <w:r w:rsidRPr="00CD2B38">
        <w:rPr>
          <w:b/>
          <w:sz w:val="32"/>
          <w:szCs w:val="32"/>
        </w:rPr>
        <w:t>PRAKTICKÁ ČASŤ</w:t>
      </w:r>
    </w:p>
    <w:p w14:paraId="6252C2D1" w14:textId="09D3C76A" w:rsidR="00AA061A" w:rsidRDefault="00AA061A" w:rsidP="00AA061A">
      <w:pPr>
        <w:pStyle w:val="Heading1"/>
      </w:pPr>
      <w:bookmarkStart w:id="16" w:name="_Toc193131015"/>
      <w:r>
        <w:t>Konštrukcia a</w:t>
      </w:r>
      <w:r w:rsidR="00564E51">
        <w:t> </w:t>
      </w:r>
      <w:r>
        <w:t>tlač</w:t>
      </w:r>
      <w:bookmarkEnd w:id="16"/>
    </w:p>
    <w:p w14:paraId="3ED7512B" w14:textId="77777777" w:rsidR="00564E51" w:rsidRPr="00564E51" w:rsidRDefault="00564E51" w:rsidP="00564E51">
      <w:pPr>
        <w:pStyle w:val="text"/>
      </w:pPr>
    </w:p>
    <w:p w14:paraId="797D58FD" w14:textId="2F8CBE0D" w:rsidR="00AA061A" w:rsidRDefault="00AA061A" w:rsidP="00AA061A">
      <w:pPr>
        <w:pStyle w:val="Heading2"/>
      </w:pPr>
      <w:bookmarkStart w:id="17" w:name="_Toc193131016"/>
      <w:r>
        <w:t>Konštrukcia na zrkadlo</w:t>
      </w:r>
      <w:bookmarkEnd w:id="17"/>
    </w:p>
    <w:p w14:paraId="20443EFD" w14:textId="77777777" w:rsidR="00AA061A" w:rsidRDefault="00AA061A" w:rsidP="00AA061A">
      <w:pPr>
        <w:pStyle w:val="text"/>
      </w:pPr>
    </w:p>
    <w:p w14:paraId="2EE50A80" w14:textId="6A6A1FEA" w:rsidR="00AA061A" w:rsidRDefault="00AA061A" w:rsidP="00AA061A">
      <w:pPr>
        <w:pStyle w:val="Heading2"/>
      </w:pPr>
      <w:bookmarkStart w:id="18" w:name="_Toc193131017"/>
      <w:r>
        <w:t>Konštrukcia na balík</w:t>
      </w:r>
      <w:bookmarkEnd w:id="18"/>
    </w:p>
    <w:p w14:paraId="211BFD45" w14:textId="77777777" w:rsidR="00AA061A" w:rsidRPr="00AA061A" w:rsidRDefault="00AA061A" w:rsidP="00AA061A">
      <w:pPr>
        <w:pStyle w:val="text"/>
      </w:pPr>
    </w:p>
    <w:p w14:paraId="4CDF85CF" w14:textId="77777777" w:rsidR="00327364" w:rsidRDefault="00327364" w:rsidP="00327364">
      <w:pPr>
        <w:pStyle w:val="Heading1"/>
      </w:pPr>
      <w:bookmarkStart w:id="19" w:name="_Toc193131018"/>
      <w:r>
        <w:t>Počítačové videnie</w:t>
      </w:r>
      <w:bookmarkEnd w:id="19"/>
    </w:p>
    <w:p w14:paraId="361D2A0B" w14:textId="77777777" w:rsidR="002768FF" w:rsidRDefault="002768FF" w:rsidP="002768FF">
      <w:pPr>
        <w:pStyle w:val="text"/>
        <w:ind w:firstLine="432"/>
      </w:pPr>
      <w:r w:rsidRPr="002768FF">
        <w:t xml:space="preserve">Počítačové videnie patrí medzi kľúčové súčasti programu. Umožňuje </w:t>
      </w:r>
      <w:proofErr w:type="spellStart"/>
      <w:r w:rsidRPr="002768FF">
        <w:t>dronu</w:t>
      </w:r>
      <w:proofErr w:type="spellEnd"/>
      <w:r w:rsidRPr="002768FF">
        <w:t xml:space="preserve"> spracovávať obrazové dáta, napríklad identifikovať farebné útvary, a na základe nich vykonávať autonómne rozhodnutia. Táto technológia napodobňuje schopnosť ľudského oka a mozgu vnímať, rozpoznávať a interpretovať vizuálne informácie, čo je nevyhnutné pre presnú navigáciu a vykonávanie úloh.</w:t>
      </w:r>
      <w:r>
        <w:t xml:space="preserve"> </w:t>
      </w:r>
    </w:p>
    <w:p w14:paraId="17E2CBA7" w14:textId="77777777" w:rsidR="002768FF" w:rsidRDefault="002768FF" w:rsidP="002768FF">
      <w:pPr>
        <w:pStyle w:val="text"/>
        <w:ind w:firstLine="432"/>
      </w:pPr>
      <w:r w:rsidRPr="002768FF">
        <w:t>Medzi kľúčové aspekty počítačového videnia patrí rozpoznávanie farieb a útvarov. Rozpoznávanie farieb umožňuje identifikovať objekty na základe ich farby. Okrem toho rozpoznávanie útvarov slúži na identifikáciu konkrétnych vizuálnych značiek a objektov, ktoré určujú ďalšie kroky autonómneho pohybu drona.</w:t>
      </w:r>
    </w:p>
    <w:p w14:paraId="72AB8F78" w14:textId="77777777" w:rsidR="002768FF" w:rsidRDefault="002768FF" w:rsidP="002768FF">
      <w:pPr>
        <w:pStyle w:val="text"/>
        <w:ind w:firstLine="432"/>
      </w:pPr>
      <w:r w:rsidRPr="002768FF">
        <w:t>Tieto techniky sa v konečnom dôsledku vzájomne kombinujú na dosiahnutie spoľahlivého snímania okolitého prostredia, čo zabezpečuje presnú navigáciu a efektívne plnenie úloh.</w:t>
      </w:r>
    </w:p>
    <w:p w14:paraId="3AABEB93" w14:textId="77777777" w:rsidR="0068030C" w:rsidRDefault="0068030C" w:rsidP="0068030C">
      <w:pPr>
        <w:pStyle w:val="Heading2"/>
      </w:pPr>
      <w:bookmarkStart w:id="20" w:name="_Toc193131019"/>
      <w:r>
        <w:lastRenderedPageBreak/>
        <w:t>Rozpoznávanie farieb</w:t>
      </w:r>
      <w:bookmarkEnd w:id="20"/>
    </w:p>
    <w:p w14:paraId="70793F57" w14:textId="77777777" w:rsidR="0068030C" w:rsidRDefault="0068030C" w:rsidP="0068030C">
      <w:pPr>
        <w:pStyle w:val="text"/>
        <w:ind w:firstLine="578"/>
      </w:pPr>
      <w:r w:rsidRPr="0068030C">
        <w:t xml:space="preserve">Rozpoznávanie farieb zohráva kľúčovú úlohu pri spracovaní obrazu, pretože umožňuje identifikovať a segmentovať jednotlivé objekty podľa ich farby. Tento proces je jedným z prvých krokov pri analýze obrazu, ktorý sa následne kombinuje s ďalšími, ako je rozpoznávanie tvarov. Na detekciu farieb sa využíva trieda </w:t>
      </w:r>
      <w:proofErr w:type="spellStart"/>
      <w:r w:rsidRPr="0068030C">
        <w:t>ColorRecognition</w:t>
      </w:r>
      <w:proofErr w:type="spellEnd"/>
      <w:r w:rsidRPr="0068030C">
        <w:t>, ktorá z obrazu extrahuje farebné oblasti a spracováva ich pre ďalšie použitie.</w:t>
      </w:r>
    </w:p>
    <w:p w14:paraId="767FDDBF" w14:textId="77777777" w:rsidR="0068030C" w:rsidRDefault="0068030C" w:rsidP="0068030C">
      <w:pPr>
        <w:pStyle w:val="text"/>
        <w:ind w:firstLine="578"/>
      </w:pPr>
      <w:r w:rsidRPr="0068030C">
        <w:t>Obraz zachytený kamerou drona je pôvodne v RGB (</w:t>
      </w:r>
      <w:proofErr w:type="spellStart"/>
      <w:r w:rsidRPr="0068030C">
        <w:t>Red-Green-Blue</w:t>
      </w:r>
      <w:proofErr w:type="spellEnd"/>
      <w:r w:rsidRPr="0068030C">
        <w:t>) farebnom modeli, ktorý je bežne používaný na zobrazenie farieb na obrazovkách. Pre presnejšiu detekciu farieb sa však konvertuje na HSV (</w:t>
      </w:r>
      <w:proofErr w:type="spellStart"/>
      <w:r w:rsidRPr="0068030C">
        <w:t>Hue-Saturation-Value</w:t>
      </w:r>
      <w:proofErr w:type="spellEnd"/>
      <w:r w:rsidRPr="0068030C">
        <w:t>) model.</w:t>
      </w:r>
    </w:p>
    <w:p w14:paraId="226ACD04" w14:textId="77777777" w:rsidR="0068030C" w:rsidRDefault="0068030C" w:rsidP="0068030C">
      <w:pPr>
        <w:pStyle w:val="text"/>
        <w:ind w:firstLine="578"/>
      </w:pPr>
      <w:r w:rsidRPr="0068030C">
        <w:t>Prečo práve HSV a nie HSL (</w:t>
      </w:r>
      <w:proofErr w:type="spellStart"/>
      <w:r w:rsidRPr="0068030C">
        <w:t>Hue-Saturation-Lightness</w:t>
      </w:r>
      <w:proofErr w:type="spellEnd"/>
      <w:r w:rsidRPr="0068030C">
        <w:t xml:space="preserve">)? Rozdiel spočíva v tom, že v modeli HSL dosahuje farba s maximálnou svetlosťou čistú bielu farbu, zatiaľ čo v HSV je farba s maximálnym jasom stále farebná, ale výraznejšia. Skvelým príkladom je farebný objekt </w:t>
      </w:r>
      <w:proofErr w:type="spellStart"/>
      <w:r w:rsidRPr="0068030C">
        <w:t>nasvietený</w:t>
      </w:r>
      <w:proofErr w:type="spellEnd"/>
      <w:r w:rsidRPr="0068030C">
        <w:t xml:space="preserve"> bielym svetlom. Keď na červený objekt svietime jasným bielym svetlom, objekt stále vyzerá červeno, ale jeho jasnosť sa zvýši. Tento efekt je v modeli HSV prirodzenejší, pretože jas (</w:t>
      </w:r>
      <w:proofErr w:type="spellStart"/>
      <w:r w:rsidRPr="0068030C">
        <w:t>value</w:t>
      </w:r>
      <w:proofErr w:type="spellEnd"/>
      <w:r w:rsidRPr="0068030C">
        <w:t>) tu reprezentuje intenzitu farby, zatiaľ čo v HSL svetlosť (</w:t>
      </w:r>
      <w:proofErr w:type="spellStart"/>
      <w:r w:rsidRPr="0068030C">
        <w:t>lightness</w:t>
      </w:r>
      <w:proofErr w:type="spellEnd"/>
      <w:r w:rsidRPr="0068030C">
        <w:t>) môže zmeniť samotnú farbu a môže viesť k tomu, že farba pri maximálnej svetlosti získa bielu.</w:t>
      </w:r>
    </w:p>
    <w:p w14:paraId="7647EA31" w14:textId="77777777" w:rsidR="0068030C" w:rsidRDefault="0068030C" w:rsidP="0068030C">
      <w:pPr>
        <w:pStyle w:val="text"/>
        <w:ind w:firstLine="578"/>
      </w:pPr>
      <w:r w:rsidRPr="0068030C">
        <w:t>Model HSV je vhodnejší, pretože oddeľuje informácie o odtieni farby (</w:t>
      </w:r>
      <w:proofErr w:type="spellStart"/>
      <w:r w:rsidRPr="0068030C">
        <w:t>hue</w:t>
      </w:r>
      <w:proofErr w:type="spellEnd"/>
      <w:r w:rsidRPr="0068030C">
        <w:t>), jej sýtosť (</w:t>
      </w:r>
      <w:proofErr w:type="spellStart"/>
      <w:r w:rsidRPr="0068030C">
        <w:t>saturation</w:t>
      </w:r>
      <w:proofErr w:type="spellEnd"/>
      <w:r w:rsidRPr="0068030C">
        <w:t>) a jas (</w:t>
      </w:r>
      <w:proofErr w:type="spellStart"/>
      <w:r w:rsidRPr="0068030C">
        <w:t>value</w:t>
      </w:r>
      <w:proofErr w:type="spellEnd"/>
      <w:r w:rsidRPr="0068030C">
        <w:t>). Vďaka tomu umožňuje lepšiu segmentáciu farieb aj pri rôznych svetelných podmienkach.</w:t>
      </w:r>
    </w:p>
    <w:p w14:paraId="3FF04E8A" w14:textId="77777777" w:rsidR="0068030C" w:rsidRDefault="0068030C" w:rsidP="0068030C">
      <w:pPr>
        <w:pStyle w:val="Heading3"/>
      </w:pPr>
      <w:bookmarkStart w:id="21" w:name="_Toc193131020"/>
      <w:r>
        <w:t>Inicializácia triedy</w:t>
      </w:r>
      <w:bookmarkEnd w:id="21"/>
    </w:p>
    <w:p w14:paraId="0101DDFA" w14:textId="77777777" w:rsidR="0068030C" w:rsidRDefault="0068030C" w:rsidP="0068030C">
      <w:pPr>
        <w:pStyle w:val="text"/>
        <w:ind w:firstLine="720"/>
      </w:pPr>
      <w:r w:rsidRPr="0068030C">
        <w:t xml:space="preserve">Inicializácia triedy </w:t>
      </w:r>
      <w:proofErr w:type="spellStart"/>
      <w:r w:rsidRPr="0068030C">
        <w:t>ColorRecognition</w:t>
      </w:r>
      <w:proofErr w:type="spellEnd"/>
      <w:r w:rsidRPr="0068030C">
        <w:t xml:space="preserve"> zabezpečuje načítanie farebných rozsahov z JSON súboru, ktorý obsahuje informácie o jednotlivých farbách. Tento súbor obsahuje pole objektov, pričom každý objekt reprezentuje jednu farbu a definuje jej názov spolu s príslušnými hranicami v HSV farebnom modeli. Pri vytvorení inštancie triedy je potrebné zadať cestu k JSON súboru ako povinný parameter konštruktora.</w:t>
      </w:r>
    </w:p>
    <w:p w14:paraId="3FAD6B21" w14:textId="77777777" w:rsidR="0068030C" w:rsidRDefault="0068030C" w:rsidP="0068030C">
      <w:pPr>
        <w:pStyle w:val="text"/>
        <w:ind w:firstLine="720"/>
      </w:pPr>
      <w:r w:rsidRPr="0068030C">
        <w:t xml:space="preserve">Na spracovanie týchto dát slúži metóda </w:t>
      </w:r>
      <w:proofErr w:type="spellStart"/>
      <w:r w:rsidRPr="0068030C">
        <w:t>load_color_bounds</w:t>
      </w:r>
      <w:proofErr w:type="spellEnd"/>
      <w:r w:rsidRPr="0068030C">
        <w:t xml:space="preserve">, ktorá načíta obsah JSON súboru a extrahuje z neho potrebné informácie o farbách. Pre každú farbu uloží jej názov do poľa </w:t>
      </w:r>
      <w:proofErr w:type="spellStart"/>
      <w:r w:rsidRPr="0068030C">
        <w:t>color_names</w:t>
      </w:r>
      <w:proofErr w:type="spellEnd"/>
      <w:r w:rsidRPr="0068030C">
        <w:t xml:space="preserve"> a dvojicu hodnôt predstavujúcich hornú a dolnú hranicu rozsahu do poľa </w:t>
      </w:r>
      <w:proofErr w:type="spellStart"/>
      <w:r w:rsidRPr="0068030C">
        <w:t>color_bounds</w:t>
      </w:r>
      <w:proofErr w:type="spellEnd"/>
      <w:r w:rsidRPr="0068030C">
        <w:t xml:space="preserve">. Aby bolo možné s týmito hodnotami efektívne </w:t>
      </w:r>
      <w:r w:rsidRPr="0068030C">
        <w:lastRenderedPageBreak/>
        <w:t>manipulovať pri spracovaní obrazu, sú konvertované do polí knižnice NumPy, čím sa zabezpečí rýchlejšia manipulácia s dátami.</w:t>
      </w:r>
    </w:p>
    <w:p w14:paraId="7AF3AA60" w14:textId="77777777" w:rsidR="0068030C" w:rsidRDefault="0068030C" w:rsidP="0068030C">
      <w:pPr>
        <w:pStyle w:val="Heading3"/>
      </w:pPr>
      <w:bookmarkStart w:id="22" w:name="_Toc193131021"/>
      <w:r>
        <w:t>Rozpoznávanie jednotlivých farieb</w:t>
      </w:r>
      <w:bookmarkEnd w:id="22"/>
    </w:p>
    <w:p w14:paraId="70DC24ED" w14:textId="77777777" w:rsidR="0068030C" w:rsidRDefault="00752F0D" w:rsidP="00752F0D">
      <w:pPr>
        <w:pStyle w:val="text"/>
        <w:ind w:firstLine="720"/>
      </w:pPr>
      <w:r w:rsidRPr="00752F0D">
        <w:t xml:space="preserve">Metóda </w:t>
      </w:r>
      <w:proofErr w:type="spellStart"/>
      <w:r w:rsidRPr="00752F0D">
        <w:t>detect_colors</w:t>
      </w:r>
      <w:proofErr w:type="spellEnd"/>
      <w:r w:rsidRPr="00752F0D">
        <w:t xml:space="preserve"> je zodpovedná za identifikáciu farieb v danom obraze. Vstupný parameter tejto metódy je snímka vo formáte N-dimenzionálneho poľa, z ktorej sa najskôr spraví duplikát aby sa zachovala pôvodná snímka. Následne sa konvertuje z BGR farebného formátu do HSV farebného formátu. HSV formát sa používa, pretože lepšie reprezentuje farebné odtiene, sýtosť a jas. Tento formát nám teda umožňuje lepšie a presnejšie rozpoznať jednotlivé farby.</w:t>
      </w:r>
    </w:p>
    <w:p w14:paraId="48818245" w14:textId="77777777" w:rsidR="00752F0D" w:rsidRDefault="00752F0D" w:rsidP="00752F0D">
      <w:pPr>
        <w:pStyle w:val="text"/>
        <w:ind w:firstLine="720"/>
      </w:pPr>
      <w:r w:rsidRPr="00752F0D">
        <w:t xml:space="preserve">Metóda následne prechádza cez zoznam preddefinovaných rozsahov a názvov farieb. Pre každý rozsah farby sa vytvorí maska pomocou metódy </w:t>
      </w:r>
      <w:proofErr w:type="spellStart"/>
      <w:r w:rsidRPr="00752F0D">
        <w:t>apply_mask</w:t>
      </w:r>
      <w:proofErr w:type="spellEnd"/>
      <w:r w:rsidRPr="00752F0D">
        <w:t xml:space="preserve">. Táto maska nám identifikuje a znázorni jednotlivé pixely v obraze, ktoré zodpovedajú danej farbe, respektíve sa nachádza v danom rozsahu farby. Po aplikovaní masky využijeme funkciu </w:t>
      </w:r>
      <w:proofErr w:type="spellStart"/>
      <w:r w:rsidRPr="00752F0D">
        <w:t>findContours</w:t>
      </w:r>
      <w:proofErr w:type="spellEnd"/>
      <w:r w:rsidRPr="00752F0D">
        <w:t xml:space="preserve"> z knižnice OpenCV pre vyhľadanie kontúr vo výslednej maske, čím sa identifikujú časti obrazu, ktoré obsahujú rozpoznanú farbu.</w:t>
      </w:r>
    </w:p>
    <w:p w14:paraId="2B6F79BE" w14:textId="77777777" w:rsidR="00752F0D" w:rsidRDefault="00752F0D" w:rsidP="00752F0D">
      <w:pPr>
        <w:pStyle w:val="text"/>
        <w:ind w:firstLine="720"/>
      </w:pPr>
      <w:r w:rsidRPr="00752F0D">
        <w:t xml:space="preserve">Každá nájdená kontúra, ktorej plocha je väčšia ako nami zadefinovaná hodnota 500 pixelov, je pre nás dôležitá, a tak jej obvod sa zvýrazní pomocou funkcie </w:t>
      </w:r>
      <w:proofErr w:type="spellStart"/>
      <w:r w:rsidRPr="00752F0D">
        <w:t>boundingRect</w:t>
      </w:r>
      <w:proofErr w:type="spellEnd"/>
      <w:r w:rsidRPr="00752F0D">
        <w:t xml:space="preserve"> z knižnice OpenCV. Táto funkcia nám umožní získať súradnice a rozmery obdĺžnika, ktorý znázorňuje polohu danej oblasti farby. Informácie o rozpoznanej farbe a jej pozícií v obraze sa uložia do zoznamu </w:t>
      </w:r>
      <w:proofErr w:type="spellStart"/>
      <w:r w:rsidRPr="00752F0D">
        <w:t>detected_colors</w:t>
      </w:r>
      <w:proofErr w:type="spellEnd"/>
      <w:r w:rsidRPr="00752F0D">
        <w:t xml:space="preserve"> vo forme slovníka s názvom farby a súradnicami obdĺžnika. Zoznam je na konci metódy vrátený ako výstup metódy </w:t>
      </w:r>
      <w:proofErr w:type="spellStart"/>
      <w:r w:rsidRPr="00752F0D">
        <w:t>detect_colors</w:t>
      </w:r>
      <w:proofErr w:type="spellEnd"/>
      <w:r w:rsidRPr="00752F0D">
        <w:t>.</w:t>
      </w:r>
    </w:p>
    <w:p w14:paraId="6E9E3E58" w14:textId="77777777" w:rsidR="0068030C" w:rsidRDefault="0068030C" w:rsidP="0068030C">
      <w:pPr>
        <w:pStyle w:val="Heading3"/>
      </w:pPr>
      <w:bookmarkStart w:id="23" w:name="_Toc193131022"/>
      <w:r>
        <w:t>Odstránenie šumu v maske</w:t>
      </w:r>
      <w:bookmarkEnd w:id="23"/>
    </w:p>
    <w:p w14:paraId="47CAAB62" w14:textId="77777777" w:rsidR="0068030C" w:rsidRDefault="00752F0D" w:rsidP="00752F0D">
      <w:pPr>
        <w:pStyle w:val="text"/>
        <w:ind w:firstLine="578"/>
      </w:pPr>
      <w:r w:rsidRPr="00752F0D">
        <w:t>Po vytvorení binárnej masky pre detegované farby je dôležité odstrániť šum, ktorý môže vzniknúť z rôznych dôvodov, ako sú nedokonalosti vstupného obrazu zo snímania dronom alebo drobné odchýlky vo farebnom rozsahu pri detekcii farieb, napríklad v dôsledku zmeny osvetlenia. Šum sa na maske môže prejavovať ako malé biele bodky v častiach obrazu, kde sa nenachádza žiadny relevantný objekt, alebo ako prerušené oblasti v rámci väčších a relevantných objektov, ktoré neboli správne označené ako súčasť masky.</w:t>
      </w:r>
    </w:p>
    <w:p w14:paraId="451D9A5B" w14:textId="77777777" w:rsidR="00752F0D" w:rsidRDefault="00752F0D" w:rsidP="00752F0D">
      <w:pPr>
        <w:pStyle w:val="text"/>
        <w:ind w:firstLine="578"/>
      </w:pPr>
      <w:r w:rsidRPr="00752F0D">
        <w:lastRenderedPageBreak/>
        <w:t xml:space="preserve">Na odstránenie takého šumu z masky využíva metóda </w:t>
      </w:r>
      <w:proofErr w:type="spellStart"/>
      <w:r w:rsidRPr="00752F0D">
        <w:t>remove_noise</w:t>
      </w:r>
      <w:proofErr w:type="spellEnd"/>
      <w:r w:rsidRPr="00752F0D">
        <w:t xml:space="preserve"> morfologické operácie. </w:t>
      </w:r>
      <w:proofErr w:type="spellStart"/>
      <w:r w:rsidRPr="00752F0D">
        <w:t>Morflogické</w:t>
      </w:r>
      <w:proofErr w:type="spellEnd"/>
      <w:r w:rsidRPr="00752F0D">
        <w:t xml:space="preserve"> operácie sú také operácie, ktoré sa zameriavajú na štruktúru a formu objektov v obraze, nie na samotné farby alebo intenzitu pixelov. Tieto operácie využívajú v našom prípade jadro, čo je zvyčajne malá matica, ktorá sa prechádza po obraze. Týmto spôsobom sa mení štruktúra obrazu, ako je rozširovanie alebo zužovanie objektov.</w:t>
      </w:r>
    </w:p>
    <w:p w14:paraId="1BB7610A" w14:textId="77777777" w:rsidR="00752F0D" w:rsidRDefault="00752F0D" w:rsidP="00752F0D">
      <w:pPr>
        <w:pStyle w:val="text"/>
        <w:ind w:firstLine="578"/>
      </w:pPr>
      <w:r w:rsidRPr="00752F0D">
        <w:t xml:space="preserve">Metóda </w:t>
      </w:r>
      <w:proofErr w:type="spellStart"/>
      <w:r w:rsidRPr="00752F0D">
        <w:t>remove_noise</w:t>
      </w:r>
      <w:proofErr w:type="spellEnd"/>
      <w:r w:rsidRPr="00752F0D">
        <w:t xml:space="preserve"> využíva operáciu morfologického otvorenia (cv2.MORPH_OPEN) s jadrom veľkosti 5x5. Tento typ operácie je kombináciou erózie (zúženie svetlých oblastí) a dilatácie (zväčšenie svetlých oblastí). Erózia nám najprv odstráni malé biele bodky a dilatácia nám zabezpečí, že väčšie objekty zostanú neporušené a nezmenšia sa.</w:t>
      </w:r>
    </w:p>
    <w:p w14:paraId="65127726" w14:textId="77777777" w:rsidR="0068030C" w:rsidRDefault="0068030C" w:rsidP="0068030C">
      <w:pPr>
        <w:pStyle w:val="Heading2"/>
      </w:pPr>
      <w:bookmarkStart w:id="24" w:name="_Toc193131023"/>
      <w:r w:rsidRPr="0068030C">
        <w:t>Rozpoznávanie</w:t>
      </w:r>
      <w:r>
        <w:t xml:space="preserve"> útvarov</w:t>
      </w:r>
      <w:bookmarkEnd w:id="24"/>
    </w:p>
    <w:p w14:paraId="1071E7B1" w14:textId="77777777" w:rsidR="00B731F2" w:rsidRDefault="00B731F2" w:rsidP="00752F0D">
      <w:pPr>
        <w:pStyle w:val="text"/>
        <w:ind w:firstLine="578"/>
      </w:pPr>
      <w:r>
        <w:t>Druhá dôležitá časť počítačového videnia, ktorú musíme vyriešiť je rozpoznávanie útvarov. Potrebujeme implementovať triedu, respektíve objekt, ktorý samostatne dokáže rozpoznať útvar na základe jeho vrcholov a rozmerov.</w:t>
      </w:r>
    </w:p>
    <w:p w14:paraId="7CD22094" w14:textId="77777777" w:rsidR="0068030C" w:rsidRDefault="00752F0D" w:rsidP="00752F0D">
      <w:pPr>
        <w:pStyle w:val="text"/>
        <w:ind w:firstLine="578"/>
      </w:pPr>
      <w:r w:rsidRPr="00752F0D">
        <w:t xml:space="preserve">V tejto časti je podrobne opísaná implementácia triedy </w:t>
      </w:r>
      <w:proofErr w:type="spellStart"/>
      <w:r w:rsidRPr="00752F0D">
        <w:t>ShapeRecognition</w:t>
      </w:r>
      <w:proofErr w:type="spellEnd"/>
      <w:r w:rsidRPr="00752F0D">
        <w:t>, ktorá je zodpovedná za rozpoznávanie útvarov v obraze. Trieda poskytuje metódy na spracovanie obrazu, identifikáciu útvarov a určenie typu tvaru na základe počtu vrcholov.</w:t>
      </w:r>
    </w:p>
    <w:p w14:paraId="2438BF36" w14:textId="77777777" w:rsidR="0068030C" w:rsidRDefault="0068030C" w:rsidP="0068030C">
      <w:pPr>
        <w:pStyle w:val="Heading3"/>
      </w:pPr>
      <w:bookmarkStart w:id="25" w:name="_Toc193131024"/>
      <w:r>
        <w:t>Detekcia útvarov</w:t>
      </w:r>
      <w:bookmarkEnd w:id="25"/>
    </w:p>
    <w:p w14:paraId="300C2E65" w14:textId="77777777" w:rsidR="0068030C" w:rsidRDefault="00752F0D" w:rsidP="00752F0D">
      <w:pPr>
        <w:pStyle w:val="text"/>
        <w:ind w:firstLine="720"/>
      </w:pPr>
      <w:r w:rsidRPr="00752F0D">
        <w:t xml:space="preserve">Metóda </w:t>
      </w:r>
      <w:proofErr w:type="spellStart"/>
      <w:r w:rsidRPr="00752F0D">
        <w:t>detect_shapes</w:t>
      </w:r>
      <w:proofErr w:type="spellEnd"/>
      <w:r w:rsidRPr="00752F0D">
        <w:t xml:space="preserve"> nám slúži na detekciu útvarov v obraze. Jej vstupný </w:t>
      </w:r>
      <w:proofErr w:type="spellStart"/>
      <w:r w:rsidRPr="00752F0D">
        <w:t>prameter</w:t>
      </w:r>
      <w:proofErr w:type="spellEnd"/>
      <w:r w:rsidRPr="00752F0D">
        <w:t xml:space="preserve"> je snímka obrazu vo formáte N-dimenzionálneho poľa, na ktorom chceme útvary </w:t>
      </w:r>
      <w:proofErr w:type="spellStart"/>
      <w:r w:rsidRPr="00752F0D">
        <w:t>detekovať</w:t>
      </w:r>
      <w:proofErr w:type="spellEnd"/>
      <w:r w:rsidRPr="00752F0D">
        <w:t xml:space="preserve">. Najskôr si spravíme kópiu snímky, aby sme zachovali pôvodnú snímku. Ďalší krok, ktorý metóda vykoná je konvertovanie snímky do odtieňov sivej pre jednoduchšie spracovanie. Konvertovanie snímky do odtieňov sivej vieme spraviť pomocou funkcie </w:t>
      </w:r>
      <w:proofErr w:type="spellStart"/>
      <w:r w:rsidRPr="00752F0D">
        <w:t>cvtColor</w:t>
      </w:r>
      <w:proofErr w:type="spellEnd"/>
      <w:r w:rsidRPr="00752F0D">
        <w:t xml:space="preserve"> z knižnice OpenCV. Následne musíme snímku rozmazať pomocou funkcie </w:t>
      </w:r>
      <w:proofErr w:type="spellStart"/>
      <w:r w:rsidRPr="00752F0D">
        <w:t>GaussianBlur</w:t>
      </w:r>
      <w:proofErr w:type="spellEnd"/>
      <w:r w:rsidRPr="00752F0D">
        <w:t xml:space="preserve"> z knižnice OpenCV, aby sme zjemnili detaily a znížili šum, ktorý sa vyskytne pri zachytávaní obrazu kamerou.</w:t>
      </w:r>
    </w:p>
    <w:p w14:paraId="5E5C9FDF" w14:textId="77777777" w:rsidR="00752F0D" w:rsidRDefault="00752F0D" w:rsidP="00752F0D">
      <w:pPr>
        <w:pStyle w:val="text"/>
        <w:ind w:firstLine="720"/>
      </w:pPr>
      <w:r w:rsidRPr="00752F0D">
        <w:t xml:space="preserve">Hlavný bod metódy je detekcia hrán. Detekciu hrán vieme docieliť pomocou funkcie </w:t>
      </w:r>
      <w:proofErr w:type="spellStart"/>
      <w:r w:rsidRPr="00752F0D">
        <w:t>Canny</w:t>
      </w:r>
      <w:proofErr w:type="spellEnd"/>
      <w:r w:rsidRPr="00752F0D">
        <w:t xml:space="preserve"> z knižnice OpenCV. Následne pomocou funkcie </w:t>
      </w:r>
      <w:proofErr w:type="spellStart"/>
      <w:r w:rsidRPr="00752F0D">
        <w:t>findContours</w:t>
      </w:r>
      <w:proofErr w:type="spellEnd"/>
      <w:r w:rsidRPr="00752F0D">
        <w:t xml:space="preserve"> z knižnice </w:t>
      </w:r>
      <w:r w:rsidRPr="00752F0D">
        <w:lastRenderedPageBreak/>
        <w:t xml:space="preserve">OpenCV vyhľadáme kontúry v obraze. Pre každú </w:t>
      </w:r>
      <w:proofErr w:type="spellStart"/>
      <w:r w:rsidRPr="00752F0D">
        <w:t>nájdenu</w:t>
      </w:r>
      <w:proofErr w:type="spellEnd"/>
      <w:r w:rsidRPr="00752F0D">
        <w:t xml:space="preserve"> kontúru sa zavolá nami ďalšia vytvorená funkcia </w:t>
      </w:r>
      <w:proofErr w:type="spellStart"/>
      <w:r w:rsidRPr="00752F0D">
        <w:t>identify_shape</w:t>
      </w:r>
      <w:proofErr w:type="spellEnd"/>
      <w:r w:rsidRPr="00752F0D">
        <w:t xml:space="preserve">, ktorá určí typ </w:t>
      </w:r>
      <w:proofErr w:type="spellStart"/>
      <w:r w:rsidRPr="00752F0D">
        <w:t>úvaru</w:t>
      </w:r>
      <w:proofErr w:type="spellEnd"/>
      <w:r w:rsidRPr="00752F0D">
        <w:t xml:space="preserve">. Ak je útvar identifikovaný, nakreslí sa obrys na pôvodný obraz pomocou funkcie </w:t>
      </w:r>
      <w:proofErr w:type="spellStart"/>
      <w:r w:rsidRPr="00752F0D">
        <w:t>rectangle</w:t>
      </w:r>
      <w:proofErr w:type="spellEnd"/>
      <w:r w:rsidRPr="00752F0D">
        <w:t xml:space="preserve"> z knižnice OpenCV a nad tvarom sa zobrazí aj jeho názov.</w:t>
      </w:r>
    </w:p>
    <w:p w14:paraId="226E1D48" w14:textId="77777777" w:rsidR="0068030C" w:rsidRDefault="0068030C" w:rsidP="0068030C">
      <w:pPr>
        <w:pStyle w:val="Heading3"/>
      </w:pPr>
      <w:bookmarkStart w:id="26" w:name="_Toc193131025"/>
      <w:r>
        <w:t>Identifikácia útvarov</w:t>
      </w:r>
      <w:bookmarkEnd w:id="26"/>
    </w:p>
    <w:p w14:paraId="756622E1" w14:textId="77777777" w:rsidR="0068030C" w:rsidRDefault="00752F0D" w:rsidP="00752F0D">
      <w:pPr>
        <w:pStyle w:val="text"/>
        <w:ind w:firstLine="432"/>
      </w:pPr>
      <w:r w:rsidRPr="00752F0D">
        <w:t xml:space="preserve">Metóda </w:t>
      </w:r>
      <w:proofErr w:type="spellStart"/>
      <w:r w:rsidRPr="00752F0D">
        <w:t>identify_shapes</w:t>
      </w:r>
      <w:proofErr w:type="spellEnd"/>
      <w:r w:rsidRPr="00752F0D">
        <w:t xml:space="preserve">, ktorú používa metóda </w:t>
      </w:r>
      <w:proofErr w:type="spellStart"/>
      <w:r w:rsidRPr="00752F0D">
        <w:t>detect_shapes</w:t>
      </w:r>
      <w:proofErr w:type="spellEnd"/>
      <w:r w:rsidRPr="00752F0D">
        <w:t xml:space="preserve">, slúži na určenie typu útvaru na základe počtu vrcholov kontúry a jej následnej aproximácii. Pomocou </w:t>
      </w:r>
      <w:proofErr w:type="spellStart"/>
      <w:r w:rsidRPr="00752F0D">
        <w:t>arcLength</w:t>
      </w:r>
      <w:proofErr w:type="spellEnd"/>
      <w:r w:rsidRPr="00752F0D">
        <w:t xml:space="preserve"> z knižnice OpenCV sa vypočíta obvod kontúry. Funkcia </w:t>
      </w:r>
      <w:proofErr w:type="spellStart"/>
      <w:r w:rsidRPr="00752F0D">
        <w:t>approxPolyDP</w:t>
      </w:r>
      <w:proofErr w:type="spellEnd"/>
      <w:r w:rsidRPr="00752F0D">
        <w:t xml:space="preserve"> z knižnice OpenCV aplikuje aproximáciu kontúry na základe daného zlomku obvodu (0.04 * </w:t>
      </w:r>
      <w:proofErr w:type="spellStart"/>
      <w:r w:rsidRPr="00752F0D">
        <w:t>peri</w:t>
      </w:r>
      <w:proofErr w:type="spellEnd"/>
      <w:r w:rsidRPr="00752F0D">
        <w:t>), čím určí približný počet vrcholov.</w:t>
      </w:r>
    </w:p>
    <w:p w14:paraId="6A54F5C4" w14:textId="77777777" w:rsidR="00752F0D" w:rsidRPr="0068030C" w:rsidRDefault="00752F0D" w:rsidP="00752F0D">
      <w:pPr>
        <w:pStyle w:val="text"/>
        <w:ind w:firstLine="432"/>
      </w:pPr>
      <w:r w:rsidRPr="00752F0D">
        <w:t xml:space="preserve">Nakoniec metóda určí podľa vrcholov daný útvar. Pre tri vrcholy nám metóda vráti trojuholník, pre štyri nám metóda vráti štvorec alebo obdĺžnik a pre viac než štyri vrcholy nám vráti kruh. V prípade že metóda deteguje štyri vrcholy, tak metóda vypočíta pomer strán obdĺžnika a na základe neho určí či ide o štvorec alebo obdĺžnik. Metóda výstupnú hodnotu vracia ako reťazec, ktorý sa potom použije v metóde </w:t>
      </w:r>
      <w:proofErr w:type="spellStart"/>
      <w:r w:rsidRPr="00752F0D">
        <w:t>detect_shapes</w:t>
      </w:r>
      <w:proofErr w:type="spellEnd"/>
      <w:r w:rsidRPr="00752F0D">
        <w:t xml:space="preserve"> na označenie a zobrazenie útvaru v obraze.</w:t>
      </w:r>
    </w:p>
    <w:p w14:paraId="58654CEC" w14:textId="77777777" w:rsidR="00C82C10" w:rsidRDefault="002768FF" w:rsidP="002768FF">
      <w:pPr>
        <w:pStyle w:val="Heading1"/>
      </w:pPr>
      <w:bookmarkStart w:id="27" w:name="_Toc193131026"/>
      <w:r>
        <w:t>Pohyb drona</w:t>
      </w:r>
      <w:bookmarkEnd w:id="27"/>
    </w:p>
    <w:p w14:paraId="4144E914" w14:textId="77777777" w:rsidR="002768FF" w:rsidRDefault="002768FF" w:rsidP="002768FF">
      <w:pPr>
        <w:pStyle w:val="text"/>
        <w:ind w:left="432"/>
      </w:pPr>
      <w:r>
        <w:t>Druhou kľúčovou súčasťou je pohyb drona.</w:t>
      </w:r>
    </w:p>
    <w:p w14:paraId="0BAE7AF6" w14:textId="77777777" w:rsidR="00E907FF" w:rsidRDefault="00E907FF" w:rsidP="007473BC">
      <w:pPr>
        <w:pStyle w:val="Heading2"/>
      </w:pPr>
      <w:bookmarkStart w:id="28" w:name="_Toc193131027"/>
      <w:r>
        <w:t>Sledovanie čiary</w:t>
      </w:r>
      <w:bookmarkEnd w:id="28"/>
    </w:p>
    <w:p w14:paraId="3FAFE8EA" w14:textId="77777777" w:rsidR="007473BC" w:rsidRDefault="00E907FF" w:rsidP="007473BC">
      <w:pPr>
        <w:pStyle w:val="text"/>
        <w:ind w:firstLine="578"/>
      </w:pPr>
      <w:r>
        <w:t>Text na sledovanie čiary.</w:t>
      </w:r>
    </w:p>
    <w:p w14:paraId="5A871FAA" w14:textId="77777777" w:rsidR="007473BC" w:rsidRDefault="00E907FF" w:rsidP="007473BC">
      <w:pPr>
        <w:pStyle w:val="Heading2"/>
      </w:pPr>
      <w:bookmarkStart w:id="29" w:name="_Toc193131028"/>
      <w:r>
        <w:t>Plnenie úloh podľa farebných útvarov</w:t>
      </w:r>
      <w:bookmarkEnd w:id="29"/>
    </w:p>
    <w:p w14:paraId="0CD6A19D" w14:textId="77777777" w:rsidR="00E907FF" w:rsidRDefault="00E907FF" w:rsidP="007473BC">
      <w:pPr>
        <w:pStyle w:val="text"/>
        <w:ind w:firstLine="578"/>
      </w:pPr>
      <w:r>
        <w:t>Text na plnenie úloh podľa farebných útvarov.</w:t>
      </w:r>
    </w:p>
    <w:p w14:paraId="2102CA3F" w14:textId="77777777" w:rsidR="00B17D55" w:rsidRDefault="00B17D55" w:rsidP="00B17D55">
      <w:pPr>
        <w:pStyle w:val="Heading1"/>
      </w:pPr>
      <w:bookmarkStart w:id="30" w:name="_Toc193131029"/>
      <w:r>
        <w:t>Grafické rozhranie programu</w:t>
      </w:r>
      <w:bookmarkEnd w:id="30"/>
    </w:p>
    <w:p w14:paraId="03158DEF" w14:textId="5023DC0F" w:rsidR="00B17D55" w:rsidRPr="00B17D55" w:rsidRDefault="00B17D55" w:rsidP="00B17D55">
      <w:pPr>
        <w:pStyle w:val="text"/>
        <w:ind w:firstLine="432"/>
      </w:pPr>
      <w:r>
        <w:t xml:space="preserve">Po tom ako sme úspešne naprogramovali dve kľúčové časti programu, </w:t>
      </w:r>
      <w:r w:rsidR="00B731F2">
        <w:t>počítačové videnie a</w:t>
      </w:r>
      <w:r w:rsidR="009D60EF">
        <w:t xml:space="preserve"> </w:t>
      </w:r>
      <w:r w:rsidR="00B731F2">
        <w:t>pohyb drona, tak ich musíme prepojiť</w:t>
      </w:r>
      <w:r w:rsidR="009D60EF">
        <w:t>,</w:t>
      </w:r>
      <w:r w:rsidR="00B731F2">
        <w:t xml:space="preserve"> aby medzi sebou vedeli komunikovať a aby užívateľ videl všetky potrebné informácie na obrazovke</w:t>
      </w:r>
      <w:r>
        <w:t>.</w:t>
      </w:r>
    </w:p>
    <w:p w14:paraId="6CF2C265" w14:textId="77777777" w:rsidR="00A877E6" w:rsidRPr="00CD2B38" w:rsidRDefault="00D7094C" w:rsidP="00D7094C">
      <w:pPr>
        <w:pStyle w:val="Heading1"/>
        <w:numPr>
          <w:ilvl w:val="0"/>
          <w:numId w:val="0"/>
        </w:numPr>
        <w:ind w:left="432" w:hanging="432"/>
      </w:pPr>
      <w:r w:rsidRPr="00CD2B38">
        <w:br w:type="page"/>
      </w:r>
      <w:bookmarkStart w:id="31" w:name="_Toc470530455"/>
      <w:bookmarkStart w:id="32" w:name="_Toc131084818"/>
      <w:bookmarkStart w:id="33" w:name="_Toc131084914"/>
      <w:bookmarkStart w:id="34" w:name="_Toc193131030"/>
      <w:r w:rsidR="0080582A" w:rsidRPr="00CD2B38">
        <w:lastRenderedPageBreak/>
        <w:t>Záver</w:t>
      </w:r>
      <w:bookmarkEnd w:id="31"/>
      <w:bookmarkEnd w:id="32"/>
      <w:bookmarkEnd w:id="33"/>
      <w:bookmarkEnd w:id="34"/>
    </w:p>
    <w:p w14:paraId="38187BDA" w14:textId="77777777" w:rsidR="00FB6C47" w:rsidRPr="00CD2B38" w:rsidRDefault="00B731F2" w:rsidP="00C82C10">
      <w:pPr>
        <w:pStyle w:val="text"/>
        <w:ind w:firstLine="720"/>
      </w:pPr>
      <w:r>
        <w:t>(text)</w:t>
      </w:r>
    </w:p>
    <w:p w14:paraId="1E543EFA" w14:textId="77777777" w:rsidR="007B776C" w:rsidRPr="00CD2B38" w:rsidRDefault="00FB6C47" w:rsidP="00DE2347">
      <w:pPr>
        <w:spacing w:before="0" w:after="0" w:line="360" w:lineRule="auto"/>
        <w:sectPr w:rsidR="007B776C" w:rsidRPr="00CD2B38" w:rsidSect="00D7094C">
          <w:footerReference w:type="default" r:id="rId14"/>
          <w:type w:val="continuous"/>
          <w:pgSz w:w="11900" w:h="16840"/>
          <w:pgMar w:top="1418" w:right="1418" w:bottom="1418" w:left="1985" w:header="708" w:footer="708" w:gutter="0"/>
          <w:pgNumType w:start="0"/>
          <w:cols w:space="708"/>
          <w:docGrid w:linePitch="360"/>
        </w:sectPr>
      </w:pPr>
      <w:r w:rsidRPr="00CD2B38">
        <w:t xml:space="preserve"> </w:t>
      </w:r>
    </w:p>
    <w:p w14:paraId="2100BC10" w14:textId="77777777" w:rsidR="00F76FAD" w:rsidRDefault="000A533A" w:rsidP="00DE2347">
      <w:pPr>
        <w:spacing w:before="0" w:line="360" w:lineRule="auto"/>
        <w:rPr>
          <w:b/>
          <w:sz w:val="32"/>
          <w:szCs w:val="32"/>
        </w:rPr>
      </w:pPr>
      <w:r w:rsidRPr="00CD2B38">
        <w:rPr>
          <w:b/>
          <w:sz w:val="32"/>
          <w:szCs w:val="32"/>
        </w:rPr>
        <w:lastRenderedPageBreak/>
        <w:t>ZOZNAM BIBLIOGRAFICKÝCH ODKAZOV</w:t>
      </w:r>
    </w:p>
    <w:p w14:paraId="72FE7F55" w14:textId="05FF24AD" w:rsidR="0078216D" w:rsidRDefault="0078216D" w:rsidP="001A33AA">
      <w:pPr>
        <w:pStyle w:val="text"/>
      </w:pPr>
      <w:r>
        <w:t>[1]</w:t>
      </w:r>
      <w:r w:rsidR="008B6296">
        <w:tab/>
        <w:t xml:space="preserve">IBM. </w:t>
      </w:r>
      <w:proofErr w:type="spellStart"/>
      <w:r w:rsidR="008B6296">
        <w:t>What</w:t>
      </w:r>
      <w:proofErr w:type="spellEnd"/>
      <w:r w:rsidR="008B6296">
        <w:t xml:space="preserve"> </w:t>
      </w:r>
      <w:proofErr w:type="spellStart"/>
      <w:r w:rsidR="008B6296">
        <w:t>is</w:t>
      </w:r>
      <w:proofErr w:type="spellEnd"/>
      <w:r w:rsidR="008B6296">
        <w:t xml:space="preserve"> </w:t>
      </w:r>
      <w:proofErr w:type="spellStart"/>
      <w:r w:rsidR="008B6296">
        <w:t>Automation</w:t>
      </w:r>
      <w:proofErr w:type="spellEnd"/>
      <w:r w:rsidR="008B6296">
        <w:t>?. [online]. [navštívené 10.03.2025]. Dostupné na:</w:t>
      </w:r>
      <w:r w:rsidR="001A33AA">
        <w:t xml:space="preserve"> </w:t>
      </w:r>
      <w:r w:rsidR="001A33AA" w:rsidRPr="001A33AA">
        <w:t>https://www.ibm.com/think/topics/automation</w:t>
      </w:r>
    </w:p>
    <w:p w14:paraId="2DEE5363" w14:textId="4D4E65E5" w:rsidR="008841C7" w:rsidRDefault="008841C7" w:rsidP="001A33AA">
      <w:pPr>
        <w:pStyle w:val="text"/>
      </w:pPr>
      <w:r>
        <w:t>[2]</w:t>
      </w:r>
      <w:r w:rsidR="008B6296">
        <w:tab/>
        <w:t xml:space="preserve">BlackBerry QNX. </w:t>
      </w:r>
      <w:proofErr w:type="spellStart"/>
      <w:r w:rsidR="008B6296">
        <w:t>Ultimate</w:t>
      </w:r>
      <w:proofErr w:type="spellEnd"/>
      <w:r w:rsidR="008B6296">
        <w:t xml:space="preserve"> </w:t>
      </w:r>
      <w:proofErr w:type="spellStart"/>
      <w:r w:rsidR="008B6296">
        <w:t>Guide</w:t>
      </w:r>
      <w:proofErr w:type="spellEnd"/>
      <w:r w:rsidR="008B6296">
        <w:t xml:space="preserve"> to </w:t>
      </w:r>
      <w:proofErr w:type="spellStart"/>
      <w:r w:rsidR="008B6296">
        <w:t>Autonomous</w:t>
      </w:r>
      <w:proofErr w:type="spellEnd"/>
      <w:r w:rsidR="008B6296">
        <w:t xml:space="preserve"> Systems. [online]. [navštívené 10.03.2025]. Dostupné na: </w:t>
      </w:r>
      <w:r w:rsidR="001A33AA" w:rsidRPr="001A33AA">
        <w:t>https://blackberry.qnx.com/en/ultimate-guides/autonomous-systems</w:t>
      </w:r>
    </w:p>
    <w:p w14:paraId="631B097D" w14:textId="235EEAD1" w:rsidR="008841C7" w:rsidRDefault="008841C7" w:rsidP="001A33AA">
      <w:pPr>
        <w:pStyle w:val="text"/>
      </w:pPr>
      <w:r>
        <w:t>[3]</w:t>
      </w:r>
      <w:r w:rsidR="001A33AA">
        <w:tab/>
      </w:r>
      <w:proofErr w:type="spellStart"/>
      <w:r w:rsidR="001A33AA">
        <w:t>Vation</w:t>
      </w:r>
      <w:proofErr w:type="spellEnd"/>
      <w:r w:rsidR="001A33AA">
        <w:t xml:space="preserve"> </w:t>
      </w:r>
      <w:proofErr w:type="spellStart"/>
      <w:r w:rsidR="001A33AA">
        <w:t>Ventures</w:t>
      </w:r>
      <w:proofErr w:type="spellEnd"/>
      <w:r w:rsidR="001A33AA">
        <w:t xml:space="preserve">. </w:t>
      </w:r>
      <w:proofErr w:type="spellStart"/>
      <w:r w:rsidR="001A33AA">
        <w:t>Autonomous</w:t>
      </w:r>
      <w:proofErr w:type="spellEnd"/>
      <w:r w:rsidR="001A33AA">
        <w:t xml:space="preserve"> Systems: </w:t>
      </w:r>
      <w:proofErr w:type="spellStart"/>
      <w:r w:rsidR="001A33AA">
        <w:t>Definition</w:t>
      </w:r>
      <w:proofErr w:type="spellEnd"/>
      <w:r w:rsidR="001A33AA">
        <w:t xml:space="preserve">, </w:t>
      </w:r>
      <w:proofErr w:type="spellStart"/>
      <w:r w:rsidR="001A33AA">
        <w:t>Explanation</w:t>
      </w:r>
      <w:proofErr w:type="spellEnd"/>
      <w:r w:rsidR="001A33AA">
        <w:t xml:space="preserve">, and </w:t>
      </w:r>
      <w:proofErr w:type="spellStart"/>
      <w:r w:rsidR="001A33AA">
        <w:t>Use</w:t>
      </w:r>
      <w:proofErr w:type="spellEnd"/>
      <w:r w:rsidR="001A33AA">
        <w:t xml:space="preserve"> </w:t>
      </w:r>
      <w:proofErr w:type="spellStart"/>
      <w:r w:rsidR="001A33AA">
        <w:t>Cases</w:t>
      </w:r>
      <w:proofErr w:type="spellEnd"/>
      <w:r w:rsidR="001A33AA">
        <w:t xml:space="preserve">. [online]. [navštívené 10.03.2025]. Dostupné na: </w:t>
      </w:r>
      <w:r w:rsidR="001A33AA" w:rsidRPr="001A33AA">
        <w:t>https://www.vationventures.com/glossary/autonomous-systems-definition-explanation-and-use-cases</w:t>
      </w:r>
    </w:p>
    <w:p w14:paraId="27AA615C" w14:textId="2BA8E47A" w:rsidR="00582CA7" w:rsidRDefault="00582CA7" w:rsidP="001A33AA">
      <w:pPr>
        <w:pStyle w:val="text"/>
      </w:pPr>
      <w:r>
        <w:t>[4]</w:t>
      </w:r>
      <w:r w:rsidR="001A33AA">
        <w:tab/>
      </w:r>
      <w:proofErr w:type="spellStart"/>
      <w:r w:rsidR="001A33AA">
        <w:t>Built</w:t>
      </w:r>
      <w:proofErr w:type="spellEnd"/>
      <w:r w:rsidR="001A33AA">
        <w:t xml:space="preserve"> In. </w:t>
      </w:r>
      <w:proofErr w:type="spellStart"/>
      <w:r w:rsidR="001A33AA">
        <w:t>What</w:t>
      </w:r>
      <w:proofErr w:type="spellEnd"/>
      <w:r w:rsidR="001A33AA">
        <w:t xml:space="preserve"> </w:t>
      </w:r>
      <w:proofErr w:type="spellStart"/>
      <w:r w:rsidR="001A33AA">
        <w:t>is</w:t>
      </w:r>
      <w:proofErr w:type="spellEnd"/>
      <w:r w:rsidR="001A33AA">
        <w:t xml:space="preserve"> a </w:t>
      </w:r>
      <w:proofErr w:type="spellStart"/>
      <w:r w:rsidR="001A33AA">
        <w:t>Drone</w:t>
      </w:r>
      <w:proofErr w:type="spellEnd"/>
      <w:r w:rsidR="001A33AA">
        <w:t xml:space="preserve">?. [online]. [navštívené 10.03.2025]. Dostupné na: </w:t>
      </w:r>
      <w:r w:rsidR="001A33AA" w:rsidRPr="001A33AA">
        <w:t>https://builtin.com/drones</w:t>
      </w:r>
      <w:r>
        <w:t xml:space="preserve"> </w:t>
      </w:r>
    </w:p>
    <w:p w14:paraId="24860B09" w14:textId="6399685C" w:rsidR="005B529A" w:rsidRDefault="005B529A" w:rsidP="001A33AA">
      <w:pPr>
        <w:pStyle w:val="text"/>
      </w:pPr>
      <w:r>
        <w:t>[5]</w:t>
      </w:r>
      <w:r w:rsidR="001A33AA">
        <w:tab/>
      </w:r>
      <w:proofErr w:type="spellStart"/>
      <w:r w:rsidR="001A33AA">
        <w:t>Ryze</w:t>
      </w:r>
      <w:proofErr w:type="spellEnd"/>
      <w:r w:rsidR="001A33AA">
        <w:t xml:space="preserve"> </w:t>
      </w:r>
      <w:proofErr w:type="spellStart"/>
      <w:r w:rsidR="001A33AA">
        <w:t>Tech</w:t>
      </w:r>
      <w:proofErr w:type="spellEnd"/>
      <w:r w:rsidR="001A33AA">
        <w:t xml:space="preserve">. Tello. [online]. [navštívené 10.02.2025] Dostupné na: </w:t>
      </w:r>
      <w:r w:rsidR="001A33AA" w:rsidRPr="001A33AA">
        <w:t>https://www.ryzerobotics.com/tello</w:t>
      </w:r>
    </w:p>
    <w:p w14:paraId="49A2F66A" w14:textId="168FE691" w:rsidR="005B529A" w:rsidRDefault="005B529A" w:rsidP="001A33AA">
      <w:pPr>
        <w:pStyle w:val="text"/>
      </w:pPr>
      <w:r>
        <w:t>[6]</w:t>
      </w:r>
      <w:r w:rsidR="001A33AA">
        <w:tab/>
      </w:r>
      <w:proofErr w:type="spellStart"/>
      <w:r w:rsidR="001A33AA">
        <w:t>Integrating</w:t>
      </w:r>
      <w:proofErr w:type="spellEnd"/>
      <w:r w:rsidR="001A33AA">
        <w:t xml:space="preserve"> </w:t>
      </w:r>
      <w:proofErr w:type="spellStart"/>
      <w:r w:rsidR="001A33AA">
        <w:t>Computing</w:t>
      </w:r>
      <w:proofErr w:type="spellEnd"/>
      <w:r w:rsidR="001A33AA">
        <w:t xml:space="preserve"> </w:t>
      </w:r>
      <w:proofErr w:type="spellStart"/>
      <w:r w:rsidR="001A33AA">
        <w:t>Across</w:t>
      </w:r>
      <w:proofErr w:type="spellEnd"/>
      <w:r w:rsidR="001A33AA">
        <w:t xml:space="preserve"> </w:t>
      </w:r>
      <w:proofErr w:type="spellStart"/>
      <w:r w:rsidR="001A33AA">
        <w:t>the</w:t>
      </w:r>
      <w:proofErr w:type="spellEnd"/>
      <w:r w:rsidR="001A33AA">
        <w:t xml:space="preserve"> Curriculum. </w:t>
      </w:r>
      <w:proofErr w:type="spellStart"/>
      <w:r w:rsidR="001A33AA">
        <w:t>Introduction</w:t>
      </w:r>
      <w:proofErr w:type="spellEnd"/>
      <w:r w:rsidR="001A33AA">
        <w:t xml:space="preserve"> to </w:t>
      </w:r>
      <w:proofErr w:type="spellStart"/>
      <w:r w:rsidR="001A33AA">
        <w:t>Scratch</w:t>
      </w:r>
      <w:proofErr w:type="spellEnd"/>
      <w:r w:rsidR="001A33AA">
        <w:t xml:space="preserve">. [online]. [navštívené 10.03.2025]. Dostupné na: </w:t>
      </w:r>
      <w:r w:rsidR="001A33AA" w:rsidRPr="001A33AA">
        <w:t>https://www.uab.edu/icac/images/Scratch_Guides/Intro_to_Scratch.pdf</w:t>
      </w:r>
    </w:p>
    <w:p w14:paraId="53FB3700" w14:textId="2B679C0A" w:rsidR="005B529A" w:rsidRDefault="005B529A" w:rsidP="00C47AA2">
      <w:pPr>
        <w:pStyle w:val="text"/>
      </w:pPr>
      <w:r>
        <w:t>[7]</w:t>
      </w:r>
      <w:r w:rsidR="00C47AA2">
        <w:tab/>
      </w:r>
      <w:proofErr w:type="spellStart"/>
      <w:r w:rsidR="00C47AA2">
        <w:t>Ryze</w:t>
      </w:r>
      <w:proofErr w:type="spellEnd"/>
      <w:r w:rsidR="00C47AA2">
        <w:t xml:space="preserve"> </w:t>
      </w:r>
      <w:proofErr w:type="spellStart"/>
      <w:r w:rsidR="00C47AA2">
        <w:t>Tech</w:t>
      </w:r>
      <w:proofErr w:type="spellEnd"/>
      <w:r w:rsidR="00C47AA2">
        <w:t xml:space="preserve">. Tello SDK 2.0 User </w:t>
      </w:r>
      <w:proofErr w:type="spellStart"/>
      <w:r w:rsidR="00C47AA2">
        <w:t>Guide</w:t>
      </w:r>
      <w:proofErr w:type="spellEnd"/>
      <w:r w:rsidR="00C47AA2">
        <w:t xml:space="preserve">. [online]. [navštívené 10.03.2025]. Dostupné na: </w:t>
      </w:r>
      <w:r w:rsidR="00C47AA2" w:rsidRPr="00C47AA2">
        <w:t>https://dl-cdn.ryzerobotics.com/downloads/Tello/Tello%20SDK%202.0%20User%20Guide.pdf</w:t>
      </w:r>
    </w:p>
    <w:p w14:paraId="5AC2E747" w14:textId="20D24639" w:rsidR="005B529A" w:rsidRDefault="005B529A" w:rsidP="009C20D9">
      <w:pPr>
        <w:pStyle w:val="text"/>
      </w:pPr>
      <w:r>
        <w:t>[8]</w:t>
      </w:r>
      <w:r w:rsidR="009C20D9">
        <w:tab/>
        <w:t xml:space="preserve">TECHA, </w:t>
      </w:r>
      <w:proofErr w:type="spellStart"/>
      <w:r w:rsidR="009C20D9">
        <w:t>Mark</w:t>
      </w:r>
      <w:proofErr w:type="spellEnd"/>
      <w:r w:rsidR="009C20D9">
        <w:t xml:space="preserve">. </w:t>
      </w:r>
      <w:proofErr w:type="spellStart"/>
      <w:r w:rsidR="009C20D9">
        <w:t>Understanding</w:t>
      </w:r>
      <w:proofErr w:type="spellEnd"/>
      <w:r w:rsidR="009C20D9">
        <w:t xml:space="preserve"> </w:t>
      </w:r>
      <w:proofErr w:type="spellStart"/>
      <w:r w:rsidR="009C20D9">
        <w:t>Common</w:t>
      </w:r>
      <w:proofErr w:type="spellEnd"/>
      <w:r w:rsidR="009C20D9">
        <w:t xml:space="preserve"> </w:t>
      </w:r>
      <w:proofErr w:type="spellStart"/>
      <w:r w:rsidR="009C20D9">
        <w:t>Ports</w:t>
      </w:r>
      <w:proofErr w:type="spellEnd"/>
      <w:r w:rsidR="009C20D9">
        <w:t xml:space="preserve"> </w:t>
      </w:r>
      <w:proofErr w:type="spellStart"/>
      <w:r w:rsidR="009C20D9">
        <w:t>Used</w:t>
      </w:r>
      <w:proofErr w:type="spellEnd"/>
      <w:r w:rsidR="009C20D9">
        <w:t xml:space="preserve"> in </w:t>
      </w:r>
      <w:proofErr w:type="spellStart"/>
      <w:r w:rsidR="009C20D9">
        <w:t>Networks</w:t>
      </w:r>
      <w:proofErr w:type="spellEnd"/>
      <w:r w:rsidR="009C20D9">
        <w:t xml:space="preserve"> </w:t>
      </w:r>
      <w:proofErr w:type="spellStart"/>
      <w:r w:rsidR="009C20D9">
        <w:t>for</w:t>
      </w:r>
      <w:proofErr w:type="spellEnd"/>
      <w:r w:rsidR="009C20D9">
        <w:t xml:space="preserve"> TCP and UDP </w:t>
      </w:r>
      <w:proofErr w:type="spellStart"/>
      <w:r w:rsidR="009C20D9">
        <w:t>Usage</w:t>
      </w:r>
      <w:proofErr w:type="spellEnd"/>
      <w:r w:rsidR="009C20D9">
        <w:t xml:space="preserve">. [online]. 11.10.2024. [navštívené 10.03.2025]. Dostupné na: </w:t>
      </w:r>
      <w:r w:rsidR="009C20D9" w:rsidRPr="009C20D9">
        <w:t>https://blog.netwrix.com/common-ports</w:t>
      </w:r>
      <w:r w:rsidR="009C20D9">
        <w:t xml:space="preserve"> </w:t>
      </w:r>
    </w:p>
    <w:p w14:paraId="3DED8D4B" w14:textId="6F1ACB3D" w:rsidR="00296A4F" w:rsidRDefault="00296A4F" w:rsidP="009C20D9">
      <w:pPr>
        <w:pStyle w:val="text"/>
      </w:pPr>
      <w:r>
        <w:t>[9]</w:t>
      </w:r>
      <w:r w:rsidR="009C20D9">
        <w:tab/>
        <w:t xml:space="preserve">Python. </w:t>
      </w:r>
      <w:proofErr w:type="spellStart"/>
      <w:r w:rsidR="009C20D9">
        <w:t>What</w:t>
      </w:r>
      <w:proofErr w:type="spellEnd"/>
      <w:r w:rsidR="009C20D9">
        <w:t xml:space="preserve"> </w:t>
      </w:r>
      <w:proofErr w:type="spellStart"/>
      <w:r w:rsidR="009C20D9">
        <w:t>is</w:t>
      </w:r>
      <w:proofErr w:type="spellEnd"/>
      <w:r w:rsidR="009C20D9">
        <w:t xml:space="preserve"> Python? </w:t>
      </w:r>
      <w:proofErr w:type="spellStart"/>
      <w:r w:rsidR="009C20D9">
        <w:t>Executive</w:t>
      </w:r>
      <w:proofErr w:type="spellEnd"/>
      <w:r w:rsidR="009C20D9">
        <w:t xml:space="preserve"> </w:t>
      </w:r>
      <w:proofErr w:type="spellStart"/>
      <w:r w:rsidR="009C20D9">
        <w:t>Summary</w:t>
      </w:r>
      <w:proofErr w:type="spellEnd"/>
      <w:r w:rsidR="009C20D9">
        <w:t xml:space="preserve">. [online]. [navštívené 10.03.2025]. Dostupné na: </w:t>
      </w:r>
      <w:r w:rsidR="009C20D9" w:rsidRPr="009C20D9">
        <w:t>https://www.python.org/doc/essays/blurb/</w:t>
      </w:r>
      <w:r>
        <w:t xml:space="preserve"> </w:t>
      </w:r>
    </w:p>
    <w:p w14:paraId="06B5FA8A" w14:textId="77CB4EC2" w:rsidR="00A466D2" w:rsidRDefault="00A466D2" w:rsidP="00B00130">
      <w:pPr>
        <w:pStyle w:val="text"/>
      </w:pPr>
      <w:r>
        <w:t>[10]</w:t>
      </w:r>
      <w:r w:rsidR="009C20D9">
        <w:tab/>
        <w:t xml:space="preserve">Python. </w:t>
      </w:r>
      <w:proofErr w:type="spellStart"/>
      <w:r w:rsidR="009C20D9">
        <w:t>Comparing</w:t>
      </w:r>
      <w:proofErr w:type="spellEnd"/>
      <w:r w:rsidR="009C20D9">
        <w:t xml:space="preserve"> Python to </w:t>
      </w:r>
      <w:proofErr w:type="spellStart"/>
      <w:r w:rsidR="009C20D9">
        <w:t>Other</w:t>
      </w:r>
      <w:proofErr w:type="spellEnd"/>
      <w:r w:rsidR="009C20D9">
        <w:t xml:space="preserve"> </w:t>
      </w:r>
      <w:proofErr w:type="spellStart"/>
      <w:r w:rsidR="009C20D9">
        <w:t>Languages</w:t>
      </w:r>
      <w:proofErr w:type="spellEnd"/>
      <w:r w:rsidR="009C20D9">
        <w:t>.</w:t>
      </w:r>
      <w:r w:rsidR="00B00130">
        <w:rPr>
          <w:lang w:val="en-US"/>
        </w:rPr>
        <w:t xml:space="preserve"> [online]. [</w:t>
      </w:r>
      <w:proofErr w:type="spellStart"/>
      <w:r w:rsidR="00B00130">
        <w:rPr>
          <w:lang w:val="en-US"/>
        </w:rPr>
        <w:t>navštívené</w:t>
      </w:r>
      <w:proofErr w:type="spellEnd"/>
      <w:r w:rsidR="00B00130">
        <w:rPr>
          <w:lang w:val="en-US"/>
        </w:rPr>
        <w:t xml:space="preserve"> 10.03.2025] </w:t>
      </w:r>
      <w:proofErr w:type="spellStart"/>
      <w:r w:rsidR="00B00130">
        <w:rPr>
          <w:lang w:val="en-US"/>
        </w:rPr>
        <w:t>Dostupné</w:t>
      </w:r>
      <w:proofErr w:type="spellEnd"/>
      <w:r w:rsidR="00B00130">
        <w:rPr>
          <w:lang w:val="en-US"/>
        </w:rPr>
        <w:t xml:space="preserve"> </w:t>
      </w:r>
      <w:proofErr w:type="spellStart"/>
      <w:r w:rsidR="00B00130">
        <w:rPr>
          <w:lang w:val="en-US"/>
        </w:rPr>
        <w:t>na</w:t>
      </w:r>
      <w:proofErr w:type="spellEnd"/>
      <w:r w:rsidR="00B00130">
        <w:rPr>
          <w:lang w:val="en-US"/>
        </w:rPr>
        <w:t xml:space="preserve">: </w:t>
      </w:r>
      <w:r w:rsidR="00B00130" w:rsidRPr="00B00130">
        <w:rPr>
          <w:lang w:val="en-US"/>
        </w:rPr>
        <w:t>https://www.python.org/doc/essays/comparisons/</w:t>
      </w:r>
    </w:p>
    <w:p w14:paraId="0677DDEC" w14:textId="346665AB" w:rsidR="00941CC6" w:rsidRDefault="00935648" w:rsidP="00B00130">
      <w:pPr>
        <w:pStyle w:val="text"/>
      </w:pPr>
      <w:r>
        <w:lastRenderedPageBreak/>
        <w:t>[11]</w:t>
      </w:r>
      <w:r w:rsidR="00B00130">
        <w:tab/>
        <w:t xml:space="preserve">FUENTES ESCOTÉ, </w:t>
      </w:r>
      <w:proofErr w:type="spellStart"/>
      <w:r w:rsidR="00B00130">
        <w:t>Dami</w:t>
      </w:r>
      <w:r w:rsidR="00B00130" w:rsidRPr="00B00130">
        <w:t>à</w:t>
      </w:r>
      <w:proofErr w:type="spellEnd"/>
      <w:r w:rsidR="00B00130">
        <w:t xml:space="preserve">. </w:t>
      </w:r>
      <w:proofErr w:type="spellStart"/>
      <w:r w:rsidR="00B00130">
        <w:t>DJITelloPy</w:t>
      </w:r>
      <w:proofErr w:type="spellEnd"/>
      <w:r w:rsidR="00B00130">
        <w:t xml:space="preserve">. [online]. [navštívené 10.03.2025] Dostupné na: </w:t>
      </w:r>
      <w:r w:rsidR="00B00130" w:rsidRPr="00B00130">
        <w:t>https://github.com/damiafuentes/DJITelloPy/blob/master/README.md</w:t>
      </w:r>
    </w:p>
    <w:p w14:paraId="3BD54DB0" w14:textId="2CF5299A" w:rsidR="00935648" w:rsidRDefault="00941CC6" w:rsidP="00B00130">
      <w:pPr>
        <w:pStyle w:val="text"/>
      </w:pPr>
      <w:r>
        <w:t>[12]</w:t>
      </w:r>
      <w:r w:rsidR="00B00130">
        <w:tab/>
      </w:r>
      <w:proofErr w:type="spellStart"/>
      <w:r w:rsidR="00B00130">
        <w:t>Open</w:t>
      </w:r>
      <w:proofErr w:type="spellEnd"/>
      <w:r w:rsidR="00B00130">
        <w:t xml:space="preserve"> </w:t>
      </w:r>
      <w:proofErr w:type="spellStart"/>
      <w:r w:rsidR="00B00130">
        <w:t>Source</w:t>
      </w:r>
      <w:proofErr w:type="spellEnd"/>
      <w:r w:rsidR="00B00130">
        <w:t xml:space="preserve"> </w:t>
      </w:r>
      <w:proofErr w:type="spellStart"/>
      <w:r w:rsidR="00B00130">
        <w:t>Computer</w:t>
      </w:r>
      <w:proofErr w:type="spellEnd"/>
      <w:r w:rsidR="00B00130">
        <w:t xml:space="preserve"> </w:t>
      </w:r>
      <w:proofErr w:type="spellStart"/>
      <w:r w:rsidR="00B00130">
        <w:t>Vision</w:t>
      </w:r>
      <w:proofErr w:type="spellEnd"/>
      <w:r w:rsidR="00B00130">
        <w:t xml:space="preserve"> </w:t>
      </w:r>
      <w:proofErr w:type="spellStart"/>
      <w:r w:rsidR="00B00130">
        <w:t>Library</w:t>
      </w:r>
      <w:proofErr w:type="spellEnd"/>
      <w:r w:rsidR="00B00130">
        <w:t xml:space="preserve">. </w:t>
      </w:r>
      <w:proofErr w:type="spellStart"/>
      <w:r w:rsidR="00B00130">
        <w:t>Introduction</w:t>
      </w:r>
      <w:proofErr w:type="spellEnd"/>
      <w:r w:rsidR="00B00130">
        <w:t xml:space="preserve">. [online]. [navštívené 10.03.2025]. Dostupné na: </w:t>
      </w:r>
      <w:r w:rsidR="00B00130" w:rsidRPr="00B00130">
        <w:t>https://docs.opencv.org/4.x/d1/dfb/intro.html</w:t>
      </w:r>
    </w:p>
    <w:p w14:paraId="3C51DBA7" w14:textId="2014956F" w:rsidR="006F2569" w:rsidRDefault="006F2569" w:rsidP="0012046E">
      <w:pPr>
        <w:pStyle w:val="text"/>
      </w:pPr>
      <w:r>
        <w:t>[13]</w:t>
      </w:r>
      <w:r w:rsidR="00B00130">
        <w:tab/>
        <w:t xml:space="preserve">Python. </w:t>
      </w:r>
      <w:proofErr w:type="spellStart"/>
      <w:r w:rsidR="00B00130">
        <w:t>Tkinter</w:t>
      </w:r>
      <w:proofErr w:type="spellEnd"/>
      <w:r w:rsidR="00B00130">
        <w:t xml:space="preserve"> – Python interface to </w:t>
      </w:r>
      <w:proofErr w:type="spellStart"/>
      <w:r w:rsidR="00B00130">
        <w:t>Tcl</w:t>
      </w:r>
      <w:proofErr w:type="spellEnd"/>
      <w:r w:rsidR="00B00130">
        <w:t>/</w:t>
      </w:r>
      <w:proofErr w:type="spellStart"/>
      <w:r w:rsidR="00B00130">
        <w:t>Tk</w:t>
      </w:r>
      <w:proofErr w:type="spellEnd"/>
      <w:r w:rsidR="00B00130">
        <w:t>. [online]. [navštívené 10.03.2025].</w:t>
      </w:r>
      <w:r w:rsidR="00B46671">
        <w:t xml:space="preserve"> </w:t>
      </w:r>
      <w:r w:rsidR="00B00130">
        <w:t xml:space="preserve">Dostupné na: </w:t>
      </w:r>
      <w:r w:rsidR="00B00130" w:rsidRPr="00B00130">
        <w:t>https://docs.python.org/3/library/tkinter.html</w:t>
      </w:r>
    </w:p>
    <w:p w14:paraId="17B22626" w14:textId="32405D7A" w:rsidR="006F2569" w:rsidRDefault="006F2569" w:rsidP="0012046E">
      <w:pPr>
        <w:pStyle w:val="text"/>
      </w:pPr>
      <w:r>
        <w:t>[14]</w:t>
      </w:r>
      <w:r w:rsidR="0012046E">
        <w:tab/>
      </w:r>
      <w:proofErr w:type="spellStart"/>
      <w:r w:rsidR="0012046E">
        <w:t>The</w:t>
      </w:r>
      <w:proofErr w:type="spellEnd"/>
      <w:r w:rsidR="0012046E">
        <w:t xml:space="preserve"> </w:t>
      </w:r>
      <w:proofErr w:type="spellStart"/>
      <w:r w:rsidR="0012046E">
        <w:t>Qt</w:t>
      </w:r>
      <w:proofErr w:type="spellEnd"/>
      <w:r w:rsidR="0012046E">
        <w:t xml:space="preserve"> </w:t>
      </w:r>
      <w:proofErr w:type="spellStart"/>
      <w:r w:rsidR="0012046E">
        <w:t>Company</w:t>
      </w:r>
      <w:proofErr w:type="spellEnd"/>
      <w:r w:rsidR="0012046E">
        <w:t xml:space="preserve"> </w:t>
      </w:r>
      <w:proofErr w:type="spellStart"/>
      <w:r w:rsidR="0012046E">
        <w:t>Ltd</w:t>
      </w:r>
      <w:proofErr w:type="spellEnd"/>
      <w:r w:rsidR="0012046E">
        <w:t xml:space="preserve">.. </w:t>
      </w:r>
      <w:proofErr w:type="spellStart"/>
      <w:r w:rsidR="0012046E">
        <w:t>Qt</w:t>
      </w:r>
      <w:proofErr w:type="spellEnd"/>
      <w:r w:rsidR="0012046E">
        <w:t xml:space="preserve"> </w:t>
      </w:r>
      <w:proofErr w:type="spellStart"/>
      <w:r w:rsidR="0012046E">
        <w:t>for</w:t>
      </w:r>
      <w:proofErr w:type="spellEnd"/>
      <w:r w:rsidR="0012046E">
        <w:t xml:space="preserve"> Python. [online]. [navštívené 10.03.2025]. Dostupné na: </w:t>
      </w:r>
      <w:r w:rsidR="0012046E" w:rsidRPr="0012046E">
        <w:t>https://doc.qt.io/qtforpython-6/</w:t>
      </w:r>
    </w:p>
    <w:p w14:paraId="0EA42DDF" w14:textId="6DA3B7F7" w:rsidR="009C20D9" w:rsidRDefault="006F2569" w:rsidP="0012046E">
      <w:pPr>
        <w:pStyle w:val="text"/>
      </w:pPr>
      <w:r>
        <w:t>[15]</w:t>
      </w:r>
      <w:r w:rsidR="0012046E">
        <w:tab/>
      </w:r>
      <w:proofErr w:type="spellStart"/>
      <w:r w:rsidR="0012046E">
        <w:t>The</w:t>
      </w:r>
      <w:proofErr w:type="spellEnd"/>
      <w:r w:rsidR="0012046E">
        <w:t xml:space="preserve"> </w:t>
      </w:r>
      <w:proofErr w:type="spellStart"/>
      <w:r w:rsidR="0012046E">
        <w:t>Qt</w:t>
      </w:r>
      <w:proofErr w:type="spellEnd"/>
      <w:r w:rsidR="0012046E">
        <w:t xml:space="preserve"> </w:t>
      </w:r>
      <w:proofErr w:type="spellStart"/>
      <w:r w:rsidR="0012046E">
        <w:t>Company</w:t>
      </w:r>
      <w:proofErr w:type="spellEnd"/>
      <w:r w:rsidR="0012046E">
        <w:t xml:space="preserve"> </w:t>
      </w:r>
      <w:proofErr w:type="spellStart"/>
      <w:r w:rsidR="0012046E">
        <w:t>Ltd</w:t>
      </w:r>
      <w:proofErr w:type="spellEnd"/>
      <w:r w:rsidR="0012046E">
        <w:t xml:space="preserve">.. </w:t>
      </w:r>
      <w:proofErr w:type="spellStart"/>
      <w:r w:rsidR="0012046E">
        <w:t>Getting</w:t>
      </w:r>
      <w:proofErr w:type="spellEnd"/>
      <w:r w:rsidR="0012046E">
        <w:t xml:space="preserve"> </w:t>
      </w:r>
      <w:proofErr w:type="spellStart"/>
      <w:r w:rsidR="0012046E">
        <w:t>Started</w:t>
      </w:r>
      <w:proofErr w:type="spellEnd"/>
      <w:r w:rsidR="0012046E">
        <w:t xml:space="preserve">. [online]. [navštívené 10.03.2025]. Dostupné na: </w:t>
      </w:r>
      <w:r w:rsidR="0012046E" w:rsidRPr="0012046E">
        <w:t>https://doc.qt.io/qtforpython-6/gettingstarted.html</w:t>
      </w:r>
    </w:p>
    <w:p w14:paraId="38F6E5AE" w14:textId="61475D7E" w:rsidR="008F0C19" w:rsidRPr="00CD2B38" w:rsidRDefault="00B46671" w:rsidP="0012046E">
      <w:pPr>
        <w:pStyle w:val="text"/>
      </w:pPr>
      <w:r>
        <w:t xml:space="preserve">[16] 3d </w:t>
      </w:r>
      <w:proofErr w:type="spellStart"/>
      <w:r>
        <w:t>tlac</w:t>
      </w:r>
      <w:proofErr w:type="spellEnd"/>
      <w:r w:rsidR="00D4371F">
        <w:t xml:space="preserve"> </w:t>
      </w:r>
      <w:r w:rsidR="008F0C19" w:rsidRPr="00CD2B38">
        <w:br w:type="page"/>
      </w:r>
    </w:p>
    <w:p w14:paraId="72D603AC" w14:textId="77777777" w:rsidR="00D3300B" w:rsidRPr="00CD2B38" w:rsidRDefault="008F0C19" w:rsidP="00DE2347">
      <w:pPr>
        <w:spacing w:before="0" w:line="360" w:lineRule="auto"/>
        <w:rPr>
          <w:b/>
          <w:sz w:val="32"/>
          <w:szCs w:val="32"/>
        </w:rPr>
      </w:pPr>
      <w:r w:rsidRPr="00CD2B38">
        <w:rPr>
          <w:b/>
          <w:sz w:val="32"/>
          <w:szCs w:val="32"/>
        </w:rPr>
        <w:t>PRILOHY</w:t>
      </w:r>
    </w:p>
    <w:p w14:paraId="1757D7EC" w14:textId="77777777" w:rsidR="008F0C19" w:rsidRPr="00CD2B38" w:rsidRDefault="008F0C19" w:rsidP="00DE2347">
      <w:pPr>
        <w:spacing w:before="0" w:line="360" w:lineRule="auto"/>
        <w:rPr>
          <w:b/>
          <w:sz w:val="32"/>
          <w:szCs w:val="32"/>
        </w:rPr>
      </w:pPr>
    </w:p>
    <w:p w14:paraId="200324B8" w14:textId="77777777" w:rsidR="008F0C19" w:rsidRPr="008F0C19" w:rsidRDefault="008F0C19" w:rsidP="00DE2347">
      <w:pPr>
        <w:spacing w:before="0" w:line="360" w:lineRule="auto"/>
        <w:rPr>
          <w:b/>
          <w:color w:val="FF0000"/>
          <w:sz w:val="32"/>
          <w:szCs w:val="32"/>
        </w:rPr>
      </w:pPr>
      <w:r w:rsidRPr="00CD2B38">
        <w:rPr>
          <w:b/>
          <w:color w:val="FF0000"/>
          <w:sz w:val="32"/>
          <w:szCs w:val="32"/>
        </w:rPr>
        <w:t xml:space="preserve">Nezabudnúť na CD, alebo </w:t>
      </w:r>
      <w:proofErr w:type="spellStart"/>
      <w:r w:rsidRPr="00CD2B38">
        <w:rPr>
          <w:b/>
          <w:color w:val="FF0000"/>
          <w:sz w:val="32"/>
          <w:szCs w:val="32"/>
        </w:rPr>
        <w:t>usb</w:t>
      </w:r>
      <w:proofErr w:type="spellEnd"/>
    </w:p>
    <w:sectPr w:rsidR="008F0C19" w:rsidRPr="008F0C19" w:rsidSect="00D7094C">
      <w:footerReference w:type="default" r:id="rId15"/>
      <w:pgSz w:w="11900" w:h="16840"/>
      <w:pgMar w:top="1418" w:right="1418" w:bottom="1418"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BD091" w14:textId="77777777" w:rsidR="007A7044" w:rsidRPr="00CD2B38" w:rsidRDefault="007A7044" w:rsidP="0062466C">
      <w:r w:rsidRPr="00CD2B38">
        <w:separator/>
      </w:r>
    </w:p>
    <w:p w14:paraId="314D074B" w14:textId="77777777" w:rsidR="007A7044" w:rsidRPr="00CD2B38" w:rsidRDefault="007A7044"/>
  </w:endnote>
  <w:endnote w:type="continuationSeparator" w:id="0">
    <w:p w14:paraId="52925B28" w14:textId="77777777" w:rsidR="007A7044" w:rsidRPr="00CD2B38" w:rsidRDefault="007A7044" w:rsidP="0062466C">
      <w:r w:rsidRPr="00CD2B38">
        <w:continuationSeparator/>
      </w:r>
    </w:p>
    <w:p w14:paraId="53BFE32C" w14:textId="77777777" w:rsidR="007A7044" w:rsidRPr="00CD2B38" w:rsidRDefault="007A70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CD74" w14:textId="77777777" w:rsidR="00FE2A62" w:rsidRPr="00CD2B38" w:rsidRDefault="00FE2A62" w:rsidP="007B77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66F9" w14:textId="77777777" w:rsidR="00DE2347" w:rsidRPr="00CD2B38" w:rsidRDefault="00DE2347">
    <w:pPr>
      <w:pStyle w:val="Footer"/>
      <w:jc w:val="right"/>
    </w:pPr>
    <w:r w:rsidRPr="00CD2B38">
      <w:fldChar w:fldCharType="begin"/>
    </w:r>
    <w:r w:rsidRPr="00CD2B38">
      <w:instrText>PAGE   \* MERGEFORMAT</w:instrText>
    </w:r>
    <w:r w:rsidRPr="00CD2B38">
      <w:fldChar w:fldCharType="separate"/>
    </w:r>
    <w:r w:rsidRPr="00CD2B38">
      <w:t>2</w:t>
    </w:r>
    <w:r w:rsidRPr="00CD2B38">
      <w:fldChar w:fldCharType="end"/>
    </w:r>
  </w:p>
  <w:p w14:paraId="2D8B4303" w14:textId="77777777" w:rsidR="00DE2347" w:rsidRPr="00CD2B38" w:rsidRDefault="00DE2347" w:rsidP="007B776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02E8" w14:textId="77777777" w:rsidR="00FE2A62" w:rsidRPr="00CD2B38" w:rsidRDefault="00FE2A62" w:rsidP="007B776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DC7CF" w14:textId="77777777" w:rsidR="007A7044" w:rsidRPr="00CD2B38" w:rsidRDefault="007A7044" w:rsidP="0062466C">
      <w:r w:rsidRPr="00CD2B38">
        <w:separator/>
      </w:r>
    </w:p>
    <w:p w14:paraId="41E70CF7" w14:textId="77777777" w:rsidR="007A7044" w:rsidRPr="00CD2B38" w:rsidRDefault="007A7044"/>
  </w:footnote>
  <w:footnote w:type="continuationSeparator" w:id="0">
    <w:p w14:paraId="2B1B7326" w14:textId="77777777" w:rsidR="007A7044" w:rsidRPr="00CD2B38" w:rsidRDefault="007A7044" w:rsidP="0062466C">
      <w:r w:rsidRPr="00CD2B38">
        <w:continuationSeparator/>
      </w:r>
    </w:p>
    <w:p w14:paraId="571D4F1F" w14:textId="77777777" w:rsidR="007A7044" w:rsidRPr="00CD2B38" w:rsidRDefault="007A70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586D"/>
    <w:multiLevelType w:val="hybridMultilevel"/>
    <w:tmpl w:val="0CC8933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6B4A63"/>
    <w:multiLevelType w:val="hybridMultilevel"/>
    <w:tmpl w:val="1A4E9EF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C702AA"/>
    <w:multiLevelType w:val="multilevel"/>
    <w:tmpl w:val="0809001D"/>
    <w:styleLink w:val="aaaaaaa"/>
    <w:lvl w:ilvl="0">
      <w:start w:val="1"/>
      <w:numFmt w:val="decimal"/>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65F4839"/>
    <w:multiLevelType w:val="hybridMultilevel"/>
    <w:tmpl w:val="D4D0B78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1633F9"/>
    <w:multiLevelType w:val="hybridMultilevel"/>
    <w:tmpl w:val="8BF01D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9B6DF0"/>
    <w:multiLevelType w:val="multilevel"/>
    <w:tmpl w:val="E3E21846"/>
    <w:lvl w:ilvl="0">
      <w:start w:val="1"/>
      <w:numFmt w:val="decimal"/>
      <w:pStyle w:val="Heading1"/>
      <w:lvlText w:val="%1"/>
      <w:lvlJc w:val="left"/>
      <w:pPr>
        <w:ind w:left="432" w:hanging="432"/>
      </w:pPr>
    </w:lvl>
    <w:lvl w:ilvl="1">
      <w:start w:val="1"/>
      <w:numFmt w:val="decimal"/>
      <w:pStyle w:val="Heading2"/>
      <w:lvlText w:val="%1.%2"/>
      <w:lvlJc w:val="left"/>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CE34629"/>
    <w:multiLevelType w:val="hybridMultilevel"/>
    <w:tmpl w:val="BB567D5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37156307"/>
    <w:multiLevelType w:val="hybridMultilevel"/>
    <w:tmpl w:val="8D78D2B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ED1F62"/>
    <w:multiLevelType w:val="hybridMultilevel"/>
    <w:tmpl w:val="33C8D728"/>
    <w:lvl w:ilvl="0" w:tplc="74CC2FB4">
      <w:start w:val="1"/>
      <w:numFmt w:val="decimal"/>
      <w:lvlText w:val="%1."/>
      <w:lvlJc w:val="left"/>
      <w:pPr>
        <w:ind w:left="2007" w:hanging="360"/>
      </w:pPr>
      <w:rPr>
        <w:rFonts w:hAnsi="Arial Unicode MS" w:hint="default"/>
        <w:caps w:val="0"/>
        <w:smallCaps w:val="0"/>
        <w:strike w:val="0"/>
        <w:dstrike w:val="0"/>
        <w:outline w:val="0"/>
        <w:emboss w:val="0"/>
        <w:imprint w:val="0"/>
        <w:spacing w:val="0"/>
        <w:w w:val="100"/>
        <w:kern w:val="0"/>
        <w:position w:val="0"/>
        <w:vertAlign w:val="baseline"/>
      </w:rPr>
    </w:lvl>
    <w:lvl w:ilvl="1" w:tplc="FFFFFFFF" w:tentative="1">
      <w:start w:val="1"/>
      <w:numFmt w:val="bullet"/>
      <w:lvlText w:val="o"/>
      <w:lvlJc w:val="left"/>
      <w:pPr>
        <w:ind w:left="2727" w:hanging="360"/>
      </w:pPr>
      <w:rPr>
        <w:rFonts w:ascii="Courier New" w:hAnsi="Courier New" w:cs="Courier New" w:hint="default"/>
      </w:rPr>
    </w:lvl>
    <w:lvl w:ilvl="2" w:tplc="FFFFFFFF" w:tentative="1">
      <w:start w:val="1"/>
      <w:numFmt w:val="bullet"/>
      <w:lvlText w:val=""/>
      <w:lvlJc w:val="left"/>
      <w:pPr>
        <w:ind w:left="3447" w:hanging="360"/>
      </w:pPr>
      <w:rPr>
        <w:rFonts w:ascii="Wingdings" w:hAnsi="Wingdings" w:hint="default"/>
      </w:rPr>
    </w:lvl>
    <w:lvl w:ilvl="3" w:tplc="FFFFFFFF" w:tentative="1">
      <w:start w:val="1"/>
      <w:numFmt w:val="bullet"/>
      <w:lvlText w:val=""/>
      <w:lvlJc w:val="left"/>
      <w:pPr>
        <w:ind w:left="4167" w:hanging="360"/>
      </w:pPr>
      <w:rPr>
        <w:rFonts w:ascii="Symbol" w:hAnsi="Symbol" w:hint="default"/>
      </w:rPr>
    </w:lvl>
    <w:lvl w:ilvl="4" w:tplc="FFFFFFFF" w:tentative="1">
      <w:start w:val="1"/>
      <w:numFmt w:val="bullet"/>
      <w:lvlText w:val="o"/>
      <w:lvlJc w:val="left"/>
      <w:pPr>
        <w:ind w:left="4887" w:hanging="360"/>
      </w:pPr>
      <w:rPr>
        <w:rFonts w:ascii="Courier New" w:hAnsi="Courier New" w:cs="Courier New" w:hint="default"/>
      </w:rPr>
    </w:lvl>
    <w:lvl w:ilvl="5" w:tplc="FFFFFFFF" w:tentative="1">
      <w:start w:val="1"/>
      <w:numFmt w:val="bullet"/>
      <w:lvlText w:val=""/>
      <w:lvlJc w:val="left"/>
      <w:pPr>
        <w:ind w:left="5607" w:hanging="360"/>
      </w:pPr>
      <w:rPr>
        <w:rFonts w:ascii="Wingdings" w:hAnsi="Wingdings" w:hint="default"/>
      </w:rPr>
    </w:lvl>
    <w:lvl w:ilvl="6" w:tplc="FFFFFFFF" w:tentative="1">
      <w:start w:val="1"/>
      <w:numFmt w:val="bullet"/>
      <w:lvlText w:val=""/>
      <w:lvlJc w:val="left"/>
      <w:pPr>
        <w:ind w:left="6327" w:hanging="360"/>
      </w:pPr>
      <w:rPr>
        <w:rFonts w:ascii="Symbol" w:hAnsi="Symbol" w:hint="default"/>
      </w:rPr>
    </w:lvl>
    <w:lvl w:ilvl="7" w:tplc="FFFFFFFF" w:tentative="1">
      <w:start w:val="1"/>
      <w:numFmt w:val="bullet"/>
      <w:lvlText w:val="o"/>
      <w:lvlJc w:val="left"/>
      <w:pPr>
        <w:ind w:left="7047" w:hanging="360"/>
      </w:pPr>
      <w:rPr>
        <w:rFonts w:ascii="Courier New" w:hAnsi="Courier New" w:cs="Courier New" w:hint="default"/>
      </w:rPr>
    </w:lvl>
    <w:lvl w:ilvl="8" w:tplc="FFFFFFFF" w:tentative="1">
      <w:start w:val="1"/>
      <w:numFmt w:val="bullet"/>
      <w:lvlText w:val=""/>
      <w:lvlJc w:val="left"/>
      <w:pPr>
        <w:ind w:left="7767" w:hanging="360"/>
      </w:pPr>
      <w:rPr>
        <w:rFonts w:ascii="Wingdings" w:hAnsi="Wingdings" w:hint="default"/>
      </w:rPr>
    </w:lvl>
  </w:abstractNum>
  <w:abstractNum w:abstractNumId="9" w15:restartNumberingAfterBreak="0">
    <w:nsid w:val="3AC010E4"/>
    <w:multiLevelType w:val="hybridMultilevel"/>
    <w:tmpl w:val="A15E24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580DC4"/>
    <w:multiLevelType w:val="hybridMultilevel"/>
    <w:tmpl w:val="7F2C41F6"/>
    <w:lvl w:ilvl="0" w:tplc="E998ECD0">
      <w:start w:val="4"/>
      <w:numFmt w:val="bullet"/>
      <w:lvlText w:val="-"/>
      <w:lvlJc w:val="left"/>
      <w:pPr>
        <w:ind w:left="720" w:hanging="360"/>
      </w:pPr>
      <w:rPr>
        <w:rFonts w:ascii="Times New Roman" w:eastAsia="Calibr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400547F6"/>
    <w:multiLevelType w:val="hybridMultilevel"/>
    <w:tmpl w:val="0F1ADC5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4B4036"/>
    <w:multiLevelType w:val="hybridMultilevel"/>
    <w:tmpl w:val="E018A99A"/>
    <w:lvl w:ilvl="0" w:tplc="B0A8AD32">
      <w:start w:val="1"/>
      <w:numFmt w:val="decimal"/>
      <w:lvlText w:val="%1r"/>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08166B1"/>
    <w:multiLevelType w:val="hybridMultilevel"/>
    <w:tmpl w:val="2AEAAF5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4B34FC8"/>
    <w:multiLevelType w:val="hybridMultilevel"/>
    <w:tmpl w:val="8976172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C801D2D"/>
    <w:multiLevelType w:val="hybridMultilevel"/>
    <w:tmpl w:val="B2F29DE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6" w15:restartNumberingAfterBreak="0">
    <w:nsid w:val="4EC46F6F"/>
    <w:multiLevelType w:val="hybridMultilevel"/>
    <w:tmpl w:val="6582BF1E"/>
    <w:lvl w:ilvl="0" w:tplc="E40640A4">
      <w:start w:val="1"/>
      <w:numFmt w:val="bullet"/>
      <w:lvlText w:val="-"/>
      <w:lvlJc w:val="left"/>
      <w:pPr>
        <w:ind w:left="720" w:hanging="360"/>
      </w:pPr>
      <w:rPr>
        <w:rFonts w:ascii="Times New Roman" w:eastAsia="Calibri" w:hAnsi="Times New Roman" w:cs="Times New Roman" w:hint="default"/>
        <w:color w:val="11111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BC1318"/>
    <w:multiLevelType w:val="hybridMultilevel"/>
    <w:tmpl w:val="6B2AC4B4"/>
    <w:lvl w:ilvl="0" w:tplc="041B000F">
      <w:start w:val="1"/>
      <w:numFmt w:val="decimal"/>
      <w:lvlText w:val="%1."/>
      <w:lvlJc w:val="left"/>
      <w:pPr>
        <w:ind w:left="1440" w:hanging="360"/>
      </w:pPr>
    </w:lvl>
    <w:lvl w:ilvl="1" w:tplc="041B0019" w:tentative="1">
      <w:start w:val="1"/>
      <w:numFmt w:val="lowerLetter"/>
      <w:lvlText w:val="%2."/>
      <w:lvlJc w:val="left"/>
      <w:pPr>
        <w:ind w:left="2160" w:hanging="360"/>
      </w:pPr>
    </w:lvl>
    <w:lvl w:ilvl="2" w:tplc="041B001B" w:tentative="1">
      <w:start w:val="1"/>
      <w:numFmt w:val="lowerRoman"/>
      <w:lvlText w:val="%3."/>
      <w:lvlJc w:val="right"/>
      <w:pPr>
        <w:ind w:left="2880" w:hanging="180"/>
      </w:pPr>
    </w:lvl>
    <w:lvl w:ilvl="3" w:tplc="041B000F" w:tentative="1">
      <w:start w:val="1"/>
      <w:numFmt w:val="decimal"/>
      <w:lvlText w:val="%4."/>
      <w:lvlJc w:val="left"/>
      <w:pPr>
        <w:ind w:left="3600" w:hanging="360"/>
      </w:pPr>
    </w:lvl>
    <w:lvl w:ilvl="4" w:tplc="041B0019" w:tentative="1">
      <w:start w:val="1"/>
      <w:numFmt w:val="lowerLetter"/>
      <w:lvlText w:val="%5."/>
      <w:lvlJc w:val="left"/>
      <w:pPr>
        <w:ind w:left="4320" w:hanging="360"/>
      </w:pPr>
    </w:lvl>
    <w:lvl w:ilvl="5" w:tplc="041B001B" w:tentative="1">
      <w:start w:val="1"/>
      <w:numFmt w:val="lowerRoman"/>
      <w:lvlText w:val="%6."/>
      <w:lvlJc w:val="right"/>
      <w:pPr>
        <w:ind w:left="5040" w:hanging="180"/>
      </w:pPr>
    </w:lvl>
    <w:lvl w:ilvl="6" w:tplc="041B000F" w:tentative="1">
      <w:start w:val="1"/>
      <w:numFmt w:val="decimal"/>
      <w:lvlText w:val="%7."/>
      <w:lvlJc w:val="left"/>
      <w:pPr>
        <w:ind w:left="5760" w:hanging="360"/>
      </w:pPr>
    </w:lvl>
    <w:lvl w:ilvl="7" w:tplc="041B0019" w:tentative="1">
      <w:start w:val="1"/>
      <w:numFmt w:val="lowerLetter"/>
      <w:lvlText w:val="%8."/>
      <w:lvlJc w:val="left"/>
      <w:pPr>
        <w:ind w:left="6480" w:hanging="360"/>
      </w:pPr>
    </w:lvl>
    <w:lvl w:ilvl="8" w:tplc="041B001B" w:tentative="1">
      <w:start w:val="1"/>
      <w:numFmt w:val="lowerRoman"/>
      <w:lvlText w:val="%9."/>
      <w:lvlJc w:val="right"/>
      <w:pPr>
        <w:ind w:left="7200" w:hanging="180"/>
      </w:pPr>
    </w:lvl>
  </w:abstractNum>
  <w:abstractNum w:abstractNumId="18" w15:restartNumberingAfterBreak="0">
    <w:nsid w:val="51FF6917"/>
    <w:multiLevelType w:val="hybridMultilevel"/>
    <w:tmpl w:val="B216946E"/>
    <w:lvl w:ilvl="0" w:tplc="C7E885C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C544CF"/>
    <w:multiLevelType w:val="hybridMultilevel"/>
    <w:tmpl w:val="6914B9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CF4AA9"/>
    <w:multiLevelType w:val="hybridMultilevel"/>
    <w:tmpl w:val="678837C0"/>
    <w:lvl w:ilvl="0" w:tplc="D4C654D8">
      <w:start w:val="1"/>
      <w:numFmt w:val="bullet"/>
      <w:pStyle w:val="Subtitle"/>
      <w:lvlText w:val=""/>
      <w:lvlJc w:val="left"/>
      <w:pPr>
        <w:ind w:left="1247" w:hanging="51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56E276EE"/>
    <w:multiLevelType w:val="hybridMultilevel"/>
    <w:tmpl w:val="CA84E15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7035BAC"/>
    <w:multiLevelType w:val="hybridMultilevel"/>
    <w:tmpl w:val="51F21BC6"/>
    <w:lvl w:ilvl="0" w:tplc="D2BAEB1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8212C1B"/>
    <w:multiLevelType w:val="hybridMultilevel"/>
    <w:tmpl w:val="A308FCC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E5937D6"/>
    <w:multiLevelType w:val="hybridMultilevel"/>
    <w:tmpl w:val="C57CCCCC"/>
    <w:lvl w:ilvl="0" w:tplc="ED6E2996">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6E65830"/>
    <w:multiLevelType w:val="hybridMultilevel"/>
    <w:tmpl w:val="B41AEA80"/>
    <w:lvl w:ilvl="0" w:tplc="F79CC88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9FA747A"/>
    <w:multiLevelType w:val="multilevel"/>
    <w:tmpl w:val="A14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F2378"/>
    <w:multiLevelType w:val="hybridMultilevel"/>
    <w:tmpl w:val="9E3E3B2A"/>
    <w:lvl w:ilvl="0" w:tplc="77D0C2BE">
      <w:start w:val="4"/>
      <w:numFmt w:val="bullet"/>
      <w:lvlText w:val="-"/>
      <w:lvlJc w:val="left"/>
      <w:pPr>
        <w:ind w:left="720" w:hanging="360"/>
      </w:pPr>
      <w:rPr>
        <w:rFonts w:ascii="Times New Roman" w:eastAsia="Calibri" w:hAnsi="Times New Roman" w:cs="Times New Roman" w:hint="default"/>
        <w:color w:val="11111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C7F15B8"/>
    <w:multiLevelType w:val="hybridMultilevel"/>
    <w:tmpl w:val="93C0CA5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1CA2A43"/>
    <w:multiLevelType w:val="hybridMultilevel"/>
    <w:tmpl w:val="1BE234AA"/>
    <w:lvl w:ilvl="0" w:tplc="B4B0379E">
      <w:start w:val="1"/>
      <w:numFmt w:val="decimal"/>
      <w:lvlText w:val="%1."/>
      <w:lvlJc w:val="left"/>
      <w:pPr>
        <w:ind w:left="720" w:hanging="360"/>
      </w:pPr>
      <w:rPr>
        <w:rFonts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9020FFA"/>
    <w:multiLevelType w:val="hybridMultilevel"/>
    <w:tmpl w:val="A676692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BB10C19"/>
    <w:multiLevelType w:val="hybridMultilevel"/>
    <w:tmpl w:val="AB2434F2"/>
    <w:lvl w:ilvl="0" w:tplc="4600C50C">
      <w:numFmt w:val="bullet"/>
      <w:lvlText w:val="•"/>
      <w:lvlJc w:val="left"/>
      <w:rPr>
        <w:rFonts w:ascii="Times New Roman" w:eastAsia="Calibri" w:hAnsi="Times New Roman" w:cs="Times New Roman" w:hint="default"/>
      </w:rPr>
    </w:lvl>
    <w:lvl w:ilvl="1" w:tplc="041B0003" w:tentative="1">
      <w:start w:val="1"/>
      <w:numFmt w:val="bullet"/>
      <w:lvlText w:val="o"/>
      <w:lvlJc w:val="left"/>
      <w:pPr>
        <w:ind w:left="2727" w:hanging="360"/>
      </w:pPr>
      <w:rPr>
        <w:rFonts w:ascii="Courier New" w:hAnsi="Courier New" w:cs="Courier New" w:hint="default"/>
      </w:rPr>
    </w:lvl>
    <w:lvl w:ilvl="2" w:tplc="041B0005" w:tentative="1">
      <w:start w:val="1"/>
      <w:numFmt w:val="bullet"/>
      <w:lvlText w:val=""/>
      <w:lvlJc w:val="left"/>
      <w:pPr>
        <w:ind w:left="3447" w:hanging="360"/>
      </w:pPr>
      <w:rPr>
        <w:rFonts w:ascii="Wingdings" w:hAnsi="Wingdings" w:hint="default"/>
      </w:rPr>
    </w:lvl>
    <w:lvl w:ilvl="3" w:tplc="041B0001" w:tentative="1">
      <w:start w:val="1"/>
      <w:numFmt w:val="bullet"/>
      <w:lvlText w:val=""/>
      <w:lvlJc w:val="left"/>
      <w:pPr>
        <w:ind w:left="4167" w:hanging="360"/>
      </w:pPr>
      <w:rPr>
        <w:rFonts w:ascii="Symbol" w:hAnsi="Symbol" w:hint="default"/>
      </w:rPr>
    </w:lvl>
    <w:lvl w:ilvl="4" w:tplc="041B0003" w:tentative="1">
      <w:start w:val="1"/>
      <w:numFmt w:val="bullet"/>
      <w:lvlText w:val="o"/>
      <w:lvlJc w:val="left"/>
      <w:pPr>
        <w:ind w:left="4887" w:hanging="360"/>
      </w:pPr>
      <w:rPr>
        <w:rFonts w:ascii="Courier New" w:hAnsi="Courier New" w:cs="Courier New" w:hint="default"/>
      </w:rPr>
    </w:lvl>
    <w:lvl w:ilvl="5" w:tplc="041B0005" w:tentative="1">
      <w:start w:val="1"/>
      <w:numFmt w:val="bullet"/>
      <w:lvlText w:val=""/>
      <w:lvlJc w:val="left"/>
      <w:pPr>
        <w:ind w:left="5607" w:hanging="360"/>
      </w:pPr>
      <w:rPr>
        <w:rFonts w:ascii="Wingdings" w:hAnsi="Wingdings" w:hint="default"/>
      </w:rPr>
    </w:lvl>
    <w:lvl w:ilvl="6" w:tplc="041B0001" w:tentative="1">
      <w:start w:val="1"/>
      <w:numFmt w:val="bullet"/>
      <w:lvlText w:val=""/>
      <w:lvlJc w:val="left"/>
      <w:pPr>
        <w:ind w:left="6327" w:hanging="360"/>
      </w:pPr>
      <w:rPr>
        <w:rFonts w:ascii="Symbol" w:hAnsi="Symbol" w:hint="default"/>
      </w:rPr>
    </w:lvl>
    <w:lvl w:ilvl="7" w:tplc="041B0003" w:tentative="1">
      <w:start w:val="1"/>
      <w:numFmt w:val="bullet"/>
      <w:lvlText w:val="o"/>
      <w:lvlJc w:val="left"/>
      <w:pPr>
        <w:ind w:left="7047" w:hanging="360"/>
      </w:pPr>
      <w:rPr>
        <w:rFonts w:ascii="Courier New" w:hAnsi="Courier New" w:cs="Courier New" w:hint="default"/>
      </w:rPr>
    </w:lvl>
    <w:lvl w:ilvl="8" w:tplc="041B0005" w:tentative="1">
      <w:start w:val="1"/>
      <w:numFmt w:val="bullet"/>
      <w:lvlText w:val=""/>
      <w:lvlJc w:val="left"/>
      <w:pPr>
        <w:ind w:left="7767" w:hanging="360"/>
      </w:pPr>
      <w:rPr>
        <w:rFonts w:ascii="Wingdings" w:hAnsi="Wingdings" w:hint="default"/>
      </w:rPr>
    </w:lvl>
  </w:abstractNum>
  <w:abstractNum w:abstractNumId="32" w15:restartNumberingAfterBreak="0">
    <w:nsid w:val="7F31446E"/>
    <w:multiLevelType w:val="hybridMultilevel"/>
    <w:tmpl w:val="0404732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7883607">
    <w:abstractNumId w:val="2"/>
  </w:num>
  <w:num w:numId="2" w16cid:durableId="1594164173">
    <w:abstractNumId w:val="5"/>
  </w:num>
  <w:num w:numId="3" w16cid:durableId="2015498943">
    <w:abstractNumId w:val="28"/>
  </w:num>
  <w:num w:numId="4" w16cid:durableId="1573084159">
    <w:abstractNumId w:val="20"/>
  </w:num>
  <w:num w:numId="5" w16cid:durableId="373042892">
    <w:abstractNumId w:val="16"/>
  </w:num>
  <w:num w:numId="6" w16cid:durableId="2044280986">
    <w:abstractNumId w:val="11"/>
  </w:num>
  <w:num w:numId="7" w16cid:durableId="239289512">
    <w:abstractNumId w:val="3"/>
  </w:num>
  <w:num w:numId="8" w16cid:durableId="468085509">
    <w:abstractNumId w:val="22"/>
  </w:num>
  <w:num w:numId="9" w16cid:durableId="1747805373">
    <w:abstractNumId w:val="1"/>
  </w:num>
  <w:num w:numId="10" w16cid:durableId="1687363858">
    <w:abstractNumId w:val="7"/>
  </w:num>
  <w:num w:numId="11" w16cid:durableId="1452355367">
    <w:abstractNumId w:val="23"/>
  </w:num>
  <w:num w:numId="12" w16cid:durableId="974529008">
    <w:abstractNumId w:val="32"/>
  </w:num>
  <w:num w:numId="13" w16cid:durableId="662469329">
    <w:abstractNumId w:val="27"/>
  </w:num>
  <w:num w:numId="14" w16cid:durableId="1898130128">
    <w:abstractNumId w:val="25"/>
  </w:num>
  <w:num w:numId="15" w16cid:durableId="898128478">
    <w:abstractNumId w:val="4"/>
  </w:num>
  <w:num w:numId="16" w16cid:durableId="541288417">
    <w:abstractNumId w:val="30"/>
  </w:num>
  <w:num w:numId="17" w16cid:durableId="2035643172">
    <w:abstractNumId w:val="13"/>
  </w:num>
  <w:num w:numId="18" w16cid:durableId="41448062">
    <w:abstractNumId w:val="0"/>
  </w:num>
  <w:num w:numId="19" w16cid:durableId="218244700">
    <w:abstractNumId w:val="24"/>
  </w:num>
  <w:num w:numId="20" w16cid:durableId="1150974465">
    <w:abstractNumId w:val="14"/>
  </w:num>
  <w:num w:numId="21" w16cid:durableId="1039009037">
    <w:abstractNumId w:val="21"/>
  </w:num>
  <w:num w:numId="22" w16cid:durableId="1906181694">
    <w:abstractNumId w:val="29"/>
  </w:num>
  <w:num w:numId="23" w16cid:durableId="547958706">
    <w:abstractNumId w:val="18"/>
  </w:num>
  <w:num w:numId="24" w16cid:durableId="2025545218">
    <w:abstractNumId w:val="5"/>
  </w:num>
  <w:num w:numId="25" w16cid:durableId="809714571">
    <w:abstractNumId w:val="5"/>
  </w:num>
  <w:num w:numId="26" w16cid:durableId="2116510583">
    <w:abstractNumId w:val="5"/>
  </w:num>
  <w:num w:numId="27" w16cid:durableId="176582397">
    <w:abstractNumId w:val="5"/>
  </w:num>
  <w:num w:numId="28" w16cid:durableId="1116751997">
    <w:abstractNumId w:val="5"/>
  </w:num>
  <w:num w:numId="29" w16cid:durableId="597523950">
    <w:abstractNumId w:val="10"/>
  </w:num>
  <w:num w:numId="30" w16cid:durableId="1673990049">
    <w:abstractNumId w:val="15"/>
  </w:num>
  <w:num w:numId="31" w16cid:durableId="1500804552">
    <w:abstractNumId w:val="20"/>
  </w:num>
  <w:num w:numId="32" w16cid:durableId="1539203417">
    <w:abstractNumId w:val="9"/>
  </w:num>
  <w:num w:numId="33" w16cid:durableId="1396709397">
    <w:abstractNumId w:val="12"/>
  </w:num>
  <w:num w:numId="34" w16cid:durableId="501049454">
    <w:abstractNumId w:val="19"/>
  </w:num>
  <w:num w:numId="35" w16cid:durableId="105857983">
    <w:abstractNumId w:val="26"/>
  </w:num>
  <w:num w:numId="36" w16cid:durableId="1003901392">
    <w:abstractNumId w:val="20"/>
  </w:num>
  <w:num w:numId="37" w16cid:durableId="1898278693">
    <w:abstractNumId w:val="20"/>
  </w:num>
  <w:num w:numId="38" w16cid:durableId="647444067">
    <w:abstractNumId w:val="20"/>
  </w:num>
  <w:num w:numId="39" w16cid:durableId="732001309">
    <w:abstractNumId w:val="20"/>
  </w:num>
  <w:num w:numId="40" w16cid:durableId="1310477364">
    <w:abstractNumId w:val="20"/>
  </w:num>
  <w:num w:numId="41" w16cid:durableId="645208563">
    <w:abstractNumId w:val="20"/>
  </w:num>
  <w:num w:numId="42" w16cid:durableId="645206073">
    <w:abstractNumId w:val="20"/>
  </w:num>
  <w:num w:numId="43" w16cid:durableId="402601868">
    <w:abstractNumId w:val="20"/>
  </w:num>
  <w:num w:numId="44" w16cid:durableId="1184855774">
    <w:abstractNumId w:val="6"/>
  </w:num>
  <w:num w:numId="45" w16cid:durableId="1923176714">
    <w:abstractNumId w:val="31"/>
  </w:num>
  <w:num w:numId="46" w16cid:durableId="488717867">
    <w:abstractNumId w:val="8"/>
  </w:num>
  <w:num w:numId="47" w16cid:durableId="1006902380">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0AF9"/>
    <w:rsid w:val="00002B7C"/>
    <w:rsid w:val="00003346"/>
    <w:rsid w:val="00004493"/>
    <w:rsid w:val="00007087"/>
    <w:rsid w:val="00016BD7"/>
    <w:rsid w:val="0001784C"/>
    <w:rsid w:val="00022F70"/>
    <w:rsid w:val="000253EC"/>
    <w:rsid w:val="000257AE"/>
    <w:rsid w:val="0003289C"/>
    <w:rsid w:val="00033C5F"/>
    <w:rsid w:val="000345D5"/>
    <w:rsid w:val="00043A9F"/>
    <w:rsid w:val="00046CE7"/>
    <w:rsid w:val="00050878"/>
    <w:rsid w:val="00051270"/>
    <w:rsid w:val="00055531"/>
    <w:rsid w:val="0005576C"/>
    <w:rsid w:val="00061F59"/>
    <w:rsid w:val="0006201A"/>
    <w:rsid w:val="00063408"/>
    <w:rsid w:val="00064650"/>
    <w:rsid w:val="00067AAD"/>
    <w:rsid w:val="000719C0"/>
    <w:rsid w:val="00074187"/>
    <w:rsid w:val="00083963"/>
    <w:rsid w:val="0008476B"/>
    <w:rsid w:val="000909CB"/>
    <w:rsid w:val="00091840"/>
    <w:rsid w:val="000929CD"/>
    <w:rsid w:val="0009590B"/>
    <w:rsid w:val="00095B54"/>
    <w:rsid w:val="00095FED"/>
    <w:rsid w:val="00096ED1"/>
    <w:rsid w:val="000A4ECA"/>
    <w:rsid w:val="000A533A"/>
    <w:rsid w:val="000B05CB"/>
    <w:rsid w:val="000B36B2"/>
    <w:rsid w:val="000B7F50"/>
    <w:rsid w:val="000C09D0"/>
    <w:rsid w:val="000C2A2E"/>
    <w:rsid w:val="000C2C3F"/>
    <w:rsid w:val="000C3884"/>
    <w:rsid w:val="000C45A6"/>
    <w:rsid w:val="000C6048"/>
    <w:rsid w:val="000C7ACE"/>
    <w:rsid w:val="000D01CF"/>
    <w:rsid w:val="000D5180"/>
    <w:rsid w:val="000D74F4"/>
    <w:rsid w:val="000D776D"/>
    <w:rsid w:val="000E0369"/>
    <w:rsid w:val="000E0ACF"/>
    <w:rsid w:val="000E1A78"/>
    <w:rsid w:val="000E3223"/>
    <w:rsid w:val="000F0C3E"/>
    <w:rsid w:val="000F281B"/>
    <w:rsid w:val="000F78AD"/>
    <w:rsid w:val="0010534C"/>
    <w:rsid w:val="001060F5"/>
    <w:rsid w:val="001063FA"/>
    <w:rsid w:val="00107EC2"/>
    <w:rsid w:val="00107FD4"/>
    <w:rsid w:val="00114BA1"/>
    <w:rsid w:val="00115D3B"/>
    <w:rsid w:val="00115DE9"/>
    <w:rsid w:val="0012046E"/>
    <w:rsid w:val="00120ACD"/>
    <w:rsid w:val="00121FDA"/>
    <w:rsid w:val="00125592"/>
    <w:rsid w:val="0012603C"/>
    <w:rsid w:val="00131420"/>
    <w:rsid w:val="00132C64"/>
    <w:rsid w:val="00132CA8"/>
    <w:rsid w:val="00134AE5"/>
    <w:rsid w:val="001354CC"/>
    <w:rsid w:val="00135C76"/>
    <w:rsid w:val="00144A89"/>
    <w:rsid w:val="00150209"/>
    <w:rsid w:val="00153646"/>
    <w:rsid w:val="001544A0"/>
    <w:rsid w:val="0015567F"/>
    <w:rsid w:val="0015729B"/>
    <w:rsid w:val="00161062"/>
    <w:rsid w:val="00161351"/>
    <w:rsid w:val="00163C24"/>
    <w:rsid w:val="00163C36"/>
    <w:rsid w:val="00165F9F"/>
    <w:rsid w:val="00166DFF"/>
    <w:rsid w:val="00167F39"/>
    <w:rsid w:val="00171A6A"/>
    <w:rsid w:val="00172247"/>
    <w:rsid w:val="00173012"/>
    <w:rsid w:val="00173DC4"/>
    <w:rsid w:val="00182378"/>
    <w:rsid w:val="00185469"/>
    <w:rsid w:val="001859EF"/>
    <w:rsid w:val="00186766"/>
    <w:rsid w:val="00191E4B"/>
    <w:rsid w:val="00193595"/>
    <w:rsid w:val="00197F02"/>
    <w:rsid w:val="001A0A0F"/>
    <w:rsid w:val="001A1E00"/>
    <w:rsid w:val="001A33AA"/>
    <w:rsid w:val="001A7B68"/>
    <w:rsid w:val="001B42D3"/>
    <w:rsid w:val="001B73EE"/>
    <w:rsid w:val="001B7A7E"/>
    <w:rsid w:val="001C04DB"/>
    <w:rsid w:val="001C1074"/>
    <w:rsid w:val="001C4216"/>
    <w:rsid w:val="001C4394"/>
    <w:rsid w:val="001C5979"/>
    <w:rsid w:val="001C64B8"/>
    <w:rsid w:val="001C6D71"/>
    <w:rsid w:val="001D128E"/>
    <w:rsid w:val="001D183F"/>
    <w:rsid w:val="001D213D"/>
    <w:rsid w:val="001D357F"/>
    <w:rsid w:val="001D67C8"/>
    <w:rsid w:val="001E1A5B"/>
    <w:rsid w:val="001E1DD3"/>
    <w:rsid w:val="001E1DD8"/>
    <w:rsid w:val="001E2DEE"/>
    <w:rsid w:val="001E3D6E"/>
    <w:rsid w:val="001E5AD7"/>
    <w:rsid w:val="001E6EF3"/>
    <w:rsid w:val="001F4684"/>
    <w:rsid w:val="001F52E4"/>
    <w:rsid w:val="001F5D80"/>
    <w:rsid w:val="001F60AA"/>
    <w:rsid w:val="00200BED"/>
    <w:rsid w:val="00202BD8"/>
    <w:rsid w:val="00202C3F"/>
    <w:rsid w:val="002047C7"/>
    <w:rsid w:val="00205ED4"/>
    <w:rsid w:val="002068BD"/>
    <w:rsid w:val="00210C4C"/>
    <w:rsid w:val="00222213"/>
    <w:rsid w:val="00223964"/>
    <w:rsid w:val="00227A3A"/>
    <w:rsid w:val="00232AAB"/>
    <w:rsid w:val="00233F4E"/>
    <w:rsid w:val="0023659B"/>
    <w:rsid w:val="00237AEA"/>
    <w:rsid w:val="00240BAA"/>
    <w:rsid w:val="0024213C"/>
    <w:rsid w:val="00244B7B"/>
    <w:rsid w:val="002454C9"/>
    <w:rsid w:val="00245A15"/>
    <w:rsid w:val="00245F47"/>
    <w:rsid w:val="00250203"/>
    <w:rsid w:val="00253971"/>
    <w:rsid w:val="00253E51"/>
    <w:rsid w:val="002553E3"/>
    <w:rsid w:val="00257670"/>
    <w:rsid w:val="00257DEC"/>
    <w:rsid w:val="00260C79"/>
    <w:rsid w:val="0026121A"/>
    <w:rsid w:val="00266092"/>
    <w:rsid w:val="00272917"/>
    <w:rsid w:val="00275DB8"/>
    <w:rsid w:val="002764E6"/>
    <w:rsid w:val="002768FF"/>
    <w:rsid w:val="00276A99"/>
    <w:rsid w:val="002820DF"/>
    <w:rsid w:val="00283D31"/>
    <w:rsid w:val="00285AB8"/>
    <w:rsid w:val="002919C2"/>
    <w:rsid w:val="00291DFC"/>
    <w:rsid w:val="002926D8"/>
    <w:rsid w:val="00292AE2"/>
    <w:rsid w:val="00296A4F"/>
    <w:rsid w:val="002A2278"/>
    <w:rsid w:val="002A3F7A"/>
    <w:rsid w:val="002A4CB2"/>
    <w:rsid w:val="002A6BF5"/>
    <w:rsid w:val="002A739A"/>
    <w:rsid w:val="002A774C"/>
    <w:rsid w:val="002B0B3A"/>
    <w:rsid w:val="002B188A"/>
    <w:rsid w:val="002B2041"/>
    <w:rsid w:val="002B26DB"/>
    <w:rsid w:val="002B3947"/>
    <w:rsid w:val="002B4F62"/>
    <w:rsid w:val="002B522A"/>
    <w:rsid w:val="002B747E"/>
    <w:rsid w:val="002B7539"/>
    <w:rsid w:val="002C07E7"/>
    <w:rsid w:val="002C19FD"/>
    <w:rsid w:val="002C31C9"/>
    <w:rsid w:val="002C41D0"/>
    <w:rsid w:val="002C519D"/>
    <w:rsid w:val="002D16D4"/>
    <w:rsid w:val="002D1913"/>
    <w:rsid w:val="002E0196"/>
    <w:rsid w:val="002E1EB7"/>
    <w:rsid w:val="002E39FF"/>
    <w:rsid w:val="002F3A01"/>
    <w:rsid w:val="002F3C1C"/>
    <w:rsid w:val="002F6596"/>
    <w:rsid w:val="00300800"/>
    <w:rsid w:val="003017AC"/>
    <w:rsid w:val="003038EE"/>
    <w:rsid w:val="003046A1"/>
    <w:rsid w:val="003046E1"/>
    <w:rsid w:val="0030656D"/>
    <w:rsid w:val="0030668E"/>
    <w:rsid w:val="00310B84"/>
    <w:rsid w:val="003149B6"/>
    <w:rsid w:val="00316483"/>
    <w:rsid w:val="0031768D"/>
    <w:rsid w:val="00323192"/>
    <w:rsid w:val="0032337A"/>
    <w:rsid w:val="00325E95"/>
    <w:rsid w:val="00327364"/>
    <w:rsid w:val="00330620"/>
    <w:rsid w:val="003311A9"/>
    <w:rsid w:val="00331295"/>
    <w:rsid w:val="0033183D"/>
    <w:rsid w:val="00332497"/>
    <w:rsid w:val="003324AC"/>
    <w:rsid w:val="00332793"/>
    <w:rsid w:val="00332EC0"/>
    <w:rsid w:val="0033559C"/>
    <w:rsid w:val="003363D7"/>
    <w:rsid w:val="003375E6"/>
    <w:rsid w:val="003448A5"/>
    <w:rsid w:val="003515DC"/>
    <w:rsid w:val="00354325"/>
    <w:rsid w:val="00355BD3"/>
    <w:rsid w:val="00355DA5"/>
    <w:rsid w:val="0036059A"/>
    <w:rsid w:val="00361056"/>
    <w:rsid w:val="00361AFB"/>
    <w:rsid w:val="00363EE0"/>
    <w:rsid w:val="003659FB"/>
    <w:rsid w:val="00367312"/>
    <w:rsid w:val="003706F5"/>
    <w:rsid w:val="00376217"/>
    <w:rsid w:val="00376E56"/>
    <w:rsid w:val="0037735B"/>
    <w:rsid w:val="00380CB3"/>
    <w:rsid w:val="003816C3"/>
    <w:rsid w:val="0038323D"/>
    <w:rsid w:val="00383F1B"/>
    <w:rsid w:val="00384665"/>
    <w:rsid w:val="003866B3"/>
    <w:rsid w:val="00387587"/>
    <w:rsid w:val="00387C9E"/>
    <w:rsid w:val="00391155"/>
    <w:rsid w:val="0039273F"/>
    <w:rsid w:val="0039313A"/>
    <w:rsid w:val="00393DB4"/>
    <w:rsid w:val="003975CF"/>
    <w:rsid w:val="003A0400"/>
    <w:rsid w:val="003A3F6C"/>
    <w:rsid w:val="003A6C8C"/>
    <w:rsid w:val="003B3D10"/>
    <w:rsid w:val="003B7C5A"/>
    <w:rsid w:val="003B7E09"/>
    <w:rsid w:val="003B7F28"/>
    <w:rsid w:val="003C086C"/>
    <w:rsid w:val="003C1FE8"/>
    <w:rsid w:val="003C26A6"/>
    <w:rsid w:val="003C3309"/>
    <w:rsid w:val="003C3897"/>
    <w:rsid w:val="003C4D5F"/>
    <w:rsid w:val="003C4E17"/>
    <w:rsid w:val="003C536A"/>
    <w:rsid w:val="003C6394"/>
    <w:rsid w:val="003C6853"/>
    <w:rsid w:val="003D1CE4"/>
    <w:rsid w:val="003D45CB"/>
    <w:rsid w:val="003D5C33"/>
    <w:rsid w:val="003D792C"/>
    <w:rsid w:val="003D7C8D"/>
    <w:rsid w:val="003E3284"/>
    <w:rsid w:val="003E41AC"/>
    <w:rsid w:val="003E7537"/>
    <w:rsid w:val="003F17D2"/>
    <w:rsid w:val="003F2360"/>
    <w:rsid w:val="003F3D04"/>
    <w:rsid w:val="003F6AB0"/>
    <w:rsid w:val="00400066"/>
    <w:rsid w:val="0040406E"/>
    <w:rsid w:val="00405F5B"/>
    <w:rsid w:val="0041723E"/>
    <w:rsid w:val="00420158"/>
    <w:rsid w:val="00423F47"/>
    <w:rsid w:val="004273A1"/>
    <w:rsid w:val="00427950"/>
    <w:rsid w:val="00431496"/>
    <w:rsid w:val="00434513"/>
    <w:rsid w:val="00440124"/>
    <w:rsid w:val="0044054B"/>
    <w:rsid w:val="00444DA3"/>
    <w:rsid w:val="00447A36"/>
    <w:rsid w:val="00450643"/>
    <w:rsid w:val="00450DBB"/>
    <w:rsid w:val="0045203B"/>
    <w:rsid w:val="00454400"/>
    <w:rsid w:val="00455259"/>
    <w:rsid w:val="004556AE"/>
    <w:rsid w:val="00455A5C"/>
    <w:rsid w:val="0045765A"/>
    <w:rsid w:val="0046109C"/>
    <w:rsid w:val="00463CF2"/>
    <w:rsid w:val="00466F17"/>
    <w:rsid w:val="004703D5"/>
    <w:rsid w:val="00474C1E"/>
    <w:rsid w:val="0047525C"/>
    <w:rsid w:val="004772F0"/>
    <w:rsid w:val="004779F3"/>
    <w:rsid w:val="00490673"/>
    <w:rsid w:val="0049173C"/>
    <w:rsid w:val="00496717"/>
    <w:rsid w:val="00497453"/>
    <w:rsid w:val="00497EF1"/>
    <w:rsid w:val="004A054A"/>
    <w:rsid w:val="004A0588"/>
    <w:rsid w:val="004A102F"/>
    <w:rsid w:val="004A2B90"/>
    <w:rsid w:val="004A628F"/>
    <w:rsid w:val="004A7A31"/>
    <w:rsid w:val="004B2267"/>
    <w:rsid w:val="004B25E0"/>
    <w:rsid w:val="004B3841"/>
    <w:rsid w:val="004B5FB0"/>
    <w:rsid w:val="004B6A03"/>
    <w:rsid w:val="004B6E5A"/>
    <w:rsid w:val="004B724B"/>
    <w:rsid w:val="004C0A46"/>
    <w:rsid w:val="004C186A"/>
    <w:rsid w:val="004C2C60"/>
    <w:rsid w:val="004C52E4"/>
    <w:rsid w:val="004C657E"/>
    <w:rsid w:val="004C74B0"/>
    <w:rsid w:val="004D0802"/>
    <w:rsid w:val="004D5CBB"/>
    <w:rsid w:val="004D719F"/>
    <w:rsid w:val="004F0774"/>
    <w:rsid w:val="00500177"/>
    <w:rsid w:val="00500F66"/>
    <w:rsid w:val="005030B8"/>
    <w:rsid w:val="00504902"/>
    <w:rsid w:val="00504A85"/>
    <w:rsid w:val="005067B7"/>
    <w:rsid w:val="005068E4"/>
    <w:rsid w:val="00512802"/>
    <w:rsid w:val="005211E4"/>
    <w:rsid w:val="00522091"/>
    <w:rsid w:val="0052408D"/>
    <w:rsid w:val="005257AC"/>
    <w:rsid w:val="00527464"/>
    <w:rsid w:val="00527D82"/>
    <w:rsid w:val="00530376"/>
    <w:rsid w:val="00530C34"/>
    <w:rsid w:val="00537C47"/>
    <w:rsid w:val="005409AE"/>
    <w:rsid w:val="00545B73"/>
    <w:rsid w:val="00546355"/>
    <w:rsid w:val="00546779"/>
    <w:rsid w:val="00550416"/>
    <w:rsid w:val="00551259"/>
    <w:rsid w:val="00551751"/>
    <w:rsid w:val="00551856"/>
    <w:rsid w:val="00554D99"/>
    <w:rsid w:val="00555A39"/>
    <w:rsid w:val="005618A5"/>
    <w:rsid w:val="0056454A"/>
    <w:rsid w:val="00564E51"/>
    <w:rsid w:val="00565C19"/>
    <w:rsid w:val="005748EE"/>
    <w:rsid w:val="005751AA"/>
    <w:rsid w:val="00582CA7"/>
    <w:rsid w:val="0058363E"/>
    <w:rsid w:val="005844E4"/>
    <w:rsid w:val="00584605"/>
    <w:rsid w:val="005913EE"/>
    <w:rsid w:val="0059519B"/>
    <w:rsid w:val="005977C3"/>
    <w:rsid w:val="005A26DF"/>
    <w:rsid w:val="005B529A"/>
    <w:rsid w:val="005C2183"/>
    <w:rsid w:val="005C30F2"/>
    <w:rsid w:val="005C3734"/>
    <w:rsid w:val="005C47B5"/>
    <w:rsid w:val="005C61AB"/>
    <w:rsid w:val="005D117E"/>
    <w:rsid w:val="005D25DC"/>
    <w:rsid w:val="005D6169"/>
    <w:rsid w:val="005D66C2"/>
    <w:rsid w:val="005D6EEC"/>
    <w:rsid w:val="005E1773"/>
    <w:rsid w:val="005E5580"/>
    <w:rsid w:val="005E6AC8"/>
    <w:rsid w:val="005F0F64"/>
    <w:rsid w:val="005F2E7A"/>
    <w:rsid w:val="00604A48"/>
    <w:rsid w:val="0060708E"/>
    <w:rsid w:val="0060769B"/>
    <w:rsid w:val="00610AF9"/>
    <w:rsid w:val="006112B0"/>
    <w:rsid w:val="00612679"/>
    <w:rsid w:val="006130AB"/>
    <w:rsid w:val="0061343E"/>
    <w:rsid w:val="00614F2F"/>
    <w:rsid w:val="00615F82"/>
    <w:rsid w:val="0062126D"/>
    <w:rsid w:val="006224B8"/>
    <w:rsid w:val="006227D7"/>
    <w:rsid w:val="0062466C"/>
    <w:rsid w:val="00624776"/>
    <w:rsid w:val="00626624"/>
    <w:rsid w:val="00630B6D"/>
    <w:rsid w:val="00632350"/>
    <w:rsid w:val="00632EA9"/>
    <w:rsid w:val="0063505D"/>
    <w:rsid w:val="00635683"/>
    <w:rsid w:val="0064028B"/>
    <w:rsid w:val="0064142B"/>
    <w:rsid w:val="00641CCC"/>
    <w:rsid w:val="00647746"/>
    <w:rsid w:val="006502D8"/>
    <w:rsid w:val="00650D62"/>
    <w:rsid w:val="00651E44"/>
    <w:rsid w:val="00652600"/>
    <w:rsid w:val="00652816"/>
    <w:rsid w:val="0065387C"/>
    <w:rsid w:val="00661A8E"/>
    <w:rsid w:val="00676739"/>
    <w:rsid w:val="00676933"/>
    <w:rsid w:val="0068030C"/>
    <w:rsid w:val="00680761"/>
    <w:rsid w:val="006811DA"/>
    <w:rsid w:val="0068256D"/>
    <w:rsid w:val="00683630"/>
    <w:rsid w:val="00686316"/>
    <w:rsid w:val="00691BF5"/>
    <w:rsid w:val="006954F4"/>
    <w:rsid w:val="006A02C5"/>
    <w:rsid w:val="006A23B9"/>
    <w:rsid w:val="006A5776"/>
    <w:rsid w:val="006B01A6"/>
    <w:rsid w:val="006B716C"/>
    <w:rsid w:val="006B7300"/>
    <w:rsid w:val="006B7649"/>
    <w:rsid w:val="006C0D90"/>
    <w:rsid w:val="006C1F8A"/>
    <w:rsid w:val="006C2266"/>
    <w:rsid w:val="006C3FAE"/>
    <w:rsid w:val="006C4CCB"/>
    <w:rsid w:val="006C4DB4"/>
    <w:rsid w:val="006D369E"/>
    <w:rsid w:val="006D7A41"/>
    <w:rsid w:val="006E21EA"/>
    <w:rsid w:val="006F16A4"/>
    <w:rsid w:val="006F2569"/>
    <w:rsid w:val="006F4285"/>
    <w:rsid w:val="006F438A"/>
    <w:rsid w:val="006F475E"/>
    <w:rsid w:val="006F58F1"/>
    <w:rsid w:val="00701F4D"/>
    <w:rsid w:val="00704908"/>
    <w:rsid w:val="007101A1"/>
    <w:rsid w:val="00710DA7"/>
    <w:rsid w:val="007134EB"/>
    <w:rsid w:val="00713C53"/>
    <w:rsid w:val="00721F84"/>
    <w:rsid w:val="007311AD"/>
    <w:rsid w:val="00731211"/>
    <w:rsid w:val="0073383E"/>
    <w:rsid w:val="00733E6F"/>
    <w:rsid w:val="00734905"/>
    <w:rsid w:val="00735C08"/>
    <w:rsid w:val="00735C2E"/>
    <w:rsid w:val="00741964"/>
    <w:rsid w:val="007455A4"/>
    <w:rsid w:val="00745900"/>
    <w:rsid w:val="007473BC"/>
    <w:rsid w:val="00747987"/>
    <w:rsid w:val="00751208"/>
    <w:rsid w:val="0075146B"/>
    <w:rsid w:val="00752F0D"/>
    <w:rsid w:val="00753D40"/>
    <w:rsid w:val="007626EE"/>
    <w:rsid w:val="007642A1"/>
    <w:rsid w:val="00765E85"/>
    <w:rsid w:val="00770CF2"/>
    <w:rsid w:val="00775DDD"/>
    <w:rsid w:val="0077628D"/>
    <w:rsid w:val="00777729"/>
    <w:rsid w:val="0078216D"/>
    <w:rsid w:val="007840E8"/>
    <w:rsid w:val="00786EB3"/>
    <w:rsid w:val="00787BC1"/>
    <w:rsid w:val="00790224"/>
    <w:rsid w:val="0079037C"/>
    <w:rsid w:val="0079172A"/>
    <w:rsid w:val="0079366D"/>
    <w:rsid w:val="00797B0B"/>
    <w:rsid w:val="007A0350"/>
    <w:rsid w:val="007A12B0"/>
    <w:rsid w:val="007A1946"/>
    <w:rsid w:val="007A3EFE"/>
    <w:rsid w:val="007A440E"/>
    <w:rsid w:val="007A4584"/>
    <w:rsid w:val="007A5B03"/>
    <w:rsid w:val="007A6E14"/>
    <w:rsid w:val="007A7044"/>
    <w:rsid w:val="007A78EE"/>
    <w:rsid w:val="007B0195"/>
    <w:rsid w:val="007B4542"/>
    <w:rsid w:val="007B4DA0"/>
    <w:rsid w:val="007B75E3"/>
    <w:rsid w:val="007B776C"/>
    <w:rsid w:val="007C0E83"/>
    <w:rsid w:val="007C16E0"/>
    <w:rsid w:val="007C3FB9"/>
    <w:rsid w:val="007C54B7"/>
    <w:rsid w:val="007C7E1A"/>
    <w:rsid w:val="007D02FE"/>
    <w:rsid w:val="007D0BDA"/>
    <w:rsid w:val="007D2C63"/>
    <w:rsid w:val="007D32BF"/>
    <w:rsid w:val="007E184B"/>
    <w:rsid w:val="007E19AB"/>
    <w:rsid w:val="007E270B"/>
    <w:rsid w:val="007E2A15"/>
    <w:rsid w:val="007E52CD"/>
    <w:rsid w:val="007F1F61"/>
    <w:rsid w:val="007F2FE7"/>
    <w:rsid w:val="007F5052"/>
    <w:rsid w:val="007F5138"/>
    <w:rsid w:val="007F5740"/>
    <w:rsid w:val="007F5760"/>
    <w:rsid w:val="007F5CA6"/>
    <w:rsid w:val="007F60D6"/>
    <w:rsid w:val="008006A7"/>
    <w:rsid w:val="00801CA1"/>
    <w:rsid w:val="00804032"/>
    <w:rsid w:val="0080582A"/>
    <w:rsid w:val="008103CD"/>
    <w:rsid w:val="008136BB"/>
    <w:rsid w:val="00815AFD"/>
    <w:rsid w:val="00820FDA"/>
    <w:rsid w:val="0082315C"/>
    <w:rsid w:val="00823331"/>
    <w:rsid w:val="008238A4"/>
    <w:rsid w:val="00824181"/>
    <w:rsid w:val="008263AF"/>
    <w:rsid w:val="008301F4"/>
    <w:rsid w:val="008308F3"/>
    <w:rsid w:val="00831CD6"/>
    <w:rsid w:val="00831EE0"/>
    <w:rsid w:val="00835CFF"/>
    <w:rsid w:val="008439EA"/>
    <w:rsid w:val="00845A6F"/>
    <w:rsid w:val="00847BFB"/>
    <w:rsid w:val="0085227D"/>
    <w:rsid w:val="008558B3"/>
    <w:rsid w:val="00855991"/>
    <w:rsid w:val="00860237"/>
    <w:rsid w:val="008662BE"/>
    <w:rsid w:val="00877794"/>
    <w:rsid w:val="00877A9B"/>
    <w:rsid w:val="00881159"/>
    <w:rsid w:val="00881257"/>
    <w:rsid w:val="00881E01"/>
    <w:rsid w:val="0088271C"/>
    <w:rsid w:val="00883DD8"/>
    <w:rsid w:val="0088404D"/>
    <w:rsid w:val="008841C7"/>
    <w:rsid w:val="008863B4"/>
    <w:rsid w:val="0089036C"/>
    <w:rsid w:val="00891745"/>
    <w:rsid w:val="00891A88"/>
    <w:rsid w:val="00893B52"/>
    <w:rsid w:val="0089404B"/>
    <w:rsid w:val="00896777"/>
    <w:rsid w:val="0089764C"/>
    <w:rsid w:val="008A2B89"/>
    <w:rsid w:val="008B273D"/>
    <w:rsid w:val="008B6296"/>
    <w:rsid w:val="008B6401"/>
    <w:rsid w:val="008C025E"/>
    <w:rsid w:val="008C4AFC"/>
    <w:rsid w:val="008C528F"/>
    <w:rsid w:val="008C787E"/>
    <w:rsid w:val="008C7B06"/>
    <w:rsid w:val="008D039B"/>
    <w:rsid w:val="008D3736"/>
    <w:rsid w:val="008D7224"/>
    <w:rsid w:val="008D7BAE"/>
    <w:rsid w:val="008E1BBA"/>
    <w:rsid w:val="008E35B4"/>
    <w:rsid w:val="008F0C19"/>
    <w:rsid w:val="008F1C38"/>
    <w:rsid w:val="008F21B9"/>
    <w:rsid w:val="008F3FF0"/>
    <w:rsid w:val="008F4671"/>
    <w:rsid w:val="008F46F2"/>
    <w:rsid w:val="008F624C"/>
    <w:rsid w:val="00901AAF"/>
    <w:rsid w:val="009032AC"/>
    <w:rsid w:val="009108A2"/>
    <w:rsid w:val="00910BB4"/>
    <w:rsid w:val="009200E2"/>
    <w:rsid w:val="009202AE"/>
    <w:rsid w:val="00921607"/>
    <w:rsid w:val="00921619"/>
    <w:rsid w:val="0093012F"/>
    <w:rsid w:val="0093163F"/>
    <w:rsid w:val="009319EA"/>
    <w:rsid w:val="00935648"/>
    <w:rsid w:val="0093759C"/>
    <w:rsid w:val="0094151F"/>
    <w:rsid w:val="009415F9"/>
    <w:rsid w:val="00941CC6"/>
    <w:rsid w:val="00942D07"/>
    <w:rsid w:val="00944071"/>
    <w:rsid w:val="0094598B"/>
    <w:rsid w:val="00946967"/>
    <w:rsid w:val="00946BE2"/>
    <w:rsid w:val="00951D57"/>
    <w:rsid w:val="009613D2"/>
    <w:rsid w:val="009652E9"/>
    <w:rsid w:val="009707D8"/>
    <w:rsid w:val="009752B0"/>
    <w:rsid w:val="00975D75"/>
    <w:rsid w:val="009802B5"/>
    <w:rsid w:val="0098215C"/>
    <w:rsid w:val="00983704"/>
    <w:rsid w:val="00983741"/>
    <w:rsid w:val="009862E6"/>
    <w:rsid w:val="00987A34"/>
    <w:rsid w:val="0099184D"/>
    <w:rsid w:val="00991CBC"/>
    <w:rsid w:val="00993DAA"/>
    <w:rsid w:val="009973A8"/>
    <w:rsid w:val="009A198C"/>
    <w:rsid w:val="009A5D92"/>
    <w:rsid w:val="009A6D80"/>
    <w:rsid w:val="009B1A1C"/>
    <w:rsid w:val="009B1CA3"/>
    <w:rsid w:val="009B6232"/>
    <w:rsid w:val="009B6C5D"/>
    <w:rsid w:val="009B73A2"/>
    <w:rsid w:val="009C0D6E"/>
    <w:rsid w:val="009C1AB0"/>
    <w:rsid w:val="009C20D9"/>
    <w:rsid w:val="009C33E2"/>
    <w:rsid w:val="009C47C2"/>
    <w:rsid w:val="009D3FBD"/>
    <w:rsid w:val="009D4C3F"/>
    <w:rsid w:val="009D4FA4"/>
    <w:rsid w:val="009D5D80"/>
    <w:rsid w:val="009D60EF"/>
    <w:rsid w:val="009E0C28"/>
    <w:rsid w:val="009E15F8"/>
    <w:rsid w:val="009E1916"/>
    <w:rsid w:val="009E4EEB"/>
    <w:rsid w:val="009E6432"/>
    <w:rsid w:val="009E7DA8"/>
    <w:rsid w:val="009F0728"/>
    <w:rsid w:val="009F076D"/>
    <w:rsid w:val="009F14D3"/>
    <w:rsid w:val="009F3E9B"/>
    <w:rsid w:val="009F3FB1"/>
    <w:rsid w:val="009F69C0"/>
    <w:rsid w:val="009F6E5C"/>
    <w:rsid w:val="00A00649"/>
    <w:rsid w:val="00A026CF"/>
    <w:rsid w:val="00A02F49"/>
    <w:rsid w:val="00A14090"/>
    <w:rsid w:val="00A14511"/>
    <w:rsid w:val="00A16054"/>
    <w:rsid w:val="00A1611F"/>
    <w:rsid w:val="00A23C91"/>
    <w:rsid w:val="00A24DA0"/>
    <w:rsid w:val="00A26766"/>
    <w:rsid w:val="00A336EB"/>
    <w:rsid w:val="00A33939"/>
    <w:rsid w:val="00A35F4D"/>
    <w:rsid w:val="00A37E1E"/>
    <w:rsid w:val="00A41ED8"/>
    <w:rsid w:val="00A45F7F"/>
    <w:rsid w:val="00A466D2"/>
    <w:rsid w:val="00A5009A"/>
    <w:rsid w:val="00A52A4B"/>
    <w:rsid w:val="00A5650E"/>
    <w:rsid w:val="00A57696"/>
    <w:rsid w:val="00A621D1"/>
    <w:rsid w:val="00A62F48"/>
    <w:rsid w:val="00A6376B"/>
    <w:rsid w:val="00A64B1F"/>
    <w:rsid w:val="00A65FD2"/>
    <w:rsid w:val="00A670DE"/>
    <w:rsid w:val="00A71162"/>
    <w:rsid w:val="00A732A8"/>
    <w:rsid w:val="00A73EB8"/>
    <w:rsid w:val="00A75680"/>
    <w:rsid w:val="00A7577E"/>
    <w:rsid w:val="00A75D59"/>
    <w:rsid w:val="00A80EA0"/>
    <w:rsid w:val="00A81A0A"/>
    <w:rsid w:val="00A83A17"/>
    <w:rsid w:val="00A83FA0"/>
    <w:rsid w:val="00A84BBF"/>
    <w:rsid w:val="00A85575"/>
    <w:rsid w:val="00A8626D"/>
    <w:rsid w:val="00A877E6"/>
    <w:rsid w:val="00A907E4"/>
    <w:rsid w:val="00A90A3B"/>
    <w:rsid w:val="00A90C2F"/>
    <w:rsid w:val="00A94452"/>
    <w:rsid w:val="00A94AF8"/>
    <w:rsid w:val="00A95B3D"/>
    <w:rsid w:val="00A96CB4"/>
    <w:rsid w:val="00AA061A"/>
    <w:rsid w:val="00AA309A"/>
    <w:rsid w:val="00AA3C1E"/>
    <w:rsid w:val="00AA4FFE"/>
    <w:rsid w:val="00AA60BF"/>
    <w:rsid w:val="00AA7230"/>
    <w:rsid w:val="00AB05B2"/>
    <w:rsid w:val="00AB3189"/>
    <w:rsid w:val="00AB4530"/>
    <w:rsid w:val="00AB5067"/>
    <w:rsid w:val="00AB5402"/>
    <w:rsid w:val="00AB6317"/>
    <w:rsid w:val="00AC05B7"/>
    <w:rsid w:val="00AC17E8"/>
    <w:rsid w:val="00AC31EC"/>
    <w:rsid w:val="00AC55DC"/>
    <w:rsid w:val="00AC725D"/>
    <w:rsid w:val="00AC7F8D"/>
    <w:rsid w:val="00AD7AF6"/>
    <w:rsid w:val="00AE0AF7"/>
    <w:rsid w:val="00AE1934"/>
    <w:rsid w:val="00AE2399"/>
    <w:rsid w:val="00AE3497"/>
    <w:rsid w:val="00AF2DCA"/>
    <w:rsid w:val="00AF3D08"/>
    <w:rsid w:val="00B00130"/>
    <w:rsid w:val="00B005A4"/>
    <w:rsid w:val="00B015ED"/>
    <w:rsid w:val="00B03DF0"/>
    <w:rsid w:val="00B04A2B"/>
    <w:rsid w:val="00B05DFF"/>
    <w:rsid w:val="00B05F20"/>
    <w:rsid w:val="00B06AB3"/>
    <w:rsid w:val="00B0746B"/>
    <w:rsid w:val="00B07836"/>
    <w:rsid w:val="00B107AB"/>
    <w:rsid w:val="00B136B5"/>
    <w:rsid w:val="00B13CC4"/>
    <w:rsid w:val="00B14902"/>
    <w:rsid w:val="00B17CC1"/>
    <w:rsid w:val="00B17D55"/>
    <w:rsid w:val="00B17F25"/>
    <w:rsid w:val="00B2028F"/>
    <w:rsid w:val="00B211C8"/>
    <w:rsid w:val="00B214C4"/>
    <w:rsid w:val="00B2311B"/>
    <w:rsid w:val="00B27A3D"/>
    <w:rsid w:val="00B30313"/>
    <w:rsid w:val="00B31E56"/>
    <w:rsid w:val="00B36C53"/>
    <w:rsid w:val="00B36E3B"/>
    <w:rsid w:val="00B40CEB"/>
    <w:rsid w:val="00B43E1A"/>
    <w:rsid w:val="00B46671"/>
    <w:rsid w:val="00B520D9"/>
    <w:rsid w:val="00B540B1"/>
    <w:rsid w:val="00B57CBE"/>
    <w:rsid w:val="00B6149F"/>
    <w:rsid w:val="00B64380"/>
    <w:rsid w:val="00B64DA4"/>
    <w:rsid w:val="00B651F1"/>
    <w:rsid w:val="00B731F2"/>
    <w:rsid w:val="00B73C11"/>
    <w:rsid w:val="00B76250"/>
    <w:rsid w:val="00B76578"/>
    <w:rsid w:val="00B80FAD"/>
    <w:rsid w:val="00B8338C"/>
    <w:rsid w:val="00B91BB3"/>
    <w:rsid w:val="00B9519E"/>
    <w:rsid w:val="00BA4C11"/>
    <w:rsid w:val="00BA5843"/>
    <w:rsid w:val="00BA704E"/>
    <w:rsid w:val="00BB1C13"/>
    <w:rsid w:val="00BB4985"/>
    <w:rsid w:val="00BB7222"/>
    <w:rsid w:val="00BB7CFC"/>
    <w:rsid w:val="00BC1DB8"/>
    <w:rsid w:val="00BC2523"/>
    <w:rsid w:val="00BC2A27"/>
    <w:rsid w:val="00BC30DB"/>
    <w:rsid w:val="00BC3246"/>
    <w:rsid w:val="00BC790F"/>
    <w:rsid w:val="00BD4221"/>
    <w:rsid w:val="00BD49BA"/>
    <w:rsid w:val="00BD4CC9"/>
    <w:rsid w:val="00BE20F5"/>
    <w:rsid w:val="00BE424F"/>
    <w:rsid w:val="00BE637F"/>
    <w:rsid w:val="00BF03FD"/>
    <w:rsid w:val="00BF2393"/>
    <w:rsid w:val="00BF2B10"/>
    <w:rsid w:val="00C008C1"/>
    <w:rsid w:val="00C00BF7"/>
    <w:rsid w:val="00C00C01"/>
    <w:rsid w:val="00C03AEE"/>
    <w:rsid w:val="00C057BC"/>
    <w:rsid w:val="00C05AF2"/>
    <w:rsid w:val="00C07E3F"/>
    <w:rsid w:val="00C111A9"/>
    <w:rsid w:val="00C11980"/>
    <w:rsid w:val="00C12125"/>
    <w:rsid w:val="00C13136"/>
    <w:rsid w:val="00C21CF1"/>
    <w:rsid w:val="00C23F8B"/>
    <w:rsid w:val="00C26734"/>
    <w:rsid w:val="00C26D77"/>
    <w:rsid w:val="00C308E4"/>
    <w:rsid w:val="00C32397"/>
    <w:rsid w:val="00C356A6"/>
    <w:rsid w:val="00C36470"/>
    <w:rsid w:val="00C36B51"/>
    <w:rsid w:val="00C40718"/>
    <w:rsid w:val="00C440E8"/>
    <w:rsid w:val="00C44990"/>
    <w:rsid w:val="00C47AA2"/>
    <w:rsid w:val="00C55F5C"/>
    <w:rsid w:val="00C57395"/>
    <w:rsid w:val="00C6148B"/>
    <w:rsid w:val="00C64377"/>
    <w:rsid w:val="00C65C78"/>
    <w:rsid w:val="00C67C7A"/>
    <w:rsid w:val="00C67D91"/>
    <w:rsid w:val="00C70ECD"/>
    <w:rsid w:val="00C71046"/>
    <w:rsid w:val="00C7134E"/>
    <w:rsid w:val="00C71431"/>
    <w:rsid w:val="00C75643"/>
    <w:rsid w:val="00C75C5A"/>
    <w:rsid w:val="00C7621E"/>
    <w:rsid w:val="00C8027E"/>
    <w:rsid w:val="00C82892"/>
    <w:rsid w:val="00C82C10"/>
    <w:rsid w:val="00C837EF"/>
    <w:rsid w:val="00C86245"/>
    <w:rsid w:val="00C86700"/>
    <w:rsid w:val="00C90B11"/>
    <w:rsid w:val="00C9115B"/>
    <w:rsid w:val="00C9309E"/>
    <w:rsid w:val="00C93DA4"/>
    <w:rsid w:val="00C94211"/>
    <w:rsid w:val="00C94ED7"/>
    <w:rsid w:val="00C95B36"/>
    <w:rsid w:val="00C96E9B"/>
    <w:rsid w:val="00CA1CBD"/>
    <w:rsid w:val="00CB0525"/>
    <w:rsid w:val="00CB0DB1"/>
    <w:rsid w:val="00CB12C1"/>
    <w:rsid w:val="00CB147C"/>
    <w:rsid w:val="00CB1BCB"/>
    <w:rsid w:val="00CB1C9D"/>
    <w:rsid w:val="00CB470B"/>
    <w:rsid w:val="00CB5B13"/>
    <w:rsid w:val="00CB5BC2"/>
    <w:rsid w:val="00CB6CA0"/>
    <w:rsid w:val="00CC1533"/>
    <w:rsid w:val="00CD0551"/>
    <w:rsid w:val="00CD10CA"/>
    <w:rsid w:val="00CD20E4"/>
    <w:rsid w:val="00CD29E1"/>
    <w:rsid w:val="00CD2B38"/>
    <w:rsid w:val="00CD619B"/>
    <w:rsid w:val="00CD7741"/>
    <w:rsid w:val="00CD7B66"/>
    <w:rsid w:val="00CE0475"/>
    <w:rsid w:val="00CE3051"/>
    <w:rsid w:val="00CE6DEC"/>
    <w:rsid w:val="00CE78EB"/>
    <w:rsid w:val="00CF00F8"/>
    <w:rsid w:val="00CF4FF3"/>
    <w:rsid w:val="00D00C61"/>
    <w:rsid w:val="00D01B27"/>
    <w:rsid w:val="00D01CA6"/>
    <w:rsid w:val="00D01E0D"/>
    <w:rsid w:val="00D0205B"/>
    <w:rsid w:val="00D02987"/>
    <w:rsid w:val="00D0693E"/>
    <w:rsid w:val="00D0695D"/>
    <w:rsid w:val="00D125F8"/>
    <w:rsid w:val="00D13B21"/>
    <w:rsid w:val="00D152C6"/>
    <w:rsid w:val="00D1572D"/>
    <w:rsid w:val="00D16666"/>
    <w:rsid w:val="00D20919"/>
    <w:rsid w:val="00D23331"/>
    <w:rsid w:val="00D24C01"/>
    <w:rsid w:val="00D26D5B"/>
    <w:rsid w:val="00D300A4"/>
    <w:rsid w:val="00D301CF"/>
    <w:rsid w:val="00D32025"/>
    <w:rsid w:val="00D3300B"/>
    <w:rsid w:val="00D3306E"/>
    <w:rsid w:val="00D33CF9"/>
    <w:rsid w:val="00D4371F"/>
    <w:rsid w:val="00D44823"/>
    <w:rsid w:val="00D47724"/>
    <w:rsid w:val="00D55F98"/>
    <w:rsid w:val="00D56114"/>
    <w:rsid w:val="00D57418"/>
    <w:rsid w:val="00D605B9"/>
    <w:rsid w:val="00D6472C"/>
    <w:rsid w:val="00D7094C"/>
    <w:rsid w:val="00D716C0"/>
    <w:rsid w:val="00D71F87"/>
    <w:rsid w:val="00D73D5F"/>
    <w:rsid w:val="00D74606"/>
    <w:rsid w:val="00D75927"/>
    <w:rsid w:val="00D75D8C"/>
    <w:rsid w:val="00D84C46"/>
    <w:rsid w:val="00D863A6"/>
    <w:rsid w:val="00D9245E"/>
    <w:rsid w:val="00D9298F"/>
    <w:rsid w:val="00D92D86"/>
    <w:rsid w:val="00D92EB8"/>
    <w:rsid w:val="00D95029"/>
    <w:rsid w:val="00D95BB6"/>
    <w:rsid w:val="00D96461"/>
    <w:rsid w:val="00D968F4"/>
    <w:rsid w:val="00DA5734"/>
    <w:rsid w:val="00DA5DA2"/>
    <w:rsid w:val="00DA65FD"/>
    <w:rsid w:val="00DB0430"/>
    <w:rsid w:val="00DB184D"/>
    <w:rsid w:val="00DB544A"/>
    <w:rsid w:val="00DC0100"/>
    <w:rsid w:val="00DC0778"/>
    <w:rsid w:val="00DC198C"/>
    <w:rsid w:val="00DC1D50"/>
    <w:rsid w:val="00DC3AB9"/>
    <w:rsid w:val="00DC46B5"/>
    <w:rsid w:val="00DD17BF"/>
    <w:rsid w:val="00DD52F9"/>
    <w:rsid w:val="00DD6F11"/>
    <w:rsid w:val="00DD7BE4"/>
    <w:rsid w:val="00DE0694"/>
    <w:rsid w:val="00DE2347"/>
    <w:rsid w:val="00DE399B"/>
    <w:rsid w:val="00DE4B78"/>
    <w:rsid w:val="00DE6F89"/>
    <w:rsid w:val="00DE7A3A"/>
    <w:rsid w:val="00DE7C69"/>
    <w:rsid w:val="00DF11E4"/>
    <w:rsid w:val="00DF12AB"/>
    <w:rsid w:val="00DF21B6"/>
    <w:rsid w:val="00DF2877"/>
    <w:rsid w:val="00DF3D40"/>
    <w:rsid w:val="00DF6CDC"/>
    <w:rsid w:val="00E01C2C"/>
    <w:rsid w:val="00E054EE"/>
    <w:rsid w:val="00E11F80"/>
    <w:rsid w:val="00E139ED"/>
    <w:rsid w:val="00E149FE"/>
    <w:rsid w:val="00E16727"/>
    <w:rsid w:val="00E17376"/>
    <w:rsid w:val="00E305B0"/>
    <w:rsid w:val="00E307C5"/>
    <w:rsid w:val="00E36355"/>
    <w:rsid w:val="00E41451"/>
    <w:rsid w:val="00E422A8"/>
    <w:rsid w:val="00E422D0"/>
    <w:rsid w:val="00E424F2"/>
    <w:rsid w:val="00E4779D"/>
    <w:rsid w:val="00E53375"/>
    <w:rsid w:val="00E538AB"/>
    <w:rsid w:val="00E61E13"/>
    <w:rsid w:val="00E63267"/>
    <w:rsid w:val="00E64961"/>
    <w:rsid w:val="00E6552A"/>
    <w:rsid w:val="00E722B0"/>
    <w:rsid w:val="00E7320B"/>
    <w:rsid w:val="00E75BDA"/>
    <w:rsid w:val="00E76F12"/>
    <w:rsid w:val="00E77630"/>
    <w:rsid w:val="00E80C14"/>
    <w:rsid w:val="00E907FF"/>
    <w:rsid w:val="00EA0C19"/>
    <w:rsid w:val="00EA377B"/>
    <w:rsid w:val="00EA52E3"/>
    <w:rsid w:val="00EA6B4E"/>
    <w:rsid w:val="00EA7CAA"/>
    <w:rsid w:val="00EB3362"/>
    <w:rsid w:val="00EC3417"/>
    <w:rsid w:val="00EC5925"/>
    <w:rsid w:val="00ED2BDA"/>
    <w:rsid w:val="00ED42B2"/>
    <w:rsid w:val="00EE15D5"/>
    <w:rsid w:val="00EE71F3"/>
    <w:rsid w:val="00EE79AA"/>
    <w:rsid w:val="00EE7DD4"/>
    <w:rsid w:val="00EF651A"/>
    <w:rsid w:val="00EF7D6E"/>
    <w:rsid w:val="00F025C4"/>
    <w:rsid w:val="00F05E8B"/>
    <w:rsid w:val="00F06F4C"/>
    <w:rsid w:val="00F072D6"/>
    <w:rsid w:val="00F114DD"/>
    <w:rsid w:val="00F16B86"/>
    <w:rsid w:val="00F200FB"/>
    <w:rsid w:val="00F21BEC"/>
    <w:rsid w:val="00F2273C"/>
    <w:rsid w:val="00F23F35"/>
    <w:rsid w:val="00F25CC6"/>
    <w:rsid w:val="00F264DF"/>
    <w:rsid w:val="00F27F95"/>
    <w:rsid w:val="00F310DE"/>
    <w:rsid w:val="00F3143D"/>
    <w:rsid w:val="00F3161A"/>
    <w:rsid w:val="00F33949"/>
    <w:rsid w:val="00F34249"/>
    <w:rsid w:val="00F34FA8"/>
    <w:rsid w:val="00F365CE"/>
    <w:rsid w:val="00F41640"/>
    <w:rsid w:val="00F42535"/>
    <w:rsid w:val="00F43A6F"/>
    <w:rsid w:val="00F45F2B"/>
    <w:rsid w:val="00F50E50"/>
    <w:rsid w:val="00F5218E"/>
    <w:rsid w:val="00F52B48"/>
    <w:rsid w:val="00F53C69"/>
    <w:rsid w:val="00F56E09"/>
    <w:rsid w:val="00F57124"/>
    <w:rsid w:val="00F64A33"/>
    <w:rsid w:val="00F67962"/>
    <w:rsid w:val="00F71499"/>
    <w:rsid w:val="00F73FB0"/>
    <w:rsid w:val="00F76FAD"/>
    <w:rsid w:val="00F826FB"/>
    <w:rsid w:val="00F8298F"/>
    <w:rsid w:val="00F83154"/>
    <w:rsid w:val="00F8382B"/>
    <w:rsid w:val="00F838EE"/>
    <w:rsid w:val="00F8426E"/>
    <w:rsid w:val="00F86A56"/>
    <w:rsid w:val="00F92A9B"/>
    <w:rsid w:val="00F94C11"/>
    <w:rsid w:val="00F9736D"/>
    <w:rsid w:val="00F97655"/>
    <w:rsid w:val="00FA0F61"/>
    <w:rsid w:val="00FA11BE"/>
    <w:rsid w:val="00FA1B95"/>
    <w:rsid w:val="00FA2224"/>
    <w:rsid w:val="00FA2475"/>
    <w:rsid w:val="00FA2894"/>
    <w:rsid w:val="00FA407F"/>
    <w:rsid w:val="00FA6E61"/>
    <w:rsid w:val="00FA7A04"/>
    <w:rsid w:val="00FB028A"/>
    <w:rsid w:val="00FB1333"/>
    <w:rsid w:val="00FB1FE4"/>
    <w:rsid w:val="00FB2AEF"/>
    <w:rsid w:val="00FB2E84"/>
    <w:rsid w:val="00FB458D"/>
    <w:rsid w:val="00FB53D3"/>
    <w:rsid w:val="00FB61AC"/>
    <w:rsid w:val="00FB6C47"/>
    <w:rsid w:val="00FC1531"/>
    <w:rsid w:val="00FC4E21"/>
    <w:rsid w:val="00FD6375"/>
    <w:rsid w:val="00FD65DB"/>
    <w:rsid w:val="00FD7AAA"/>
    <w:rsid w:val="00FE24C1"/>
    <w:rsid w:val="00FE2A62"/>
    <w:rsid w:val="00FE49AB"/>
    <w:rsid w:val="00FE5FF7"/>
    <w:rsid w:val="00FE68C0"/>
    <w:rsid w:val="00FE778B"/>
    <w:rsid w:val="00FF0F20"/>
    <w:rsid w:val="00FF7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307A5"/>
  <w15:chartTrackingRefBased/>
  <w15:docId w15:val="{ECF77052-53AD-403A-A1CA-63EA960F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CF1"/>
    <w:pPr>
      <w:spacing w:before="120" w:after="120"/>
    </w:pPr>
    <w:rPr>
      <w:rFonts w:ascii="Times New Roman" w:hAnsi="Times New Roman"/>
      <w:sz w:val="24"/>
      <w:szCs w:val="24"/>
      <w:lang w:val="sk-SK" w:eastAsia="en-GB"/>
    </w:rPr>
  </w:style>
  <w:style w:type="paragraph" w:styleId="Heading1">
    <w:name w:val="heading 1"/>
    <w:basedOn w:val="ListParagraph"/>
    <w:next w:val="ListParagraph"/>
    <w:link w:val="Heading1Char"/>
    <w:uiPriority w:val="9"/>
    <w:qFormat/>
    <w:rsid w:val="00FA11BE"/>
    <w:pPr>
      <w:keepNext/>
      <w:keepLines/>
      <w:numPr>
        <w:numId w:val="2"/>
      </w:numPr>
      <w:spacing w:before="240" w:after="360"/>
      <w:outlineLvl w:val="0"/>
    </w:pPr>
    <w:rPr>
      <w:rFonts w:ascii="Times New Roman" w:eastAsia="Times New Roman" w:hAnsi="Times New Roman"/>
      <w:b/>
      <w:sz w:val="32"/>
      <w:szCs w:val="32"/>
    </w:rPr>
  </w:style>
  <w:style w:type="paragraph" w:styleId="Heading2">
    <w:name w:val="heading 2"/>
    <w:basedOn w:val="Normal"/>
    <w:next w:val="Normal"/>
    <w:link w:val="Heading2Char"/>
    <w:uiPriority w:val="9"/>
    <w:unhideWhenUsed/>
    <w:qFormat/>
    <w:rsid w:val="00FA11BE"/>
    <w:pPr>
      <w:keepNext/>
      <w:keepLines/>
      <w:numPr>
        <w:ilvl w:val="1"/>
        <w:numId w:val="2"/>
      </w:numPr>
      <w:spacing w:before="240" w:after="240" w:line="360" w:lineRule="auto"/>
      <w:ind w:left="578" w:hanging="578"/>
      <w:outlineLvl w:val="1"/>
    </w:pPr>
    <w:rPr>
      <w:rFonts w:eastAsia="Times New Roman"/>
      <w:b/>
      <w:sz w:val="28"/>
      <w:szCs w:val="26"/>
    </w:rPr>
  </w:style>
  <w:style w:type="paragraph" w:styleId="Heading3">
    <w:name w:val="heading 3"/>
    <w:basedOn w:val="Normal"/>
    <w:next w:val="Normal"/>
    <w:link w:val="Heading3Char"/>
    <w:uiPriority w:val="9"/>
    <w:unhideWhenUsed/>
    <w:qFormat/>
    <w:rsid w:val="00FA11BE"/>
    <w:pPr>
      <w:keepNext/>
      <w:keepLines/>
      <w:numPr>
        <w:ilvl w:val="2"/>
        <w:numId w:val="2"/>
      </w:numPr>
      <w:spacing w:before="240" w:after="240"/>
      <w:outlineLvl w:val="2"/>
    </w:pPr>
    <w:rPr>
      <w:rFonts w:eastAsia="Times New Roman"/>
      <w:b/>
      <w:szCs w:val="20"/>
    </w:rPr>
  </w:style>
  <w:style w:type="paragraph" w:styleId="Heading4">
    <w:name w:val="heading 4"/>
    <w:basedOn w:val="Normal"/>
    <w:next w:val="Normal"/>
    <w:link w:val="Heading4Char"/>
    <w:uiPriority w:val="9"/>
    <w:semiHidden/>
    <w:unhideWhenUsed/>
    <w:qFormat/>
    <w:rsid w:val="0062466C"/>
    <w:pPr>
      <w:keepNext/>
      <w:keepLines/>
      <w:numPr>
        <w:ilvl w:val="3"/>
        <w:numId w:val="2"/>
      </w:numPr>
      <w:spacing w:before="40" w:after="80"/>
      <w:outlineLvl w:val="3"/>
    </w:pPr>
    <w:rPr>
      <w:rFonts w:ascii="Calibri Light" w:eastAsia="Times New Roman" w:hAnsi="Calibri Light"/>
      <w:i/>
      <w:iCs/>
      <w:color w:val="2E74B5"/>
    </w:rPr>
  </w:style>
  <w:style w:type="paragraph" w:styleId="Heading5">
    <w:name w:val="heading 5"/>
    <w:basedOn w:val="Normal"/>
    <w:next w:val="Normal"/>
    <w:link w:val="Heading5Char"/>
    <w:uiPriority w:val="9"/>
    <w:semiHidden/>
    <w:unhideWhenUsed/>
    <w:qFormat/>
    <w:rsid w:val="0062466C"/>
    <w:pPr>
      <w:keepNext/>
      <w:keepLines/>
      <w:numPr>
        <w:ilvl w:val="4"/>
        <w:numId w:val="2"/>
      </w:numPr>
      <w:spacing w:before="40" w:after="80"/>
      <w:outlineLvl w:val="4"/>
    </w:pPr>
    <w:rPr>
      <w:rFonts w:ascii="Calibri Light" w:eastAsia="Times New Roman" w:hAnsi="Calibri Light"/>
      <w:color w:val="2E74B5"/>
    </w:rPr>
  </w:style>
  <w:style w:type="paragraph" w:styleId="Heading6">
    <w:name w:val="heading 6"/>
    <w:basedOn w:val="Normal"/>
    <w:next w:val="Normal"/>
    <w:link w:val="Heading6Char"/>
    <w:uiPriority w:val="9"/>
    <w:semiHidden/>
    <w:unhideWhenUsed/>
    <w:qFormat/>
    <w:rsid w:val="0062466C"/>
    <w:pPr>
      <w:keepNext/>
      <w:keepLines/>
      <w:numPr>
        <w:ilvl w:val="5"/>
        <w:numId w:val="2"/>
      </w:numPr>
      <w:spacing w:before="40" w:after="80"/>
      <w:outlineLvl w:val="5"/>
    </w:pPr>
    <w:rPr>
      <w:rFonts w:ascii="Calibri Light" w:eastAsia="Times New Roman" w:hAnsi="Calibri Light"/>
      <w:color w:val="1F4D78"/>
    </w:rPr>
  </w:style>
  <w:style w:type="paragraph" w:styleId="Heading7">
    <w:name w:val="heading 7"/>
    <w:basedOn w:val="Normal"/>
    <w:next w:val="Normal"/>
    <w:link w:val="Heading7Char"/>
    <w:uiPriority w:val="9"/>
    <w:semiHidden/>
    <w:unhideWhenUsed/>
    <w:qFormat/>
    <w:rsid w:val="0062466C"/>
    <w:pPr>
      <w:keepNext/>
      <w:keepLines/>
      <w:numPr>
        <w:ilvl w:val="6"/>
        <w:numId w:val="2"/>
      </w:numPr>
      <w:spacing w:before="40" w:after="80"/>
      <w:outlineLvl w:val="6"/>
    </w:pPr>
    <w:rPr>
      <w:rFonts w:ascii="Calibri Light" w:eastAsia="Times New Roman" w:hAnsi="Calibri Light"/>
      <w:i/>
      <w:iCs/>
      <w:color w:val="1F4D78"/>
    </w:rPr>
  </w:style>
  <w:style w:type="paragraph" w:styleId="Heading8">
    <w:name w:val="heading 8"/>
    <w:basedOn w:val="Normal"/>
    <w:next w:val="Normal"/>
    <w:link w:val="Heading8Char"/>
    <w:uiPriority w:val="9"/>
    <w:semiHidden/>
    <w:unhideWhenUsed/>
    <w:qFormat/>
    <w:rsid w:val="0062466C"/>
    <w:pPr>
      <w:keepNext/>
      <w:keepLines/>
      <w:numPr>
        <w:ilvl w:val="7"/>
        <w:numId w:val="2"/>
      </w:numPr>
      <w:spacing w:before="40" w:after="8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62466C"/>
    <w:pPr>
      <w:keepNext/>
      <w:keepLines/>
      <w:numPr>
        <w:ilvl w:val="8"/>
        <w:numId w:val="2"/>
      </w:numPr>
      <w:spacing w:before="40" w:after="80"/>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AF9"/>
    <w:pPr>
      <w:spacing w:before="80" w:after="80"/>
      <w:ind w:left="720"/>
      <w:contextualSpacing/>
    </w:pPr>
    <w:rPr>
      <w:rFonts w:ascii="Calibri" w:hAnsi="Calibri"/>
    </w:rPr>
  </w:style>
  <w:style w:type="character" w:customStyle="1" w:styleId="Heading1Char">
    <w:name w:val="Heading 1 Char"/>
    <w:link w:val="Heading1"/>
    <w:uiPriority w:val="9"/>
    <w:rsid w:val="00FA11BE"/>
    <w:rPr>
      <w:rFonts w:ascii="Times New Roman" w:eastAsia="Times New Roman" w:hAnsi="Times New Roman"/>
      <w:b/>
      <w:sz w:val="32"/>
      <w:szCs w:val="32"/>
      <w:lang w:eastAsia="en-GB"/>
    </w:rPr>
  </w:style>
  <w:style w:type="character" w:styleId="SubtleEmphasis">
    <w:name w:val="Subtle Emphasis"/>
    <w:aliases w:val="poznamky"/>
    <w:uiPriority w:val="19"/>
    <w:qFormat/>
    <w:rsid w:val="00F23F35"/>
    <w:rPr>
      <w:rFonts w:ascii="Times New Roman" w:hAnsi="Times New Roman"/>
      <w:i/>
      <w:iCs/>
      <w:color w:val="385623"/>
      <w:sz w:val="20"/>
    </w:rPr>
  </w:style>
  <w:style w:type="character" w:customStyle="1" w:styleId="Heading2Char">
    <w:name w:val="Heading 2 Char"/>
    <w:link w:val="Heading2"/>
    <w:uiPriority w:val="9"/>
    <w:rsid w:val="00FA11BE"/>
    <w:rPr>
      <w:rFonts w:ascii="Times New Roman" w:eastAsia="Times New Roman" w:hAnsi="Times New Roman"/>
      <w:b/>
      <w:sz w:val="28"/>
      <w:szCs w:val="26"/>
      <w:lang w:eastAsia="en-GB"/>
    </w:rPr>
  </w:style>
  <w:style w:type="character" w:customStyle="1" w:styleId="Heading3Char">
    <w:name w:val="Heading 3 Char"/>
    <w:link w:val="Heading3"/>
    <w:uiPriority w:val="9"/>
    <w:rsid w:val="00FA11BE"/>
    <w:rPr>
      <w:rFonts w:ascii="Times New Roman" w:eastAsia="Times New Roman" w:hAnsi="Times New Roman"/>
      <w:b/>
      <w:sz w:val="24"/>
      <w:lang w:eastAsia="en-GB"/>
    </w:rPr>
  </w:style>
  <w:style w:type="numbering" w:customStyle="1" w:styleId="aaaaaaa">
    <w:name w:val="aaaaaaa"/>
    <w:basedOn w:val="NoList"/>
    <w:uiPriority w:val="99"/>
    <w:rsid w:val="00197F02"/>
    <w:pPr>
      <w:numPr>
        <w:numId w:val="1"/>
      </w:numPr>
    </w:pPr>
  </w:style>
  <w:style w:type="paragraph" w:styleId="Header">
    <w:name w:val="header"/>
    <w:basedOn w:val="Normal"/>
    <w:link w:val="HeaderChar"/>
    <w:uiPriority w:val="99"/>
    <w:unhideWhenUsed/>
    <w:rsid w:val="0062466C"/>
    <w:pPr>
      <w:tabs>
        <w:tab w:val="center" w:pos="4536"/>
        <w:tab w:val="right" w:pos="9072"/>
      </w:tabs>
      <w:spacing w:before="80" w:after="80"/>
    </w:pPr>
  </w:style>
  <w:style w:type="character" w:customStyle="1" w:styleId="HeaderChar">
    <w:name w:val="Header Char"/>
    <w:link w:val="Header"/>
    <w:uiPriority w:val="99"/>
    <w:rsid w:val="0062466C"/>
    <w:rPr>
      <w:rFonts w:ascii="Times New Roman" w:eastAsia="Times New Roman" w:hAnsi="Times New Roman" w:cs="Times New Roman"/>
    </w:rPr>
  </w:style>
  <w:style w:type="paragraph" w:styleId="Footer">
    <w:name w:val="footer"/>
    <w:basedOn w:val="Normal"/>
    <w:link w:val="FooterChar"/>
    <w:uiPriority w:val="99"/>
    <w:unhideWhenUsed/>
    <w:rsid w:val="0062466C"/>
    <w:pPr>
      <w:tabs>
        <w:tab w:val="center" w:pos="4536"/>
        <w:tab w:val="right" w:pos="9072"/>
      </w:tabs>
      <w:spacing w:before="80" w:after="80"/>
    </w:pPr>
  </w:style>
  <w:style w:type="character" w:customStyle="1" w:styleId="FooterChar">
    <w:name w:val="Footer Char"/>
    <w:link w:val="Footer"/>
    <w:uiPriority w:val="99"/>
    <w:rsid w:val="0062466C"/>
    <w:rPr>
      <w:rFonts w:ascii="Times New Roman" w:eastAsia="Times New Roman" w:hAnsi="Times New Roman" w:cs="Times New Roman"/>
    </w:rPr>
  </w:style>
  <w:style w:type="paragraph" w:styleId="TOCHeading">
    <w:name w:val="TOC Heading"/>
    <w:basedOn w:val="Heading1"/>
    <w:next w:val="Normal"/>
    <w:uiPriority w:val="39"/>
    <w:unhideWhenUsed/>
    <w:qFormat/>
    <w:rsid w:val="0062466C"/>
    <w:pPr>
      <w:spacing w:before="480" w:line="276" w:lineRule="auto"/>
      <w:ind w:left="0"/>
      <w:contextualSpacing w:val="0"/>
      <w:outlineLvl w:val="9"/>
    </w:pPr>
    <w:rPr>
      <w:b w:val="0"/>
      <w:bCs/>
      <w:sz w:val="28"/>
      <w:szCs w:val="28"/>
      <w:lang w:val="en-US"/>
    </w:rPr>
  </w:style>
  <w:style w:type="paragraph" w:styleId="TOC3">
    <w:name w:val="toc 3"/>
    <w:basedOn w:val="Normal"/>
    <w:next w:val="Normal"/>
    <w:autoRedefine/>
    <w:uiPriority w:val="39"/>
    <w:unhideWhenUsed/>
    <w:rsid w:val="0062466C"/>
    <w:pPr>
      <w:spacing w:before="80" w:after="80"/>
      <w:ind w:left="480"/>
    </w:pPr>
    <w:rPr>
      <w:rFonts w:ascii="Calibri" w:hAnsi="Calibri"/>
      <w:sz w:val="22"/>
      <w:szCs w:val="22"/>
    </w:rPr>
  </w:style>
  <w:style w:type="character" w:styleId="Hyperlink">
    <w:name w:val="Hyperlink"/>
    <w:uiPriority w:val="99"/>
    <w:unhideWhenUsed/>
    <w:rsid w:val="0062466C"/>
    <w:rPr>
      <w:color w:val="0563C1"/>
      <w:u w:val="single"/>
    </w:rPr>
  </w:style>
  <w:style w:type="paragraph" w:styleId="TOC1">
    <w:name w:val="toc 1"/>
    <w:basedOn w:val="Normal"/>
    <w:next w:val="Normal"/>
    <w:autoRedefine/>
    <w:uiPriority w:val="39"/>
    <w:unhideWhenUsed/>
    <w:rsid w:val="0062466C"/>
    <w:pPr>
      <w:spacing w:after="80"/>
    </w:pPr>
    <w:rPr>
      <w:rFonts w:ascii="Calibri" w:hAnsi="Calibri"/>
      <w:b/>
    </w:rPr>
  </w:style>
  <w:style w:type="paragraph" w:styleId="TOC2">
    <w:name w:val="toc 2"/>
    <w:basedOn w:val="Normal"/>
    <w:next w:val="Normal"/>
    <w:autoRedefine/>
    <w:uiPriority w:val="39"/>
    <w:unhideWhenUsed/>
    <w:rsid w:val="0062466C"/>
    <w:pPr>
      <w:spacing w:before="80" w:after="80"/>
      <w:ind w:left="240"/>
    </w:pPr>
    <w:rPr>
      <w:rFonts w:ascii="Calibri" w:hAnsi="Calibri"/>
      <w:b/>
      <w:sz w:val="22"/>
      <w:szCs w:val="22"/>
    </w:rPr>
  </w:style>
  <w:style w:type="paragraph" w:styleId="TOC4">
    <w:name w:val="toc 4"/>
    <w:basedOn w:val="Normal"/>
    <w:next w:val="Normal"/>
    <w:autoRedefine/>
    <w:uiPriority w:val="39"/>
    <w:semiHidden/>
    <w:unhideWhenUsed/>
    <w:rsid w:val="0062466C"/>
    <w:pPr>
      <w:spacing w:before="80" w:after="80"/>
      <w:ind w:left="720"/>
    </w:pPr>
    <w:rPr>
      <w:rFonts w:ascii="Calibri" w:hAnsi="Calibri"/>
      <w:sz w:val="20"/>
      <w:szCs w:val="20"/>
    </w:rPr>
  </w:style>
  <w:style w:type="paragraph" w:styleId="TOC5">
    <w:name w:val="toc 5"/>
    <w:basedOn w:val="Normal"/>
    <w:next w:val="Normal"/>
    <w:autoRedefine/>
    <w:uiPriority w:val="39"/>
    <w:semiHidden/>
    <w:unhideWhenUsed/>
    <w:rsid w:val="0062466C"/>
    <w:pPr>
      <w:spacing w:before="80" w:after="80"/>
      <w:ind w:left="960"/>
    </w:pPr>
    <w:rPr>
      <w:rFonts w:ascii="Calibri" w:hAnsi="Calibri"/>
      <w:sz w:val="20"/>
      <w:szCs w:val="20"/>
    </w:rPr>
  </w:style>
  <w:style w:type="paragraph" w:styleId="TOC6">
    <w:name w:val="toc 6"/>
    <w:basedOn w:val="Normal"/>
    <w:next w:val="Normal"/>
    <w:autoRedefine/>
    <w:uiPriority w:val="39"/>
    <w:semiHidden/>
    <w:unhideWhenUsed/>
    <w:rsid w:val="0062466C"/>
    <w:pPr>
      <w:spacing w:before="80" w:after="80"/>
      <w:ind w:left="1200"/>
    </w:pPr>
    <w:rPr>
      <w:rFonts w:ascii="Calibri" w:hAnsi="Calibri"/>
      <w:sz w:val="20"/>
      <w:szCs w:val="20"/>
    </w:rPr>
  </w:style>
  <w:style w:type="paragraph" w:styleId="TOC7">
    <w:name w:val="toc 7"/>
    <w:basedOn w:val="Normal"/>
    <w:next w:val="Normal"/>
    <w:autoRedefine/>
    <w:uiPriority w:val="39"/>
    <w:semiHidden/>
    <w:unhideWhenUsed/>
    <w:rsid w:val="0062466C"/>
    <w:pPr>
      <w:spacing w:before="80" w:after="80"/>
      <w:ind w:left="1440"/>
    </w:pPr>
    <w:rPr>
      <w:rFonts w:ascii="Calibri" w:hAnsi="Calibri"/>
      <w:sz w:val="20"/>
      <w:szCs w:val="20"/>
    </w:rPr>
  </w:style>
  <w:style w:type="paragraph" w:styleId="TOC8">
    <w:name w:val="toc 8"/>
    <w:basedOn w:val="Normal"/>
    <w:next w:val="Normal"/>
    <w:autoRedefine/>
    <w:uiPriority w:val="39"/>
    <w:semiHidden/>
    <w:unhideWhenUsed/>
    <w:rsid w:val="0062466C"/>
    <w:pPr>
      <w:spacing w:before="80" w:after="80"/>
      <w:ind w:left="1680"/>
    </w:pPr>
    <w:rPr>
      <w:rFonts w:ascii="Calibri" w:hAnsi="Calibri"/>
      <w:sz w:val="20"/>
      <w:szCs w:val="20"/>
    </w:rPr>
  </w:style>
  <w:style w:type="paragraph" w:styleId="TOC9">
    <w:name w:val="toc 9"/>
    <w:basedOn w:val="Normal"/>
    <w:next w:val="Normal"/>
    <w:autoRedefine/>
    <w:uiPriority w:val="39"/>
    <w:semiHidden/>
    <w:unhideWhenUsed/>
    <w:rsid w:val="0062466C"/>
    <w:pPr>
      <w:spacing w:before="80" w:after="80"/>
      <w:ind w:left="1920"/>
    </w:pPr>
    <w:rPr>
      <w:rFonts w:ascii="Calibri" w:hAnsi="Calibri"/>
      <w:sz w:val="20"/>
      <w:szCs w:val="20"/>
    </w:rPr>
  </w:style>
  <w:style w:type="character" w:customStyle="1" w:styleId="Heading4Char">
    <w:name w:val="Heading 4 Char"/>
    <w:link w:val="Heading4"/>
    <w:uiPriority w:val="9"/>
    <w:semiHidden/>
    <w:rsid w:val="0062466C"/>
    <w:rPr>
      <w:rFonts w:ascii="Calibri Light" w:eastAsia="Times New Roman" w:hAnsi="Calibri Light" w:cs="Times New Roman"/>
      <w:i/>
      <w:iCs/>
      <w:color w:val="2E74B5"/>
      <w:lang w:val="sk-SK" w:eastAsia="en-GB"/>
    </w:rPr>
  </w:style>
  <w:style w:type="character" w:customStyle="1" w:styleId="Heading5Char">
    <w:name w:val="Heading 5 Char"/>
    <w:link w:val="Heading5"/>
    <w:uiPriority w:val="9"/>
    <w:semiHidden/>
    <w:rsid w:val="0062466C"/>
    <w:rPr>
      <w:rFonts w:ascii="Calibri Light" w:eastAsia="Times New Roman" w:hAnsi="Calibri Light" w:cs="Times New Roman"/>
      <w:color w:val="2E74B5"/>
      <w:lang w:val="sk-SK" w:eastAsia="en-GB"/>
    </w:rPr>
  </w:style>
  <w:style w:type="character" w:customStyle="1" w:styleId="Heading6Char">
    <w:name w:val="Heading 6 Char"/>
    <w:link w:val="Heading6"/>
    <w:uiPriority w:val="9"/>
    <w:semiHidden/>
    <w:rsid w:val="0062466C"/>
    <w:rPr>
      <w:rFonts w:ascii="Calibri Light" w:eastAsia="Times New Roman" w:hAnsi="Calibri Light" w:cs="Times New Roman"/>
      <w:color w:val="1F4D78"/>
      <w:lang w:val="sk-SK" w:eastAsia="en-GB"/>
    </w:rPr>
  </w:style>
  <w:style w:type="character" w:customStyle="1" w:styleId="Heading7Char">
    <w:name w:val="Heading 7 Char"/>
    <w:link w:val="Heading7"/>
    <w:uiPriority w:val="9"/>
    <w:semiHidden/>
    <w:rsid w:val="0062466C"/>
    <w:rPr>
      <w:rFonts w:ascii="Calibri Light" w:eastAsia="Times New Roman" w:hAnsi="Calibri Light" w:cs="Times New Roman"/>
      <w:i/>
      <w:iCs/>
      <w:color w:val="1F4D78"/>
      <w:lang w:val="sk-SK" w:eastAsia="en-GB"/>
    </w:rPr>
  </w:style>
  <w:style w:type="character" w:customStyle="1" w:styleId="Heading8Char">
    <w:name w:val="Heading 8 Char"/>
    <w:link w:val="Heading8"/>
    <w:uiPriority w:val="9"/>
    <w:semiHidden/>
    <w:rsid w:val="0062466C"/>
    <w:rPr>
      <w:rFonts w:ascii="Calibri Light" w:eastAsia="Times New Roman" w:hAnsi="Calibri Light" w:cs="Times New Roman"/>
      <w:color w:val="272727"/>
      <w:sz w:val="21"/>
      <w:szCs w:val="21"/>
      <w:lang w:val="sk-SK" w:eastAsia="en-GB"/>
    </w:rPr>
  </w:style>
  <w:style w:type="character" w:customStyle="1" w:styleId="Heading9Char">
    <w:name w:val="Heading 9 Char"/>
    <w:link w:val="Heading9"/>
    <w:uiPriority w:val="9"/>
    <w:semiHidden/>
    <w:rsid w:val="0062466C"/>
    <w:rPr>
      <w:rFonts w:ascii="Calibri Light" w:eastAsia="Times New Roman" w:hAnsi="Calibri Light" w:cs="Times New Roman"/>
      <w:i/>
      <w:iCs/>
      <w:color w:val="272727"/>
      <w:sz w:val="21"/>
      <w:szCs w:val="21"/>
      <w:lang w:val="sk-SK" w:eastAsia="en-GB"/>
    </w:rPr>
  </w:style>
  <w:style w:type="paragraph" w:customStyle="1" w:styleId="text">
    <w:name w:val="text"/>
    <w:basedOn w:val="Normal"/>
    <w:qFormat/>
    <w:rsid w:val="009319EA"/>
    <w:pPr>
      <w:spacing w:before="240" w:after="240" w:line="360" w:lineRule="auto"/>
      <w:jc w:val="both"/>
    </w:pPr>
  </w:style>
  <w:style w:type="paragraph" w:customStyle="1" w:styleId="Default">
    <w:name w:val="Default"/>
    <w:rsid w:val="00D3300B"/>
    <w:pPr>
      <w:widowControl w:val="0"/>
      <w:autoSpaceDE w:val="0"/>
      <w:autoSpaceDN w:val="0"/>
      <w:adjustRightInd w:val="0"/>
    </w:pPr>
    <w:rPr>
      <w:rFonts w:eastAsia="Times New Roman" w:cs="Calibri"/>
      <w:color w:val="000000"/>
      <w:sz w:val="24"/>
      <w:szCs w:val="24"/>
    </w:rPr>
  </w:style>
  <w:style w:type="paragraph" w:styleId="Subtitle">
    <w:name w:val="Subtitle"/>
    <w:aliases w:val="odrazky"/>
    <w:basedOn w:val="Normal"/>
    <w:next w:val="Normal"/>
    <w:link w:val="SubtitleChar"/>
    <w:uiPriority w:val="11"/>
    <w:qFormat/>
    <w:rsid w:val="00D95BB6"/>
    <w:pPr>
      <w:numPr>
        <w:numId w:val="4"/>
      </w:numPr>
      <w:spacing w:line="360" w:lineRule="auto"/>
    </w:pPr>
    <w:rPr>
      <w:rFonts w:eastAsia="Times New Roman"/>
      <w:color w:val="000000"/>
    </w:rPr>
  </w:style>
  <w:style w:type="character" w:customStyle="1" w:styleId="SubtitleChar">
    <w:name w:val="Subtitle Char"/>
    <w:aliases w:val="odrazky Char"/>
    <w:link w:val="Subtitle"/>
    <w:uiPriority w:val="11"/>
    <w:rsid w:val="00D95BB6"/>
    <w:rPr>
      <w:rFonts w:ascii="Times New Roman" w:eastAsia="Times New Roman" w:hAnsi="Times New Roman"/>
      <w:color w:val="000000"/>
      <w:lang w:val="sk-SK" w:eastAsia="en-GB"/>
    </w:rPr>
  </w:style>
  <w:style w:type="paragraph" w:styleId="NormalWeb">
    <w:name w:val="Normal (Web)"/>
    <w:basedOn w:val="Normal"/>
    <w:uiPriority w:val="99"/>
    <w:semiHidden/>
    <w:unhideWhenUsed/>
    <w:rsid w:val="00F94C11"/>
    <w:pPr>
      <w:spacing w:before="100" w:beforeAutospacing="1" w:after="100" w:afterAutospacing="1"/>
    </w:pPr>
  </w:style>
  <w:style w:type="character" w:styleId="Strong">
    <w:name w:val="Strong"/>
    <w:uiPriority w:val="22"/>
    <w:qFormat/>
    <w:rsid w:val="00F94C11"/>
    <w:rPr>
      <w:b/>
      <w:bCs/>
    </w:rPr>
  </w:style>
  <w:style w:type="paragraph" w:styleId="Caption">
    <w:name w:val="caption"/>
    <w:basedOn w:val="Normal"/>
    <w:next w:val="Normal"/>
    <w:uiPriority w:val="35"/>
    <w:unhideWhenUsed/>
    <w:qFormat/>
    <w:rsid w:val="000A533A"/>
    <w:pPr>
      <w:spacing w:before="80" w:after="200"/>
    </w:pPr>
    <w:rPr>
      <w:i/>
      <w:iCs/>
      <w:color w:val="44546A"/>
      <w:sz w:val="18"/>
      <w:szCs w:val="18"/>
    </w:rPr>
  </w:style>
  <w:style w:type="paragraph" w:styleId="Title">
    <w:name w:val="Title"/>
    <w:aliases w:val="obrazok"/>
    <w:basedOn w:val="Normal"/>
    <w:next w:val="Normal"/>
    <w:link w:val="TitleChar"/>
    <w:uiPriority w:val="10"/>
    <w:qFormat/>
    <w:rsid w:val="00F264DF"/>
    <w:pPr>
      <w:contextualSpacing/>
      <w:jc w:val="center"/>
    </w:pPr>
    <w:rPr>
      <w:rFonts w:ascii="Batang" w:eastAsia="Times New Roman" w:hAnsi="Batang"/>
      <w:color w:val="767171"/>
      <w:spacing w:val="-10"/>
      <w:kern w:val="28"/>
      <w:sz w:val="15"/>
      <w:szCs w:val="56"/>
    </w:rPr>
  </w:style>
  <w:style w:type="character" w:customStyle="1" w:styleId="TitleChar">
    <w:name w:val="Title Char"/>
    <w:aliases w:val="obrazok Char"/>
    <w:link w:val="Title"/>
    <w:uiPriority w:val="10"/>
    <w:rsid w:val="00F264DF"/>
    <w:rPr>
      <w:rFonts w:ascii="Batang" w:eastAsia="Times New Roman" w:hAnsi="Batang" w:cs="Times New Roman"/>
      <w:color w:val="767171"/>
      <w:spacing w:val="-10"/>
      <w:kern w:val="28"/>
      <w:sz w:val="15"/>
      <w:szCs w:val="56"/>
      <w:lang w:val="sk-SK" w:eastAsia="en-GB"/>
    </w:rPr>
  </w:style>
  <w:style w:type="character" w:customStyle="1" w:styleId="apple-converted-space">
    <w:name w:val="apple-converted-space"/>
    <w:basedOn w:val="DefaultParagraphFont"/>
    <w:rsid w:val="00A14511"/>
  </w:style>
  <w:style w:type="character" w:styleId="Emphasis">
    <w:name w:val="Emphasis"/>
    <w:uiPriority w:val="20"/>
    <w:qFormat/>
    <w:rsid w:val="00A14511"/>
    <w:rPr>
      <w:i/>
      <w:iCs/>
    </w:rPr>
  </w:style>
  <w:style w:type="table" w:styleId="TableGrid">
    <w:name w:val="Table Grid"/>
    <w:basedOn w:val="TableNormal"/>
    <w:uiPriority w:val="39"/>
    <w:rsid w:val="00AC7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2126D"/>
    <w:rPr>
      <w:rFonts w:ascii="Times New Roman" w:hAnsi="Times New Roman"/>
      <w:sz w:val="24"/>
      <w:szCs w:val="24"/>
      <w:lang w:val="en-GB" w:eastAsia="en-GB"/>
    </w:rPr>
  </w:style>
  <w:style w:type="paragraph" w:styleId="TableofFigures">
    <w:name w:val="table of figures"/>
    <w:basedOn w:val="Normal"/>
    <w:next w:val="Normal"/>
    <w:uiPriority w:val="99"/>
    <w:unhideWhenUsed/>
    <w:rsid w:val="00F83154"/>
    <w:pPr>
      <w:spacing w:before="80" w:after="80"/>
      <w:ind w:left="480" w:hanging="480"/>
    </w:pPr>
  </w:style>
  <w:style w:type="character" w:styleId="FollowedHyperlink">
    <w:name w:val="FollowedHyperlink"/>
    <w:uiPriority w:val="99"/>
    <w:semiHidden/>
    <w:unhideWhenUsed/>
    <w:rsid w:val="00193595"/>
    <w:rPr>
      <w:color w:val="954F72"/>
      <w:u w:val="single"/>
    </w:rPr>
  </w:style>
  <w:style w:type="table" w:styleId="GridTable1Light-Accent5">
    <w:name w:val="Grid Table 1 Light Accent 5"/>
    <w:basedOn w:val="TableNormal"/>
    <w:uiPriority w:val="46"/>
    <w:rsid w:val="009D5D80"/>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9D5D80"/>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Revision">
    <w:name w:val="Revision"/>
    <w:hidden/>
    <w:uiPriority w:val="99"/>
    <w:semiHidden/>
    <w:rsid w:val="00B04A2B"/>
    <w:rPr>
      <w:rFonts w:ascii="Times New Roman" w:hAnsi="Times New Roman"/>
      <w:sz w:val="24"/>
      <w:szCs w:val="24"/>
      <w:lang w:val="en-GB" w:eastAsia="en-GB"/>
    </w:rPr>
  </w:style>
  <w:style w:type="character" w:styleId="CommentReference">
    <w:name w:val="annotation reference"/>
    <w:uiPriority w:val="99"/>
    <w:semiHidden/>
    <w:unhideWhenUsed/>
    <w:rsid w:val="00EA52E3"/>
    <w:rPr>
      <w:sz w:val="18"/>
      <w:szCs w:val="18"/>
    </w:rPr>
  </w:style>
  <w:style w:type="paragraph" w:styleId="CommentText">
    <w:name w:val="annotation text"/>
    <w:basedOn w:val="Normal"/>
    <w:link w:val="CommentTextChar"/>
    <w:uiPriority w:val="99"/>
    <w:semiHidden/>
    <w:unhideWhenUsed/>
    <w:rsid w:val="00EA52E3"/>
  </w:style>
  <w:style w:type="character" w:customStyle="1" w:styleId="CommentTextChar">
    <w:name w:val="Comment Text Char"/>
    <w:link w:val="CommentText"/>
    <w:uiPriority w:val="99"/>
    <w:semiHidden/>
    <w:rsid w:val="00EA52E3"/>
    <w:rPr>
      <w:rFonts w:ascii="Times New Roman" w:hAnsi="Times New Roman" w:cs="Times New Roman"/>
      <w:lang w:val="en-GB" w:eastAsia="en-GB"/>
    </w:rPr>
  </w:style>
  <w:style w:type="paragraph" w:styleId="CommentSubject">
    <w:name w:val="annotation subject"/>
    <w:basedOn w:val="CommentText"/>
    <w:next w:val="CommentText"/>
    <w:link w:val="CommentSubjectChar"/>
    <w:uiPriority w:val="99"/>
    <w:semiHidden/>
    <w:unhideWhenUsed/>
    <w:rsid w:val="00EA52E3"/>
    <w:rPr>
      <w:b/>
      <w:bCs/>
      <w:sz w:val="20"/>
      <w:szCs w:val="20"/>
    </w:rPr>
  </w:style>
  <w:style w:type="character" w:customStyle="1" w:styleId="CommentSubjectChar">
    <w:name w:val="Comment Subject Char"/>
    <w:link w:val="CommentSubject"/>
    <w:uiPriority w:val="99"/>
    <w:semiHidden/>
    <w:rsid w:val="00EA52E3"/>
    <w:rPr>
      <w:rFonts w:ascii="Times New Roman" w:hAnsi="Times New Roman" w:cs="Times New Roman"/>
      <w:b/>
      <w:bCs/>
      <w:sz w:val="20"/>
      <w:szCs w:val="20"/>
      <w:lang w:val="en-GB" w:eastAsia="en-GB"/>
    </w:rPr>
  </w:style>
  <w:style w:type="paragraph" w:styleId="BalloonText">
    <w:name w:val="Balloon Text"/>
    <w:basedOn w:val="Normal"/>
    <w:link w:val="BalloonTextChar"/>
    <w:uiPriority w:val="99"/>
    <w:semiHidden/>
    <w:unhideWhenUsed/>
    <w:rsid w:val="00EA52E3"/>
    <w:pPr>
      <w:spacing w:before="0" w:after="0"/>
    </w:pPr>
    <w:rPr>
      <w:sz w:val="18"/>
      <w:szCs w:val="18"/>
    </w:rPr>
  </w:style>
  <w:style w:type="character" w:customStyle="1" w:styleId="BalloonTextChar">
    <w:name w:val="Balloon Text Char"/>
    <w:link w:val="BalloonText"/>
    <w:uiPriority w:val="99"/>
    <w:semiHidden/>
    <w:rsid w:val="00EA52E3"/>
    <w:rPr>
      <w:rFonts w:ascii="Times New Roman" w:hAnsi="Times New Roman" w:cs="Times New Roman"/>
      <w:sz w:val="18"/>
      <w:szCs w:val="18"/>
      <w:lang w:val="en-GB" w:eastAsia="en-GB"/>
    </w:rPr>
  </w:style>
  <w:style w:type="table" w:styleId="GridTable1Light-Accent4">
    <w:name w:val="Grid Table 1 Light Accent 4"/>
    <w:basedOn w:val="TableNormal"/>
    <w:uiPriority w:val="46"/>
    <w:rsid w:val="00F9736D"/>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F9736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5Dark-Accent6">
    <w:name w:val="Grid Table 5 Dark Accent 6"/>
    <w:basedOn w:val="TableNormal"/>
    <w:uiPriority w:val="50"/>
    <w:rsid w:val="00F9736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5Dark-Accent4">
    <w:name w:val="Grid Table 5 Dark Accent 4"/>
    <w:basedOn w:val="TableNormal"/>
    <w:uiPriority w:val="50"/>
    <w:rsid w:val="00F9736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3">
    <w:name w:val="Grid Table 5 Dark Accent 3"/>
    <w:basedOn w:val="TableNormal"/>
    <w:uiPriority w:val="50"/>
    <w:rsid w:val="00B7657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1">
    <w:name w:val="Grid Table 5 Dark Accent 1"/>
    <w:basedOn w:val="TableNormal"/>
    <w:uiPriority w:val="50"/>
    <w:rsid w:val="00B7657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1Light-Accent3">
    <w:name w:val="Grid Table 1 Light Accent 3"/>
    <w:basedOn w:val="TableNormal"/>
    <w:uiPriority w:val="46"/>
    <w:rsid w:val="008F624C"/>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F624C"/>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F5052"/>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36B51"/>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3E3284"/>
  </w:style>
  <w:style w:type="paragraph" w:customStyle="1" w:styleId="Zakladny">
    <w:name w:val="Zakladny"/>
    <w:link w:val="ZakladnyChar"/>
    <w:qFormat/>
    <w:rsid w:val="00C21CF1"/>
    <w:pPr>
      <w:spacing w:line="360" w:lineRule="auto"/>
      <w:jc w:val="both"/>
    </w:pPr>
    <w:rPr>
      <w:rFonts w:ascii="Times New Roman" w:hAnsi="Times New Roman"/>
      <w:color w:val="000000"/>
      <w:sz w:val="24"/>
      <w:szCs w:val="32"/>
      <w:lang w:val="sk-SK" w:eastAsia="ja-JP"/>
    </w:rPr>
  </w:style>
  <w:style w:type="character" w:customStyle="1" w:styleId="ZakladnyChar">
    <w:name w:val="Zakladny Char"/>
    <w:link w:val="Zakladny"/>
    <w:rsid w:val="00C21CF1"/>
    <w:rPr>
      <w:rFonts w:ascii="Times New Roman" w:hAnsi="Times New Roman"/>
      <w:color w:val="000000"/>
      <w:sz w:val="24"/>
      <w:szCs w:val="32"/>
      <w:lang w:eastAsia="ja-JP"/>
    </w:rPr>
  </w:style>
  <w:style w:type="paragraph" w:customStyle="1" w:styleId="Nadpismimoobsah">
    <w:name w:val="Nadpis_mimo_obsah"/>
    <w:link w:val="NadpismimoobsahChar"/>
    <w:autoRedefine/>
    <w:rsid w:val="004B2267"/>
    <w:pPr>
      <w:spacing w:after="240"/>
    </w:pPr>
    <w:rPr>
      <w:rFonts w:ascii="Times New Roman" w:eastAsia="Times New Roman" w:hAnsi="Times New Roman" w:cs="Arial"/>
      <w:b/>
      <w:color w:val="000000"/>
      <w:kern w:val="2"/>
      <w:sz w:val="44"/>
      <w:szCs w:val="32"/>
      <w:lang w:val="sk-SK"/>
    </w:rPr>
  </w:style>
  <w:style w:type="character" w:customStyle="1" w:styleId="NadpismimoobsahChar">
    <w:name w:val="Nadpis_mimo_obsah Char"/>
    <w:link w:val="Nadpismimoobsah"/>
    <w:rsid w:val="004B2267"/>
    <w:rPr>
      <w:rFonts w:ascii="Times New Roman" w:eastAsia="Times New Roman" w:hAnsi="Times New Roman" w:cs="Arial"/>
      <w:b/>
      <w:color w:val="000000"/>
      <w:kern w:val="2"/>
      <w:sz w:val="44"/>
      <w:szCs w:val="32"/>
      <w:lang w:eastAsia="en-US"/>
    </w:rPr>
  </w:style>
  <w:style w:type="character" w:styleId="UnresolvedMention">
    <w:name w:val="Unresolved Mention"/>
    <w:uiPriority w:val="99"/>
    <w:semiHidden/>
    <w:unhideWhenUsed/>
    <w:rsid w:val="0008476B"/>
    <w:rPr>
      <w:color w:val="605E5C"/>
      <w:shd w:val="clear" w:color="auto" w:fill="E1DFDD"/>
    </w:rPr>
  </w:style>
  <w:style w:type="paragraph" w:customStyle="1" w:styleId="tabtext">
    <w:name w:val="tab._text"/>
    <w:basedOn w:val="Normal"/>
    <w:rsid w:val="0088271C"/>
    <w:pPr>
      <w:spacing w:before="0" w:after="0"/>
      <w:jc w:val="center"/>
    </w:pPr>
    <w:rPr>
      <w:rFonts w:eastAsia="Times New Roman" w:cs="Arial"/>
      <w:kern w:val="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2452">
      <w:bodyDiv w:val="1"/>
      <w:marLeft w:val="0"/>
      <w:marRight w:val="0"/>
      <w:marTop w:val="0"/>
      <w:marBottom w:val="0"/>
      <w:divBdr>
        <w:top w:val="none" w:sz="0" w:space="0" w:color="auto"/>
        <w:left w:val="none" w:sz="0" w:space="0" w:color="auto"/>
        <w:bottom w:val="none" w:sz="0" w:space="0" w:color="auto"/>
        <w:right w:val="none" w:sz="0" w:space="0" w:color="auto"/>
      </w:divBdr>
    </w:div>
    <w:div w:id="65732976">
      <w:bodyDiv w:val="1"/>
      <w:marLeft w:val="0"/>
      <w:marRight w:val="0"/>
      <w:marTop w:val="0"/>
      <w:marBottom w:val="0"/>
      <w:divBdr>
        <w:top w:val="none" w:sz="0" w:space="0" w:color="auto"/>
        <w:left w:val="none" w:sz="0" w:space="0" w:color="auto"/>
        <w:bottom w:val="none" w:sz="0" w:space="0" w:color="auto"/>
        <w:right w:val="none" w:sz="0" w:space="0" w:color="auto"/>
      </w:divBdr>
    </w:div>
    <w:div w:id="147602683">
      <w:bodyDiv w:val="1"/>
      <w:marLeft w:val="0"/>
      <w:marRight w:val="0"/>
      <w:marTop w:val="0"/>
      <w:marBottom w:val="0"/>
      <w:divBdr>
        <w:top w:val="none" w:sz="0" w:space="0" w:color="auto"/>
        <w:left w:val="none" w:sz="0" w:space="0" w:color="auto"/>
        <w:bottom w:val="none" w:sz="0" w:space="0" w:color="auto"/>
        <w:right w:val="none" w:sz="0" w:space="0" w:color="auto"/>
      </w:divBdr>
    </w:div>
    <w:div w:id="216553845">
      <w:bodyDiv w:val="1"/>
      <w:marLeft w:val="0"/>
      <w:marRight w:val="0"/>
      <w:marTop w:val="0"/>
      <w:marBottom w:val="0"/>
      <w:divBdr>
        <w:top w:val="none" w:sz="0" w:space="0" w:color="auto"/>
        <w:left w:val="none" w:sz="0" w:space="0" w:color="auto"/>
        <w:bottom w:val="none" w:sz="0" w:space="0" w:color="auto"/>
        <w:right w:val="none" w:sz="0" w:space="0" w:color="auto"/>
      </w:divBdr>
    </w:div>
    <w:div w:id="223641046">
      <w:bodyDiv w:val="1"/>
      <w:marLeft w:val="0"/>
      <w:marRight w:val="0"/>
      <w:marTop w:val="0"/>
      <w:marBottom w:val="0"/>
      <w:divBdr>
        <w:top w:val="none" w:sz="0" w:space="0" w:color="auto"/>
        <w:left w:val="none" w:sz="0" w:space="0" w:color="auto"/>
        <w:bottom w:val="none" w:sz="0" w:space="0" w:color="auto"/>
        <w:right w:val="none" w:sz="0" w:space="0" w:color="auto"/>
      </w:divBdr>
    </w:div>
    <w:div w:id="259534622">
      <w:bodyDiv w:val="1"/>
      <w:marLeft w:val="0"/>
      <w:marRight w:val="0"/>
      <w:marTop w:val="0"/>
      <w:marBottom w:val="0"/>
      <w:divBdr>
        <w:top w:val="none" w:sz="0" w:space="0" w:color="auto"/>
        <w:left w:val="none" w:sz="0" w:space="0" w:color="auto"/>
        <w:bottom w:val="none" w:sz="0" w:space="0" w:color="auto"/>
        <w:right w:val="none" w:sz="0" w:space="0" w:color="auto"/>
      </w:divBdr>
    </w:div>
    <w:div w:id="337121486">
      <w:bodyDiv w:val="1"/>
      <w:marLeft w:val="0"/>
      <w:marRight w:val="0"/>
      <w:marTop w:val="0"/>
      <w:marBottom w:val="0"/>
      <w:divBdr>
        <w:top w:val="none" w:sz="0" w:space="0" w:color="auto"/>
        <w:left w:val="none" w:sz="0" w:space="0" w:color="auto"/>
        <w:bottom w:val="none" w:sz="0" w:space="0" w:color="auto"/>
        <w:right w:val="none" w:sz="0" w:space="0" w:color="auto"/>
      </w:divBdr>
    </w:div>
    <w:div w:id="359088322">
      <w:bodyDiv w:val="1"/>
      <w:marLeft w:val="0"/>
      <w:marRight w:val="0"/>
      <w:marTop w:val="0"/>
      <w:marBottom w:val="0"/>
      <w:divBdr>
        <w:top w:val="none" w:sz="0" w:space="0" w:color="auto"/>
        <w:left w:val="none" w:sz="0" w:space="0" w:color="auto"/>
        <w:bottom w:val="none" w:sz="0" w:space="0" w:color="auto"/>
        <w:right w:val="none" w:sz="0" w:space="0" w:color="auto"/>
      </w:divBdr>
    </w:div>
    <w:div w:id="416705807">
      <w:bodyDiv w:val="1"/>
      <w:marLeft w:val="0"/>
      <w:marRight w:val="0"/>
      <w:marTop w:val="0"/>
      <w:marBottom w:val="0"/>
      <w:divBdr>
        <w:top w:val="none" w:sz="0" w:space="0" w:color="auto"/>
        <w:left w:val="none" w:sz="0" w:space="0" w:color="auto"/>
        <w:bottom w:val="none" w:sz="0" w:space="0" w:color="auto"/>
        <w:right w:val="none" w:sz="0" w:space="0" w:color="auto"/>
      </w:divBdr>
    </w:div>
    <w:div w:id="442580911">
      <w:bodyDiv w:val="1"/>
      <w:marLeft w:val="0"/>
      <w:marRight w:val="0"/>
      <w:marTop w:val="0"/>
      <w:marBottom w:val="0"/>
      <w:divBdr>
        <w:top w:val="none" w:sz="0" w:space="0" w:color="auto"/>
        <w:left w:val="none" w:sz="0" w:space="0" w:color="auto"/>
        <w:bottom w:val="none" w:sz="0" w:space="0" w:color="auto"/>
        <w:right w:val="none" w:sz="0" w:space="0" w:color="auto"/>
      </w:divBdr>
    </w:div>
    <w:div w:id="460543073">
      <w:bodyDiv w:val="1"/>
      <w:marLeft w:val="0"/>
      <w:marRight w:val="0"/>
      <w:marTop w:val="0"/>
      <w:marBottom w:val="0"/>
      <w:divBdr>
        <w:top w:val="none" w:sz="0" w:space="0" w:color="auto"/>
        <w:left w:val="none" w:sz="0" w:space="0" w:color="auto"/>
        <w:bottom w:val="none" w:sz="0" w:space="0" w:color="auto"/>
        <w:right w:val="none" w:sz="0" w:space="0" w:color="auto"/>
      </w:divBdr>
    </w:div>
    <w:div w:id="503319821">
      <w:bodyDiv w:val="1"/>
      <w:marLeft w:val="0"/>
      <w:marRight w:val="0"/>
      <w:marTop w:val="0"/>
      <w:marBottom w:val="0"/>
      <w:divBdr>
        <w:top w:val="none" w:sz="0" w:space="0" w:color="auto"/>
        <w:left w:val="none" w:sz="0" w:space="0" w:color="auto"/>
        <w:bottom w:val="none" w:sz="0" w:space="0" w:color="auto"/>
        <w:right w:val="none" w:sz="0" w:space="0" w:color="auto"/>
      </w:divBdr>
    </w:div>
    <w:div w:id="507451252">
      <w:bodyDiv w:val="1"/>
      <w:marLeft w:val="0"/>
      <w:marRight w:val="0"/>
      <w:marTop w:val="0"/>
      <w:marBottom w:val="0"/>
      <w:divBdr>
        <w:top w:val="none" w:sz="0" w:space="0" w:color="auto"/>
        <w:left w:val="none" w:sz="0" w:space="0" w:color="auto"/>
        <w:bottom w:val="none" w:sz="0" w:space="0" w:color="auto"/>
        <w:right w:val="none" w:sz="0" w:space="0" w:color="auto"/>
      </w:divBdr>
    </w:div>
    <w:div w:id="527646852">
      <w:bodyDiv w:val="1"/>
      <w:marLeft w:val="0"/>
      <w:marRight w:val="0"/>
      <w:marTop w:val="0"/>
      <w:marBottom w:val="0"/>
      <w:divBdr>
        <w:top w:val="none" w:sz="0" w:space="0" w:color="auto"/>
        <w:left w:val="none" w:sz="0" w:space="0" w:color="auto"/>
        <w:bottom w:val="none" w:sz="0" w:space="0" w:color="auto"/>
        <w:right w:val="none" w:sz="0" w:space="0" w:color="auto"/>
      </w:divBdr>
    </w:div>
    <w:div w:id="546913168">
      <w:bodyDiv w:val="1"/>
      <w:marLeft w:val="0"/>
      <w:marRight w:val="0"/>
      <w:marTop w:val="0"/>
      <w:marBottom w:val="0"/>
      <w:divBdr>
        <w:top w:val="none" w:sz="0" w:space="0" w:color="auto"/>
        <w:left w:val="none" w:sz="0" w:space="0" w:color="auto"/>
        <w:bottom w:val="none" w:sz="0" w:space="0" w:color="auto"/>
        <w:right w:val="none" w:sz="0" w:space="0" w:color="auto"/>
      </w:divBdr>
    </w:div>
    <w:div w:id="552622220">
      <w:bodyDiv w:val="1"/>
      <w:marLeft w:val="0"/>
      <w:marRight w:val="0"/>
      <w:marTop w:val="0"/>
      <w:marBottom w:val="0"/>
      <w:divBdr>
        <w:top w:val="none" w:sz="0" w:space="0" w:color="auto"/>
        <w:left w:val="none" w:sz="0" w:space="0" w:color="auto"/>
        <w:bottom w:val="none" w:sz="0" w:space="0" w:color="auto"/>
        <w:right w:val="none" w:sz="0" w:space="0" w:color="auto"/>
      </w:divBdr>
    </w:div>
    <w:div w:id="698818583">
      <w:bodyDiv w:val="1"/>
      <w:marLeft w:val="0"/>
      <w:marRight w:val="0"/>
      <w:marTop w:val="0"/>
      <w:marBottom w:val="0"/>
      <w:divBdr>
        <w:top w:val="none" w:sz="0" w:space="0" w:color="auto"/>
        <w:left w:val="none" w:sz="0" w:space="0" w:color="auto"/>
        <w:bottom w:val="none" w:sz="0" w:space="0" w:color="auto"/>
        <w:right w:val="none" w:sz="0" w:space="0" w:color="auto"/>
      </w:divBdr>
    </w:div>
    <w:div w:id="722751534">
      <w:bodyDiv w:val="1"/>
      <w:marLeft w:val="0"/>
      <w:marRight w:val="0"/>
      <w:marTop w:val="0"/>
      <w:marBottom w:val="0"/>
      <w:divBdr>
        <w:top w:val="none" w:sz="0" w:space="0" w:color="auto"/>
        <w:left w:val="none" w:sz="0" w:space="0" w:color="auto"/>
        <w:bottom w:val="none" w:sz="0" w:space="0" w:color="auto"/>
        <w:right w:val="none" w:sz="0" w:space="0" w:color="auto"/>
      </w:divBdr>
    </w:div>
    <w:div w:id="773666986">
      <w:bodyDiv w:val="1"/>
      <w:marLeft w:val="0"/>
      <w:marRight w:val="0"/>
      <w:marTop w:val="0"/>
      <w:marBottom w:val="0"/>
      <w:divBdr>
        <w:top w:val="none" w:sz="0" w:space="0" w:color="auto"/>
        <w:left w:val="none" w:sz="0" w:space="0" w:color="auto"/>
        <w:bottom w:val="none" w:sz="0" w:space="0" w:color="auto"/>
        <w:right w:val="none" w:sz="0" w:space="0" w:color="auto"/>
      </w:divBdr>
    </w:div>
    <w:div w:id="779179347">
      <w:bodyDiv w:val="1"/>
      <w:marLeft w:val="0"/>
      <w:marRight w:val="0"/>
      <w:marTop w:val="0"/>
      <w:marBottom w:val="0"/>
      <w:divBdr>
        <w:top w:val="none" w:sz="0" w:space="0" w:color="auto"/>
        <w:left w:val="none" w:sz="0" w:space="0" w:color="auto"/>
        <w:bottom w:val="none" w:sz="0" w:space="0" w:color="auto"/>
        <w:right w:val="none" w:sz="0" w:space="0" w:color="auto"/>
      </w:divBdr>
    </w:div>
    <w:div w:id="822619649">
      <w:bodyDiv w:val="1"/>
      <w:marLeft w:val="0"/>
      <w:marRight w:val="0"/>
      <w:marTop w:val="0"/>
      <w:marBottom w:val="0"/>
      <w:divBdr>
        <w:top w:val="none" w:sz="0" w:space="0" w:color="auto"/>
        <w:left w:val="none" w:sz="0" w:space="0" w:color="auto"/>
        <w:bottom w:val="none" w:sz="0" w:space="0" w:color="auto"/>
        <w:right w:val="none" w:sz="0" w:space="0" w:color="auto"/>
      </w:divBdr>
    </w:div>
    <w:div w:id="830948577">
      <w:bodyDiv w:val="1"/>
      <w:marLeft w:val="0"/>
      <w:marRight w:val="0"/>
      <w:marTop w:val="0"/>
      <w:marBottom w:val="0"/>
      <w:divBdr>
        <w:top w:val="none" w:sz="0" w:space="0" w:color="auto"/>
        <w:left w:val="none" w:sz="0" w:space="0" w:color="auto"/>
        <w:bottom w:val="none" w:sz="0" w:space="0" w:color="auto"/>
        <w:right w:val="none" w:sz="0" w:space="0" w:color="auto"/>
      </w:divBdr>
    </w:div>
    <w:div w:id="883834617">
      <w:bodyDiv w:val="1"/>
      <w:marLeft w:val="0"/>
      <w:marRight w:val="0"/>
      <w:marTop w:val="0"/>
      <w:marBottom w:val="0"/>
      <w:divBdr>
        <w:top w:val="none" w:sz="0" w:space="0" w:color="auto"/>
        <w:left w:val="none" w:sz="0" w:space="0" w:color="auto"/>
        <w:bottom w:val="none" w:sz="0" w:space="0" w:color="auto"/>
        <w:right w:val="none" w:sz="0" w:space="0" w:color="auto"/>
      </w:divBdr>
    </w:div>
    <w:div w:id="1014261466">
      <w:bodyDiv w:val="1"/>
      <w:marLeft w:val="0"/>
      <w:marRight w:val="0"/>
      <w:marTop w:val="0"/>
      <w:marBottom w:val="0"/>
      <w:divBdr>
        <w:top w:val="none" w:sz="0" w:space="0" w:color="auto"/>
        <w:left w:val="none" w:sz="0" w:space="0" w:color="auto"/>
        <w:bottom w:val="none" w:sz="0" w:space="0" w:color="auto"/>
        <w:right w:val="none" w:sz="0" w:space="0" w:color="auto"/>
      </w:divBdr>
    </w:div>
    <w:div w:id="1037508236">
      <w:bodyDiv w:val="1"/>
      <w:marLeft w:val="0"/>
      <w:marRight w:val="0"/>
      <w:marTop w:val="0"/>
      <w:marBottom w:val="0"/>
      <w:divBdr>
        <w:top w:val="none" w:sz="0" w:space="0" w:color="auto"/>
        <w:left w:val="none" w:sz="0" w:space="0" w:color="auto"/>
        <w:bottom w:val="none" w:sz="0" w:space="0" w:color="auto"/>
        <w:right w:val="none" w:sz="0" w:space="0" w:color="auto"/>
      </w:divBdr>
    </w:div>
    <w:div w:id="1075396063">
      <w:bodyDiv w:val="1"/>
      <w:marLeft w:val="0"/>
      <w:marRight w:val="0"/>
      <w:marTop w:val="0"/>
      <w:marBottom w:val="0"/>
      <w:divBdr>
        <w:top w:val="none" w:sz="0" w:space="0" w:color="auto"/>
        <w:left w:val="none" w:sz="0" w:space="0" w:color="auto"/>
        <w:bottom w:val="none" w:sz="0" w:space="0" w:color="auto"/>
        <w:right w:val="none" w:sz="0" w:space="0" w:color="auto"/>
      </w:divBdr>
    </w:div>
    <w:div w:id="1090195700">
      <w:bodyDiv w:val="1"/>
      <w:marLeft w:val="0"/>
      <w:marRight w:val="0"/>
      <w:marTop w:val="0"/>
      <w:marBottom w:val="0"/>
      <w:divBdr>
        <w:top w:val="none" w:sz="0" w:space="0" w:color="auto"/>
        <w:left w:val="none" w:sz="0" w:space="0" w:color="auto"/>
        <w:bottom w:val="none" w:sz="0" w:space="0" w:color="auto"/>
        <w:right w:val="none" w:sz="0" w:space="0" w:color="auto"/>
      </w:divBdr>
    </w:div>
    <w:div w:id="1120685668">
      <w:bodyDiv w:val="1"/>
      <w:marLeft w:val="0"/>
      <w:marRight w:val="0"/>
      <w:marTop w:val="0"/>
      <w:marBottom w:val="0"/>
      <w:divBdr>
        <w:top w:val="none" w:sz="0" w:space="0" w:color="auto"/>
        <w:left w:val="none" w:sz="0" w:space="0" w:color="auto"/>
        <w:bottom w:val="none" w:sz="0" w:space="0" w:color="auto"/>
        <w:right w:val="none" w:sz="0" w:space="0" w:color="auto"/>
      </w:divBdr>
    </w:div>
    <w:div w:id="1197084114">
      <w:bodyDiv w:val="1"/>
      <w:marLeft w:val="0"/>
      <w:marRight w:val="0"/>
      <w:marTop w:val="0"/>
      <w:marBottom w:val="0"/>
      <w:divBdr>
        <w:top w:val="none" w:sz="0" w:space="0" w:color="auto"/>
        <w:left w:val="none" w:sz="0" w:space="0" w:color="auto"/>
        <w:bottom w:val="none" w:sz="0" w:space="0" w:color="auto"/>
        <w:right w:val="none" w:sz="0" w:space="0" w:color="auto"/>
      </w:divBdr>
    </w:div>
    <w:div w:id="1347515349">
      <w:bodyDiv w:val="1"/>
      <w:marLeft w:val="0"/>
      <w:marRight w:val="0"/>
      <w:marTop w:val="0"/>
      <w:marBottom w:val="0"/>
      <w:divBdr>
        <w:top w:val="none" w:sz="0" w:space="0" w:color="auto"/>
        <w:left w:val="none" w:sz="0" w:space="0" w:color="auto"/>
        <w:bottom w:val="none" w:sz="0" w:space="0" w:color="auto"/>
        <w:right w:val="none" w:sz="0" w:space="0" w:color="auto"/>
      </w:divBdr>
    </w:div>
    <w:div w:id="1460417218">
      <w:bodyDiv w:val="1"/>
      <w:marLeft w:val="0"/>
      <w:marRight w:val="0"/>
      <w:marTop w:val="0"/>
      <w:marBottom w:val="0"/>
      <w:divBdr>
        <w:top w:val="none" w:sz="0" w:space="0" w:color="auto"/>
        <w:left w:val="none" w:sz="0" w:space="0" w:color="auto"/>
        <w:bottom w:val="none" w:sz="0" w:space="0" w:color="auto"/>
        <w:right w:val="none" w:sz="0" w:space="0" w:color="auto"/>
      </w:divBdr>
    </w:div>
    <w:div w:id="1540315522">
      <w:bodyDiv w:val="1"/>
      <w:marLeft w:val="0"/>
      <w:marRight w:val="0"/>
      <w:marTop w:val="0"/>
      <w:marBottom w:val="0"/>
      <w:divBdr>
        <w:top w:val="none" w:sz="0" w:space="0" w:color="auto"/>
        <w:left w:val="none" w:sz="0" w:space="0" w:color="auto"/>
        <w:bottom w:val="none" w:sz="0" w:space="0" w:color="auto"/>
        <w:right w:val="none" w:sz="0" w:space="0" w:color="auto"/>
      </w:divBdr>
    </w:div>
    <w:div w:id="1549217169">
      <w:bodyDiv w:val="1"/>
      <w:marLeft w:val="0"/>
      <w:marRight w:val="0"/>
      <w:marTop w:val="0"/>
      <w:marBottom w:val="0"/>
      <w:divBdr>
        <w:top w:val="none" w:sz="0" w:space="0" w:color="auto"/>
        <w:left w:val="none" w:sz="0" w:space="0" w:color="auto"/>
        <w:bottom w:val="none" w:sz="0" w:space="0" w:color="auto"/>
        <w:right w:val="none" w:sz="0" w:space="0" w:color="auto"/>
      </w:divBdr>
    </w:div>
    <w:div w:id="1593318449">
      <w:bodyDiv w:val="1"/>
      <w:marLeft w:val="0"/>
      <w:marRight w:val="0"/>
      <w:marTop w:val="0"/>
      <w:marBottom w:val="0"/>
      <w:divBdr>
        <w:top w:val="none" w:sz="0" w:space="0" w:color="auto"/>
        <w:left w:val="none" w:sz="0" w:space="0" w:color="auto"/>
        <w:bottom w:val="none" w:sz="0" w:space="0" w:color="auto"/>
        <w:right w:val="none" w:sz="0" w:space="0" w:color="auto"/>
      </w:divBdr>
    </w:div>
    <w:div w:id="1612005990">
      <w:bodyDiv w:val="1"/>
      <w:marLeft w:val="0"/>
      <w:marRight w:val="0"/>
      <w:marTop w:val="0"/>
      <w:marBottom w:val="0"/>
      <w:divBdr>
        <w:top w:val="none" w:sz="0" w:space="0" w:color="auto"/>
        <w:left w:val="none" w:sz="0" w:space="0" w:color="auto"/>
        <w:bottom w:val="none" w:sz="0" w:space="0" w:color="auto"/>
        <w:right w:val="none" w:sz="0" w:space="0" w:color="auto"/>
      </w:divBdr>
    </w:div>
    <w:div w:id="1678191870">
      <w:bodyDiv w:val="1"/>
      <w:marLeft w:val="0"/>
      <w:marRight w:val="0"/>
      <w:marTop w:val="0"/>
      <w:marBottom w:val="0"/>
      <w:divBdr>
        <w:top w:val="none" w:sz="0" w:space="0" w:color="auto"/>
        <w:left w:val="none" w:sz="0" w:space="0" w:color="auto"/>
        <w:bottom w:val="none" w:sz="0" w:space="0" w:color="auto"/>
        <w:right w:val="none" w:sz="0" w:space="0" w:color="auto"/>
      </w:divBdr>
      <w:divsChild>
        <w:div w:id="123693082">
          <w:marLeft w:val="480"/>
          <w:marRight w:val="0"/>
          <w:marTop w:val="0"/>
          <w:marBottom w:val="0"/>
          <w:divBdr>
            <w:top w:val="none" w:sz="0" w:space="0" w:color="auto"/>
            <w:left w:val="none" w:sz="0" w:space="0" w:color="auto"/>
            <w:bottom w:val="none" w:sz="0" w:space="0" w:color="auto"/>
            <w:right w:val="none" w:sz="0" w:space="0" w:color="auto"/>
          </w:divBdr>
          <w:divsChild>
            <w:div w:id="112246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6733">
      <w:bodyDiv w:val="1"/>
      <w:marLeft w:val="0"/>
      <w:marRight w:val="0"/>
      <w:marTop w:val="0"/>
      <w:marBottom w:val="0"/>
      <w:divBdr>
        <w:top w:val="none" w:sz="0" w:space="0" w:color="auto"/>
        <w:left w:val="none" w:sz="0" w:space="0" w:color="auto"/>
        <w:bottom w:val="none" w:sz="0" w:space="0" w:color="auto"/>
        <w:right w:val="none" w:sz="0" w:space="0" w:color="auto"/>
      </w:divBdr>
    </w:div>
    <w:div w:id="1742558281">
      <w:bodyDiv w:val="1"/>
      <w:marLeft w:val="0"/>
      <w:marRight w:val="0"/>
      <w:marTop w:val="0"/>
      <w:marBottom w:val="0"/>
      <w:divBdr>
        <w:top w:val="none" w:sz="0" w:space="0" w:color="auto"/>
        <w:left w:val="none" w:sz="0" w:space="0" w:color="auto"/>
        <w:bottom w:val="none" w:sz="0" w:space="0" w:color="auto"/>
        <w:right w:val="none" w:sz="0" w:space="0" w:color="auto"/>
      </w:divBdr>
      <w:divsChild>
        <w:div w:id="55902374">
          <w:marLeft w:val="480"/>
          <w:marRight w:val="0"/>
          <w:marTop w:val="0"/>
          <w:marBottom w:val="0"/>
          <w:divBdr>
            <w:top w:val="none" w:sz="0" w:space="0" w:color="auto"/>
            <w:left w:val="none" w:sz="0" w:space="0" w:color="auto"/>
            <w:bottom w:val="none" w:sz="0" w:space="0" w:color="auto"/>
            <w:right w:val="none" w:sz="0" w:space="0" w:color="auto"/>
          </w:divBdr>
          <w:divsChild>
            <w:div w:id="1970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31465">
      <w:bodyDiv w:val="1"/>
      <w:marLeft w:val="0"/>
      <w:marRight w:val="0"/>
      <w:marTop w:val="0"/>
      <w:marBottom w:val="0"/>
      <w:divBdr>
        <w:top w:val="none" w:sz="0" w:space="0" w:color="auto"/>
        <w:left w:val="none" w:sz="0" w:space="0" w:color="auto"/>
        <w:bottom w:val="none" w:sz="0" w:space="0" w:color="auto"/>
        <w:right w:val="none" w:sz="0" w:space="0" w:color="auto"/>
      </w:divBdr>
    </w:div>
    <w:div w:id="1766271242">
      <w:bodyDiv w:val="1"/>
      <w:marLeft w:val="0"/>
      <w:marRight w:val="0"/>
      <w:marTop w:val="0"/>
      <w:marBottom w:val="0"/>
      <w:divBdr>
        <w:top w:val="none" w:sz="0" w:space="0" w:color="auto"/>
        <w:left w:val="none" w:sz="0" w:space="0" w:color="auto"/>
        <w:bottom w:val="none" w:sz="0" w:space="0" w:color="auto"/>
        <w:right w:val="none" w:sz="0" w:space="0" w:color="auto"/>
      </w:divBdr>
    </w:div>
    <w:div w:id="1894848931">
      <w:bodyDiv w:val="1"/>
      <w:marLeft w:val="0"/>
      <w:marRight w:val="0"/>
      <w:marTop w:val="0"/>
      <w:marBottom w:val="0"/>
      <w:divBdr>
        <w:top w:val="none" w:sz="0" w:space="0" w:color="auto"/>
        <w:left w:val="none" w:sz="0" w:space="0" w:color="auto"/>
        <w:bottom w:val="none" w:sz="0" w:space="0" w:color="auto"/>
        <w:right w:val="none" w:sz="0" w:space="0" w:color="auto"/>
      </w:divBdr>
    </w:div>
    <w:div w:id="1955745961">
      <w:bodyDiv w:val="1"/>
      <w:marLeft w:val="0"/>
      <w:marRight w:val="0"/>
      <w:marTop w:val="0"/>
      <w:marBottom w:val="0"/>
      <w:divBdr>
        <w:top w:val="none" w:sz="0" w:space="0" w:color="auto"/>
        <w:left w:val="none" w:sz="0" w:space="0" w:color="auto"/>
        <w:bottom w:val="none" w:sz="0" w:space="0" w:color="auto"/>
        <w:right w:val="none" w:sz="0" w:space="0" w:color="auto"/>
      </w:divBdr>
    </w:div>
    <w:div w:id="2022853595">
      <w:bodyDiv w:val="1"/>
      <w:marLeft w:val="0"/>
      <w:marRight w:val="0"/>
      <w:marTop w:val="0"/>
      <w:marBottom w:val="0"/>
      <w:divBdr>
        <w:top w:val="none" w:sz="0" w:space="0" w:color="auto"/>
        <w:left w:val="none" w:sz="0" w:space="0" w:color="auto"/>
        <w:bottom w:val="none" w:sz="0" w:space="0" w:color="auto"/>
        <w:right w:val="none" w:sz="0" w:space="0" w:color="auto"/>
      </w:divBdr>
    </w:div>
    <w:div w:id="208348053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zochova.sk/images/logo_2.pn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329E9-D92C-44A8-97BD-8C41FEB5A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3081</TotalTime>
  <Pages>26</Pages>
  <Words>4834</Words>
  <Characters>27554</Characters>
  <Application>Microsoft Office Word</Application>
  <DocSecurity>0</DocSecurity>
  <Lines>229</Lines>
  <Paragraphs>64</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32324</CharactersWithSpaces>
  <SharedDoc>false</SharedDoc>
  <HLinks>
    <vt:vector size="96" baseType="variant">
      <vt:variant>
        <vt:i4>5636097</vt:i4>
      </vt:variant>
      <vt:variant>
        <vt:i4>96</vt:i4>
      </vt:variant>
      <vt:variant>
        <vt:i4>0</vt:i4>
      </vt:variant>
      <vt:variant>
        <vt:i4>5</vt:i4>
      </vt:variant>
      <vt:variant>
        <vt:lpwstr>https://docs.opencv.org/4.x/d1/dfb/intro.html</vt:lpwstr>
      </vt:variant>
      <vt:variant>
        <vt:lpwstr/>
      </vt:variant>
      <vt:variant>
        <vt:i4>6815871</vt:i4>
      </vt:variant>
      <vt:variant>
        <vt:i4>93</vt:i4>
      </vt:variant>
      <vt:variant>
        <vt:i4>0</vt:i4>
      </vt:variant>
      <vt:variant>
        <vt:i4>5</vt:i4>
      </vt:variant>
      <vt:variant>
        <vt:lpwstr>https://doc.qt.io/qtforpython-6/gettingstarted.html</vt:lpwstr>
      </vt:variant>
      <vt:variant>
        <vt:lpwstr/>
      </vt:variant>
      <vt:variant>
        <vt:i4>1048667</vt:i4>
      </vt:variant>
      <vt:variant>
        <vt:i4>90</vt:i4>
      </vt:variant>
      <vt:variant>
        <vt:i4>0</vt:i4>
      </vt:variant>
      <vt:variant>
        <vt:i4>5</vt:i4>
      </vt:variant>
      <vt:variant>
        <vt:lpwstr>https://doc.qt.io/qtforpython-6/</vt:lpwstr>
      </vt:variant>
      <vt:variant>
        <vt:lpwstr/>
      </vt:variant>
      <vt:variant>
        <vt:i4>1048637</vt:i4>
      </vt:variant>
      <vt:variant>
        <vt:i4>83</vt:i4>
      </vt:variant>
      <vt:variant>
        <vt:i4>0</vt:i4>
      </vt:variant>
      <vt:variant>
        <vt:i4>5</vt:i4>
      </vt:variant>
      <vt:variant>
        <vt:lpwstr/>
      </vt:variant>
      <vt:variant>
        <vt:lpwstr>_Toc131094400</vt:lpwstr>
      </vt:variant>
      <vt:variant>
        <vt:i4>2031678</vt:i4>
      </vt:variant>
      <vt:variant>
        <vt:i4>74</vt:i4>
      </vt:variant>
      <vt:variant>
        <vt:i4>0</vt:i4>
      </vt:variant>
      <vt:variant>
        <vt:i4>5</vt:i4>
      </vt:variant>
      <vt:variant>
        <vt:lpwstr/>
      </vt:variant>
      <vt:variant>
        <vt:lpwstr>_Toc131093784</vt:lpwstr>
      </vt:variant>
      <vt:variant>
        <vt:i4>1179711</vt:i4>
      </vt:variant>
      <vt:variant>
        <vt:i4>65</vt:i4>
      </vt:variant>
      <vt:variant>
        <vt:i4>0</vt:i4>
      </vt:variant>
      <vt:variant>
        <vt:i4>5</vt:i4>
      </vt:variant>
      <vt:variant>
        <vt:lpwstr/>
      </vt:variant>
      <vt:variant>
        <vt:lpwstr>_Toc131095638</vt:lpwstr>
      </vt:variant>
      <vt:variant>
        <vt:i4>1179711</vt:i4>
      </vt:variant>
      <vt:variant>
        <vt:i4>59</vt:i4>
      </vt:variant>
      <vt:variant>
        <vt:i4>0</vt:i4>
      </vt:variant>
      <vt:variant>
        <vt:i4>5</vt:i4>
      </vt:variant>
      <vt:variant>
        <vt:lpwstr/>
      </vt:variant>
      <vt:variant>
        <vt:lpwstr>_Toc131095637</vt:lpwstr>
      </vt:variant>
      <vt:variant>
        <vt:i4>1179711</vt:i4>
      </vt:variant>
      <vt:variant>
        <vt:i4>53</vt:i4>
      </vt:variant>
      <vt:variant>
        <vt:i4>0</vt:i4>
      </vt:variant>
      <vt:variant>
        <vt:i4>5</vt:i4>
      </vt:variant>
      <vt:variant>
        <vt:lpwstr/>
      </vt:variant>
      <vt:variant>
        <vt:lpwstr>_Toc131095636</vt:lpwstr>
      </vt:variant>
      <vt:variant>
        <vt:i4>1179711</vt:i4>
      </vt:variant>
      <vt:variant>
        <vt:i4>47</vt:i4>
      </vt:variant>
      <vt:variant>
        <vt:i4>0</vt:i4>
      </vt:variant>
      <vt:variant>
        <vt:i4>5</vt:i4>
      </vt:variant>
      <vt:variant>
        <vt:lpwstr/>
      </vt:variant>
      <vt:variant>
        <vt:lpwstr>_Toc131095635</vt:lpwstr>
      </vt:variant>
      <vt:variant>
        <vt:i4>1179711</vt:i4>
      </vt:variant>
      <vt:variant>
        <vt:i4>41</vt:i4>
      </vt:variant>
      <vt:variant>
        <vt:i4>0</vt:i4>
      </vt:variant>
      <vt:variant>
        <vt:i4>5</vt:i4>
      </vt:variant>
      <vt:variant>
        <vt:lpwstr/>
      </vt:variant>
      <vt:variant>
        <vt:lpwstr>_Toc131095634</vt:lpwstr>
      </vt:variant>
      <vt:variant>
        <vt:i4>1179711</vt:i4>
      </vt:variant>
      <vt:variant>
        <vt:i4>35</vt:i4>
      </vt:variant>
      <vt:variant>
        <vt:i4>0</vt:i4>
      </vt:variant>
      <vt:variant>
        <vt:i4>5</vt:i4>
      </vt:variant>
      <vt:variant>
        <vt:lpwstr/>
      </vt:variant>
      <vt:variant>
        <vt:lpwstr>_Toc131095633</vt:lpwstr>
      </vt:variant>
      <vt:variant>
        <vt:i4>1179711</vt:i4>
      </vt:variant>
      <vt:variant>
        <vt:i4>29</vt:i4>
      </vt:variant>
      <vt:variant>
        <vt:i4>0</vt:i4>
      </vt:variant>
      <vt:variant>
        <vt:i4>5</vt:i4>
      </vt:variant>
      <vt:variant>
        <vt:lpwstr/>
      </vt:variant>
      <vt:variant>
        <vt:lpwstr>_Toc131095632</vt:lpwstr>
      </vt:variant>
      <vt:variant>
        <vt:i4>1179711</vt:i4>
      </vt:variant>
      <vt:variant>
        <vt:i4>23</vt:i4>
      </vt:variant>
      <vt:variant>
        <vt:i4>0</vt:i4>
      </vt:variant>
      <vt:variant>
        <vt:i4>5</vt:i4>
      </vt:variant>
      <vt:variant>
        <vt:lpwstr/>
      </vt:variant>
      <vt:variant>
        <vt:lpwstr>_Toc131095631</vt:lpwstr>
      </vt:variant>
      <vt:variant>
        <vt:i4>1179711</vt:i4>
      </vt:variant>
      <vt:variant>
        <vt:i4>17</vt:i4>
      </vt:variant>
      <vt:variant>
        <vt:i4>0</vt:i4>
      </vt:variant>
      <vt:variant>
        <vt:i4>5</vt:i4>
      </vt:variant>
      <vt:variant>
        <vt:lpwstr/>
      </vt:variant>
      <vt:variant>
        <vt:lpwstr>_Toc131095630</vt:lpwstr>
      </vt:variant>
      <vt:variant>
        <vt:i4>1245247</vt:i4>
      </vt:variant>
      <vt:variant>
        <vt:i4>11</vt:i4>
      </vt:variant>
      <vt:variant>
        <vt:i4>0</vt:i4>
      </vt:variant>
      <vt:variant>
        <vt:i4>5</vt:i4>
      </vt:variant>
      <vt:variant>
        <vt:lpwstr/>
      </vt:variant>
      <vt:variant>
        <vt:lpwstr>_Toc131095629</vt:lpwstr>
      </vt:variant>
      <vt:variant>
        <vt:i4>1245247</vt:i4>
      </vt:variant>
      <vt:variant>
        <vt:i4>5</vt:i4>
      </vt:variant>
      <vt:variant>
        <vt:i4>0</vt:i4>
      </vt:variant>
      <vt:variant>
        <vt:i4>5</vt:i4>
      </vt:variant>
      <vt:variant>
        <vt:lpwstr/>
      </vt:variant>
      <vt:variant>
        <vt:lpwstr>_Toc131095628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Štvrtecký Erik</cp:lastModifiedBy>
  <cp:revision>51</cp:revision>
  <cp:lastPrinted>2025-03-10T15:44:00Z</cp:lastPrinted>
  <dcterms:created xsi:type="dcterms:W3CDTF">2025-03-03T09:01:00Z</dcterms:created>
  <dcterms:modified xsi:type="dcterms:W3CDTF">2025-03-17T18:09:00Z</dcterms:modified>
</cp:coreProperties>
</file>