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43D" w14:textId="1B827DC7" w:rsidR="00C6004E" w:rsidRPr="00C6004E" w:rsidRDefault="00C6004E" w:rsidP="00C6004E">
      <w:pPr>
        <w:pStyle w:val="NormalWeb"/>
        <w:spacing w:before="150" w:beforeAutospacing="0" w:after="0" w:afterAutospacing="0"/>
        <w:ind w:left="1440" w:firstLine="720"/>
        <w:rPr>
          <w:rFonts w:ascii="Arial" w:hAnsi="Arial" w:cs="Arial"/>
          <w:b/>
          <w:bCs/>
          <w:color w:val="2B2B2B"/>
          <w:sz w:val="30"/>
          <w:szCs w:val="30"/>
        </w:rPr>
      </w:pPr>
      <w:r w:rsidRPr="00C6004E">
        <w:rPr>
          <w:rFonts w:ascii="Arial" w:hAnsi="Arial" w:cs="Arial"/>
          <w:b/>
          <w:bCs/>
          <w:color w:val="2B2B2B"/>
          <w:sz w:val="30"/>
          <w:szCs w:val="30"/>
        </w:rPr>
        <w:t xml:space="preserve">Personal </w:t>
      </w:r>
      <w:r w:rsidRPr="00C6004E">
        <w:rPr>
          <w:rFonts w:ascii="Arial" w:hAnsi="Arial" w:cs="Arial"/>
          <w:b/>
          <w:bCs/>
          <w:color w:val="2B2B2B"/>
          <w:sz w:val="30"/>
          <w:szCs w:val="30"/>
        </w:rPr>
        <w:tab/>
        <w:t xml:space="preserve">Reflection </w:t>
      </w:r>
    </w:p>
    <w:p w14:paraId="50635E00" w14:textId="781FEFE4" w:rsidR="00C6004E" w:rsidRDefault="00C6004E" w:rsidP="00CD3AC0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30"/>
          <w:szCs w:val="30"/>
        </w:rPr>
      </w:pPr>
    </w:p>
    <w:p w14:paraId="7C42EB4C" w14:textId="09E87012" w:rsidR="00C6004E" w:rsidRPr="006C01BA" w:rsidRDefault="00C6004E" w:rsidP="00CD3AC0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6C01BA">
        <w:rPr>
          <w:rFonts w:ascii="Arial" w:hAnsi="Arial" w:cs="Arial"/>
          <w:color w:val="2B2B2B"/>
          <w:sz w:val="22"/>
          <w:szCs w:val="22"/>
        </w:rPr>
        <w:t xml:space="preserve">Based on the given data, larger schools spend higher </w:t>
      </w:r>
      <w:r w:rsidR="006C01BA" w:rsidRPr="006C01BA">
        <w:rPr>
          <w:rFonts w:ascii="Arial" w:hAnsi="Arial" w:cs="Arial"/>
          <w:color w:val="2B2B2B"/>
          <w:sz w:val="22"/>
          <w:szCs w:val="22"/>
        </w:rPr>
        <w:t>per student</w:t>
      </w:r>
      <w:r w:rsidRPr="006C01BA">
        <w:rPr>
          <w:rFonts w:ascii="Arial" w:hAnsi="Arial" w:cs="Arial"/>
          <w:color w:val="2B2B2B"/>
          <w:sz w:val="22"/>
          <w:szCs w:val="22"/>
        </w:rPr>
        <w:t xml:space="preserve">, however, </w:t>
      </w:r>
      <w:r w:rsidR="006C01BA" w:rsidRPr="006C01BA">
        <w:rPr>
          <w:rFonts w:ascii="Arial" w:hAnsi="Arial" w:cs="Arial"/>
          <w:color w:val="2B2B2B"/>
          <w:sz w:val="22"/>
          <w:szCs w:val="22"/>
        </w:rPr>
        <w:t>they performed poor.</w:t>
      </w:r>
      <w:r w:rsidRPr="006C01BA">
        <w:rPr>
          <w:rFonts w:ascii="Arial" w:hAnsi="Arial" w:cs="Arial"/>
          <w:color w:val="2B2B2B"/>
          <w:sz w:val="22"/>
          <w:szCs w:val="22"/>
        </w:rPr>
        <w:t xml:space="preserve"> </w:t>
      </w:r>
      <w:r w:rsidR="006C01BA" w:rsidRPr="006C01BA">
        <w:rPr>
          <w:rFonts w:ascii="Arial" w:hAnsi="Arial" w:cs="Arial"/>
          <w:color w:val="2B2B2B"/>
          <w:sz w:val="22"/>
          <w:szCs w:val="22"/>
        </w:rPr>
        <w:t>On the contrary, Charter schools spent less per student but the overall passing percent is higher than the District Schools (higher spending per student).</w:t>
      </w:r>
      <w:r w:rsidR="006C01BA">
        <w:rPr>
          <w:rFonts w:ascii="Arial" w:hAnsi="Arial" w:cs="Arial"/>
          <w:color w:val="2B2B2B"/>
          <w:sz w:val="22"/>
          <w:szCs w:val="22"/>
        </w:rPr>
        <w:t xml:space="preserve"> We might need to see another variable to understand more what is contributing to this underperformance  </w:t>
      </w:r>
    </w:p>
    <w:p w14:paraId="77799C6D" w14:textId="0F72F451" w:rsidR="000D17E4" w:rsidRPr="006C01BA" w:rsidRDefault="000D17E4" w:rsidP="00CD3AC0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</w:p>
    <w:p w14:paraId="311D0C25" w14:textId="77777777" w:rsidR="000D17E4" w:rsidRPr="006C01BA" w:rsidRDefault="000D17E4" w:rsidP="000D17E4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6C01BA">
        <w:rPr>
          <w:rFonts w:ascii="Arial" w:hAnsi="Arial" w:cs="Arial"/>
          <w:color w:val="2B2B2B"/>
          <w:sz w:val="22"/>
          <w:szCs w:val="22"/>
        </w:rPr>
        <w:t>Reflection based on:</w:t>
      </w:r>
    </w:p>
    <w:p w14:paraId="70A8EE44" w14:textId="7C65617B" w:rsidR="000D17E4" w:rsidRPr="006C01BA" w:rsidRDefault="000E7DCA" w:rsidP="000D17E4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6C01BA">
        <w:rPr>
          <w:rFonts w:ascii="Arial" w:hAnsi="Arial" w:cs="Arial"/>
          <w:sz w:val="22"/>
          <w:szCs w:val="22"/>
        </w:rPr>
        <w:t xml:space="preserve">Scores by </w:t>
      </w:r>
      <w:r w:rsidR="000D17E4" w:rsidRPr="006C01BA">
        <w:rPr>
          <w:rFonts w:ascii="Arial" w:hAnsi="Arial" w:cs="Arial"/>
          <w:sz w:val="22"/>
          <w:szCs w:val="22"/>
        </w:rPr>
        <w:t>S</w:t>
      </w:r>
      <w:r w:rsidRPr="006C01BA">
        <w:rPr>
          <w:rFonts w:ascii="Arial" w:hAnsi="Arial" w:cs="Arial"/>
          <w:sz w:val="22"/>
          <w:szCs w:val="22"/>
        </w:rPr>
        <w:t xml:space="preserve">chool </w:t>
      </w:r>
      <w:r w:rsidR="000D17E4" w:rsidRPr="006C01BA">
        <w:rPr>
          <w:rFonts w:ascii="Arial" w:hAnsi="Arial" w:cs="Arial"/>
          <w:sz w:val="22"/>
          <w:szCs w:val="22"/>
        </w:rPr>
        <w:t>T</w:t>
      </w:r>
      <w:r w:rsidRPr="006C01BA">
        <w:rPr>
          <w:rFonts w:ascii="Arial" w:hAnsi="Arial" w:cs="Arial"/>
          <w:sz w:val="22"/>
          <w:szCs w:val="22"/>
        </w:rPr>
        <w:t>ype</w:t>
      </w:r>
      <w:r w:rsidR="000D17E4" w:rsidRPr="006C01BA">
        <w:rPr>
          <w:rFonts w:ascii="Arial" w:hAnsi="Arial" w:cs="Arial"/>
          <w:sz w:val="22"/>
          <w:szCs w:val="22"/>
        </w:rPr>
        <w:t>:</w:t>
      </w:r>
      <w:r w:rsidR="00C6004E" w:rsidRPr="006C01BA">
        <w:rPr>
          <w:rFonts w:ascii="Arial" w:hAnsi="Arial" w:cs="Arial"/>
          <w:sz w:val="22"/>
          <w:szCs w:val="22"/>
        </w:rPr>
        <w:t xml:space="preserve"> Charter </w:t>
      </w:r>
      <w:r w:rsidR="000D17E4" w:rsidRPr="006C01BA">
        <w:rPr>
          <w:rFonts w:ascii="Arial" w:hAnsi="Arial" w:cs="Arial"/>
          <w:sz w:val="22"/>
          <w:szCs w:val="22"/>
        </w:rPr>
        <w:t>schools have</w:t>
      </w:r>
      <w:r w:rsidR="00C6004E" w:rsidRPr="006C01BA">
        <w:rPr>
          <w:rFonts w:ascii="Arial" w:hAnsi="Arial" w:cs="Arial"/>
          <w:sz w:val="22"/>
          <w:szCs w:val="22"/>
        </w:rPr>
        <w:t xml:space="preserve"> highest</w:t>
      </w:r>
      <w:r w:rsidR="000D17E4" w:rsidRPr="006C01BA">
        <w:rPr>
          <w:rFonts w:ascii="Arial" w:hAnsi="Arial" w:cs="Arial"/>
          <w:sz w:val="22"/>
          <w:szCs w:val="22"/>
        </w:rPr>
        <w:t xml:space="preserve"> overall </w:t>
      </w:r>
      <w:proofErr w:type="gramStart"/>
      <w:r w:rsidR="000D17E4" w:rsidRPr="006C01BA">
        <w:rPr>
          <w:rFonts w:ascii="Arial" w:hAnsi="Arial" w:cs="Arial"/>
          <w:sz w:val="22"/>
          <w:szCs w:val="22"/>
        </w:rPr>
        <w:t>passing</w:t>
      </w:r>
      <w:proofErr w:type="gramEnd"/>
      <w:r w:rsidR="000D17E4" w:rsidRPr="006C01BA">
        <w:rPr>
          <w:rFonts w:ascii="Arial" w:hAnsi="Arial" w:cs="Arial"/>
          <w:sz w:val="22"/>
          <w:szCs w:val="22"/>
        </w:rPr>
        <w:t xml:space="preserve"> percent compared to District Schools.</w:t>
      </w:r>
      <w:r w:rsidR="00D36A25" w:rsidRPr="006C01BA">
        <w:rPr>
          <w:rFonts w:ascii="Arial" w:hAnsi="Arial" w:cs="Arial"/>
          <w:sz w:val="22"/>
          <w:szCs w:val="22"/>
        </w:rPr>
        <w:t xml:space="preserve"> </w:t>
      </w:r>
    </w:p>
    <w:p w14:paraId="1332D6A8" w14:textId="22129118" w:rsidR="000D17E4" w:rsidRPr="006C01BA" w:rsidRDefault="000E7DCA" w:rsidP="000D17E4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6C01BA">
        <w:rPr>
          <w:rFonts w:ascii="Arial" w:hAnsi="Arial" w:cs="Arial"/>
          <w:sz w:val="22"/>
          <w:szCs w:val="22"/>
        </w:rPr>
        <w:t xml:space="preserve">Scores by </w:t>
      </w:r>
      <w:r w:rsidR="000D17E4" w:rsidRPr="006C01BA">
        <w:rPr>
          <w:rFonts w:ascii="Arial" w:hAnsi="Arial" w:cs="Arial"/>
          <w:sz w:val="22"/>
          <w:szCs w:val="22"/>
        </w:rPr>
        <w:t>S</w:t>
      </w:r>
      <w:r w:rsidRPr="006C01BA">
        <w:rPr>
          <w:rFonts w:ascii="Arial" w:hAnsi="Arial" w:cs="Arial"/>
          <w:sz w:val="22"/>
          <w:szCs w:val="22"/>
        </w:rPr>
        <w:t xml:space="preserve">chool </w:t>
      </w:r>
      <w:r w:rsidR="000D17E4" w:rsidRPr="006C01BA">
        <w:rPr>
          <w:rFonts w:ascii="Arial" w:hAnsi="Arial" w:cs="Arial"/>
          <w:sz w:val="22"/>
          <w:szCs w:val="22"/>
        </w:rPr>
        <w:t xml:space="preserve">Spending: District Schools have the highest spending </w:t>
      </w:r>
      <w:r w:rsidR="006C01BA" w:rsidRPr="006C01BA">
        <w:rPr>
          <w:rFonts w:ascii="Arial" w:hAnsi="Arial" w:cs="Arial"/>
          <w:sz w:val="22"/>
          <w:szCs w:val="22"/>
        </w:rPr>
        <w:t xml:space="preserve">per student </w:t>
      </w:r>
    </w:p>
    <w:p w14:paraId="00DF4F57" w14:textId="481DB265" w:rsidR="000D17E4" w:rsidRPr="006C01BA" w:rsidRDefault="000D17E4" w:rsidP="000D17E4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6C01BA">
        <w:rPr>
          <w:rFonts w:ascii="Arial" w:hAnsi="Arial" w:cs="Arial"/>
          <w:sz w:val="22"/>
          <w:szCs w:val="22"/>
        </w:rPr>
        <w:t xml:space="preserve">Scores by </w:t>
      </w:r>
      <w:r w:rsidRPr="006C01BA">
        <w:rPr>
          <w:rFonts w:ascii="Arial" w:hAnsi="Arial" w:cs="Arial"/>
          <w:sz w:val="22"/>
          <w:szCs w:val="22"/>
        </w:rPr>
        <w:t xml:space="preserve">School Size: </w:t>
      </w:r>
      <w:r w:rsidRPr="006C01BA">
        <w:rPr>
          <w:rFonts w:ascii="Arial" w:hAnsi="Arial" w:cs="Arial"/>
          <w:sz w:val="22"/>
          <w:szCs w:val="22"/>
        </w:rPr>
        <w:t>Large school sizes have less overall passing rates</w:t>
      </w:r>
      <w:r w:rsidRPr="006C01BA">
        <w:rPr>
          <w:rFonts w:ascii="Arial" w:hAnsi="Arial" w:cs="Arial"/>
          <w:sz w:val="22"/>
          <w:szCs w:val="22"/>
        </w:rPr>
        <w:t xml:space="preserve"> </w:t>
      </w:r>
      <w:r w:rsidR="006C01BA" w:rsidRPr="006C01BA">
        <w:rPr>
          <w:rFonts w:ascii="Arial" w:hAnsi="Arial" w:cs="Arial"/>
          <w:sz w:val="22"/>
          <w:szCs w:val="22"/>
        </w:rPr>
        <w:t>but higher spending per student.</w:t>
      </w:r>
    </w:p>
    <w:p w14:paraId="5B45168E" w14:textId="10322EF1" w:rsidR="000E7DCA" w:rsidRDefault="000E7DCA"/>
    <w:sectPr w:rsidR="000E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C2D"/>
    <w:multiLevelType w:val="hybridMultilevel"/>
    <w:tmpl w:val="2C44A4EE"/>
    <w:lvl w:ilvl="0" w:tplc="5E10E3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5B1C"/>
    <w:multiLevelType w:val="multilevel"/>
    <w:tmpl w:val="7AEC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94954">
    <w:abstractNumId w:val="1"/>
  </w:num>
  <w:num w:numId="2" w16cid:durableId="25868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C0"/>
    <w:rsid w:val="000D17E4"/>
    <w:rsid w:val="000E7DCA"/>
    <w:rsid w:val="0045109B"/>
    <w:rsid w:val="006C01BA"/>
    <w:rsid w:val="00B73C5D"/>
    <w:rsid w:val="00C6004E"/>
    <w:rsid w:val="00CD3AC0"/>
    <w:rsid w:val="00D36A25"/>
    <w:rsid w:val="00E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02F1"/>
  <w15:chartTrackingRefBased/>
  <w15:docId w15:val="{3E975D0F-78EB-4028-9A51-9F63413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adal</dc:creator>
  <cp:keywords/>
  <dc:description/>
  <cp:lastModifiedBy>esu adal</cp:lastModifiedBy>
  <cp:revision>2</cp:revision>
  <dcterms:created xsi:type="dcterms:W3CDTF">2023-01-22T23:28:00Z</dcterms:created>
  <dcterms:modified xsi:type="dcterms:W3CDTF">2023-01-22T23:28:00Z</dcterms:modified>
</cp:coreProperties>
</file>