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EC" w:rsidRPr="00923F00" w:rsidRDefault="00923F00" w:rsidP="00923F00">
      <w:pPr>
        <w:pStyle w:val="Corps"/>
        <w:jc w:val="center"/>
        <w:rPr>
          <w:b/>
          <w:sz w:val="24"/>
          <w:szCs w:val="24"/>
          <w:u w:val="single"/>
        </w:rPr>
      </w:pPr>
      <w:r w:rsidRPr="00923F00">
        <w:rPr>
          <w:b/>
          <w:sz w:val="24"/>
          <w:szCs w:val="24"/>
          <w:u w:val="single"/>
        </w:rPr>
        <w:t xml:space="preserve">Manuel of user (Use Case to Monitor the </w:t>
      </w:r>
      <w:proofErr w:type="spellStart"/>
      <w:r w:rsidRPr="00923F00">
        <w:rPr>
          <w:b/>
          <w:sz w:val="24"/>
          <w:szCs w:val="24"/>
          <w:u w:val="single"/>
        </w:rPr>
        <w:t>activity</w:t>
      </w:r>
      <w:proofErr w:type="spellEnd"/>
      <w:r w:rsidRPr="00923F00">
        <w:rPr>
          <w:b/>
          <w:sz w:val="24"/>
          <w:szCs w:val="24"/>
          <w:u w:val="single"/>
        </w:rPr>
        <w:t>)</w:t>
      </w:r>
    </w:p>
    <w:p w:rsidR="003956EC" w:rsidRDefault="003956EC" w:rsidP="006A7BA8">
      <w:pPr>
        <w:pStyle w:val="Corps"/>
        <w:jc w:val="center"/>
        <w:rPr>
          <w:sz w:val="24"/>
          <w:szCs w:val="24"/>
        </w:rPr>
      </w:pPr>
    </w:p>
    <w:p w:rsidR="006A7BA8" w:rsidRPr="00923F00" w:rsidRDefault="003956EC" w:rsidP="00923F0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23F00">
        <w:rPr>
          <w:sz w:val="24"/>
          <w:szCs w:val="24"/>
          <w:shd w:val="clear" w:color="auto" w:fill="EFEFEF"/>
        </w:rPr>
        <w:t xml:space="preserve">To </w:t>
      </w:r>
      <w:proofErr w:type="spellStart"/>
      <w:r w:rsidRPr="00923F00">
        <w:rPr>
          <w:sz w:val="24"/>
          <w:szCs w:val="24"/>
          <w:shd w:val="clear" w:color="auto" w:fill="EFEFEF"/>
        </w:rPr>
        <w:t>consult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923F00">
        <w:rPr>
          <w:sz w:val="24"/>
          <w:szCs w:val="24"/>
          <w:shd w:val="clear" w:color="auto" w:fill="EFEFEF"/>
        </w:rPr>
        <w:t>list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of the </w:t>
      </w:r>
      <w:proofErr w:type="spellStart"/>
      <w:r w:rsidRPr="00923F00">
        <w:rPr>
          <w:sz w:val="24"/>
          <w:szCs w:val="24"/>
          <w:shd w:val="clear" w:color="auto" w:fill="EFEFEF"/>
        </w:rPr>
        <w:t>operations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on </w:t>
      </w:r>
      <w:proofErr w:type="spellStart"/>
      <w:r w:rsidRPr="00923F00">
        <w:rPr>
          <w:sz w:val="24"/>
          <w:szCs w:val="24"/>
          <w:shd w:val="clear" w:color="auto" w:fill="EFEFEF"/>
        </w:rPr>
        <w:t>vehicles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at </w:t>
      </w:r>
      <w:proofErr w:type="spellStart"/>
      <w:r w:rsidRPr="00923F00">
        <w:rPr>
          <w:sz w:val="24"/>
          <w:szCs w:val="24"/>
          <w:shd w:val="clear" w:color="auto" w:fill="EFEFEF"/>
        </w:rPr>
        <w:t>present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923F00">
        <w:rPr>
          <w:sz w:val="24"/>
          <w:szCs w:val="24"/>
          <w:shd w:val="clear" w:color="auto" w:fill="EFEFEF"/>
        </w:rPr>
        <w:t>deposit</w:t>
      </w:r>
      <w:proofErr w:type="spellEnd"/>
      <w:r w:rsidRPr="00923F00">
        <w:rPr>
          <w:sz w:val="24"/>
          <w:szCs w:val="24"/>
          <w:shd w:val="clear" w:color="auto" w:fill="EFEFEF"/>
        </w:rPr>
        <w:t>(</w:t>
      </w:r>
      <w:proofErr w:type="spellStart"/>
      <w:r w:rsidRPr="00923F00">
        <w:rPr>
          <w:sz w:val="24"/>
          <w:szCs w:val="24"/>
          <w:shd w:val="clear" w:color="auto" w:fill="EFEFEF"/>
        </w:rPr>
        <w:t>warehouse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), by </w:t>
      </w:r>
      <w:proofErr w:type="spellStart"/>
      <w:r w:rsidRPr="00923F00">
        <w:rPr>
          <w:sz w:val="24"/>
          <w:szCs w:val="24"/>
          <w:shd w:val="clear" w:color="auto" w:fill="EFEFEF"/>
        </w:rPr>
        <w:t>prioritized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status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, </w:t>
      </w:r>
      <w:proofErr w:type="spellStart"/>
      <w:r w:rsidRPr="00923F00">
        <w:rPr>
          <w:sz w:val="24"/>
          <w:szCs w:val="24"/>
          <w:shd w:val="clear" w:color="auto" w:fill="EFEFEF"/>
        </w:rPr>
        <w:t>it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is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necessary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to go to the tab " to </w:t>
      </w:r>
      <w:proofErr w:type="spellStart"/>
      <w:r w:rsidRPr="00923F00">
        <w:rPr>
          <w:sz w:val="24"/>
          <w:szCs w:val="24"/>
          <w:shd w:val="clear" w:color="auto" w:fill="EFEFEF"/>
        </w:rPr>
        <w:t>Consult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923F00">
        <w:rPr>
          <w:sz w:val="24"/>
          <w:szCs w:val="24"/>
          <w:shd w:val="clear" w:color="auto" w:fill="EFEFEF"/>
        </w:rPr>
        <w:t>operations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" (As on the </w:t>
      </w:r>
      <w:proofErr w:type="spellStart"/>
      <w:r w:rsidRPr="00923F00">
        <w:rPr>
          <w:sz w:val="24"/>
          <w:szCs w:val="24"/>
          <w:shd w:val="clear" w:color="auto" w:fill="EFEFEF"/>
        </w:rPr>
        <w:t>screen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shot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below</w:t>
      </w:r>
      <w:proofErr w:type="spellEnd"/>
      <w:r w:rsidRPr="00923F00">
        <w:rPr>
          <w:sz w:val="24"/>
          <w:szCs w:val="24"/>
          <w:shd w:val="clear" w:color="auto" w:fill="EFEFEF"/>
        </w:rPr>
        <w:t>):</w:t>
      </w:r>
    </w:p>
    <w:p w:rsidR="00DE314A" w:rsidRDefault="00DE314A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DE314A" w:rsidRDefault="00DE314A" w:rsidP="006A7BA8">
      <w:pPr>
        <w:pStyle w:val="Corps"/>
        <w:jc w:val="both"/>
        <w:rPr>
          <w:b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5350" y="2305050"/>
            <wp:positionH relativeFrom="column">
              <wp:align>left</wp:align>
            </wp:positionH>
            <wp:positionV relativeFrom="paragraph">
              <wp:align>top</wp:align>
            </wp:positionV>
            <wp:extent cx="3438525" cy="19145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" r="40311" b="41189"/>
                    <a:stretch/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E314A" w:rsidRPr="00DE314A" w:rsidRDefault="00DE314A" w:rsidP="00DE314A">
      <w:pPr>
        <w:rPr>
          <w:lang w:eastAsia="fr-FR"/>
        </w:rPr>
      </w:pPr>
    </w:p>
    <w:p w:rsidR="00DE314A" w:rsidRPr="00DE314A" w:rsidRDefault="00DE314A" w:rsidP="00DE314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42532EF" wp14:editId="621FE692">
            <wp:extent cx="1943100" cy="895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09" t="12057" r="25761" b="60301"/>
                    <a:stretch/>
                  </pic:blipFill>
                  <pic:spPr bwMode="auto"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4A" w:rsidRDefault="00DE314A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DE314A" w:rsidRDefault="00DE314A" w:rsidP="006A7BA8">
      <w:pPr>
        <w:pStyle w:val="Corps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br w:type="textWrapping" w:clear="all"/>
      </w:r>
    </w:p>
    <w:p w:rsidR="003956EC" w:rsidRDefault="003956EC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3956EC" w:rsidRDefault="003956EC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3956EC" w:rsidRPr="00923F00" w:rsidRDefault="003956EC" w:rsidP="00923F00">
      <w:pPr>
        <w:pStyle w:val="Sansinterligne"/>
        <w:rPr>
          <w:sz w:val="24"/>
          <w:szCs w:val="24"/>
        </w:rPr>
      </w:pPr>
      <w:proofErr w:type="spellStart"/>
      <w:r w:rsidRPr="00923F00">
        <w:rPr>
          <w:sz w:val="24"/>
          <w:szCs w:val="24"/>
        </w:rPr>
        <w:t>Then</w:t>
      </w:r>
      <w:proofErr w:type="spellEnd"/>
      <w:r w:rsidRPr="00923F00">
        <w:rPr>
          <w:sz w:val="24"/>
          <w:szCs w:val="24"/>
        </w:rPr>
        <w:t xml:space="preserve">, </w:t>
      </w:r>
      <w:proofErr w:type="spellStart"/>
      <w:r w:rsidRPr="00923F00">
        <w:rPr>
          <w:sz w:val="24"/>
          <w:szCs w:val="24"/>
        </w:rPr>
        <w:t>choose</w:t>
      </w:r>
      <w:proofErr w:type="spellEnd"/>
      <w:r w:rsidRPr="00923F00">
        <w:rPr>
          <w:sz w:val="24"/>
          <w:szCs w:val="24"/>
        </w:rPr>
        <w:t xml:space="preserve"> the </w:t>
      </w:r>
      <w:proofErr w:type="spellStart"/>
      <w:r w:rsidRPr="00923F00">
        <w:rPr>
          <w:sz w:val="24"/>
          <w:szCs w:val="24"/>
        </w:rPr>
        <w:t>statuses</w:t>
      </w:r>
      <w:proofErr w:type="spellEnd"/>
      <w:r w:rsidRPr="00923F00">
        <w:rPr>
          <w:sz w:val="24"/>
          <w:szCs w:val="24"/>
        </w:rPr>
        <w:t xml:space="preserve"> (by </w:t>
      </w:r>
      <w:proofErr w:type="spellStart"/>
      <w:r w:rsidRPr="00923F00">
        <w:rPr>
          <w:sz w:val="24"/>
          <w:szCs w:val="24"/>
        </w:rPr>
        <w:t>checking</w:t>
      </w:r>
      <w:proofErr w:type="spellEnd"/>
      <w:r w:rsidRPr="00923F00">
        <w:rPr>
          <w:sz w:val="24"/>
          <w:szCs w:val="24"/>
        </w:rPr>
        <w:t xml:space="preserve"> boxes) for </w:t>
      </w:r>
      <w:proofErr w:type="spellStart"/>
      <w:r w:rsidRPr="00923F00">
        <w:rPr>
          <w:sz w:val="24"/>
          <w:szCs w:val="24"/>
        </w:rPr>
        <w:t>which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you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wish</w:t>
      </w:r>
      <w:proofErr w:type="spellEnd"/>
      <w:r w:rsidRPr="00923F00">
        <w:rPr>
          <w:sz w:val="24"/>
          <w:szCs w:val="24"/>
        </w:rPr>
        <w:t xml:space="preserve"> to show the </w:t>
      </w:r>
      <w:proofErr w:type="spellStart"/>
      <w:r w:rsidRPr="00923F00">
        <w:rPr>
          <w:sz w:val="24"/>
          <w:szCs w:val="24"/>
        </w:rPr>
        <w:t>list</w:t>
      </w:r>
      <w:proofErr w:type="spellEnd"/>
      <w:r w:rsidRPr="00923F00">
        <w:rPr>
          <w:sz w:val="24"/>
          <w:szCs w:val="24"/>
        </w:rPr>
        <w:t xml:space="preserve"> of the </w:t>
      </w:r>
      <w:proofErr w:type="spellStart"/>
      <w:r w:rsidRPr="00923F00">
        <w:rPr>
          <w:sz w:val="24"/>
          <w:szCs w:val="24"/>
        </w:rPr>
        <w:t>operations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tidied</w:t>
      </w:r>
      <w:proofErr w:type="spellEnd"/>
      <w:r w:rsidRPr="00923F00">
        <w:rPr>
          <w:sz w:val="24"/>
          <w:szCs w:val="24"/>
        </w:rPr>
        <w:t xml:space="preserve"> up in an </w:t>
      </w:r>
      <w:proofErr w:type="spellStart"/>
      <w:r w:rsidRPr="00923F00">
        <w:rPr>
          <w:sz w:val="24"/>
          <w:szCs w:val="24"/>
        </w:rPr>
        <w:t>order</w:t>
      </w:r>
      <w:proofErr w:type="spellEnd"/>
      <w:r w:rsidRPr="00923F00">
        <w:rPr>
          <w:sz w:val="24"/>
          <w:szCs w:val="24"/>
        </w:rPr>
        <w:t xml:space="preserve"> of </w:t>
      </w:r>
      <w:proofErr w:type="spellStart"/>
      <w:r w:rsidRPr="00923F00">
        <w:rPr>
          <w:sz w:val="24"/>
          <w:szCs w:val="24"/>
        </w:rPr>
        <w:t>priority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growing</w:t>
      </w:r>
      <w:proofErr w:type="spellEnd"/>
      <w:r w:rsidRPr="00923F00">
        <w:rPr>
          <w:sz w:val="24"/>
          <w:szCs w:val="24"/>
        </w:rPr>
        <w:t xml:space="preserve"> in groups of </w:t>
      </w:r>
      <w:proofErr w:type="spellStart"/>
      <w:r w:rsidRPr="00923F00">
        <w:rPr>
          <w:sz w:val="24"/>
          <w:szCs w:val="24"/>
        </w:rPr>
        <w:t>status</w:t>
      </w:r>
      <w:proofErr w:type="spellEnd"/>
      <w:r w:rsidRPr="00923F00">
        <w:rPr>
          <w:sz w:val="24"/>
          <w:szCs w:val="24"/>
        </w:rPr>
        <w:t xml:space="preserve">. </w:t>
      </w:r>
      <w:proofErr w:type="spellStart"/>
      <w:r w:rsidRPr="00923F00">
        <w:rPr>
          <w:sz w:val="24"/>
          <w:szCs w:val="24"/>
        </w:rPr>
        <w:t>Then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press</w:t>
      </w:r>
      <w:proofErr w:type="spellEnd"/>
      <w:r w:rsidRPr="00923F00">
        <w:rPr>
          <w:sz w:val="24"/>
          <w:szCs w:val="24"/>
        </w:rPr>
        <w:t xml:space="preserve"> the </w:t>
      </w:r>
      <w:proofErr w:type="spellStart"/>
      <w:r w:rsidRPr="00923F00">
        <w:rPr>
          <w:sz w:val="24"/>
          <w:szCs w:val="24"/>
        </w:rPr>
        <w:t>button</w:t>
      </w:r>
      <w:proofErr w:type="spellEnd"/>
      <w:r w:rsidRPr="00923F00">
        <w:rPr>
          <w:sz w:val="24"/>
          <w:szCs w:val="24"/>
        </w:rPr>
        <w:t xml:space="preserve"> "Afficher", </w:t>
      </w:r>
      <w:proofErr w:type="spellStart"/>
      <w:r w:rsidRPr="00923F00">
        <w:rPr>
          <w:sz w:val="24"/>
          <w:szCs w:val="24"/>
        </w:rPr>
        <w:t>you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will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then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see</w:t>
      </w:r>
      <w:proofErr w:type="spellEnd"/>
      <w:r w:rsidRPr="00923F00">
        <w:rPr>
          <w:sz w:val="24"/>
          <w:szCs w:val="24"/>
        </w:rPr>
        <w:t xml:space="preserve"> a new page </w:t>
      </w:r>
      <w:proofErr w:type="spellStart"/>
      <w:r w:rsidRPr="00923F00">
        <w:rPr>
          <w:sz w:val="24"/>
          <w:szCs w:val="24"/>
        </w:rPr>
        <w:t>opening</w:t>
      </w:r>
      <w:proofErr w:type="spellEnd"/>
      <w:r w:rsidRPr="00923F00">
        <w:rPr>
          <w:sz w:val="24"/>
          <w:szCs w:val="24"/>
        </w:rPr>
        <w:t xml:space="preserve"> (</w:t>
      </w:r>
      <w:proofErr w:type="spellStart"/>
      <w:r w:rsidRPr="00923F00">
        <w:rPr>
          <w:sz w:val="24"/>
          <w:szCs w:val="24"/>
        </w:rPr>
        <w:t>see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example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above</w:t>
      </w:r>
      <w:proofErr w:type="spellEnd"/>
      <w:r w:rsidRPr="00923F00">
        <w:rPr>
          <w:sz w:val="24"/>
          <w:szCs w:val="24"/>
        </w:rPr>
        <w:t>).</w:t>
      </w:r>
      <w:r w:rsidRPr="00923F00">
        <w:rPr>
          <w:sz w:val="24"/>
          <w:szCs w:val="24"/>
        </w:rPr>
        <w:br/>
        <w:t xml:space="preserve">To show all the </w:t>
      </w:r>
      <w:proofErr w:type="spellStart"/>
      <w:r w:rsidRPr="00923F00">
        <w:rPr>
          <w:sz w:val="24"/>
          <w:szCs w:val="24"/>
        </w:rPr>
        <w:t>operations</w:t>
      </w:r>
      <w:proofErr w:type="spellEnd"/>
      <w:r w:rsidRPr="00923F00">
        <w:rPr>
          <w:sz w:val="24"/>
          <w:szCs w:val="24"/>
        </w:rPr>
        <w:t xml:space="preserve"> on </w:t>
      </w:r>
      <w:proofErr w:type="spellStart"/>
      <w:r w:rsidRPr="00923F00">
        <w:rPr>
          <w:sz w:val="24"/>
          <w:szCs w:val="24"/>
        </w:rPr>
        <w:t>everything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vehicles</w:t>
      </w:r>
      <w:proofErr w:type="spellEnd"/>
      <w:r w:rsidRPr="00923F00">
        <w:rPr>
          <w:sz w:val="24"/>
          <w:szCs w:val="24"/>
        </w:rPr>
        <w:t xml:space="preserve"> at </w:t>
      </w:r>
      <w:proofErr w:type="spellStart"/>
      <w:r w:rsidRPr="00923F00">
        <w:rPr>
          <w:sz w:val="24"/>
          <w:szCs w:val="24"/>
        </w:rPr>
        <w:t>present</w:t>
      </w:r>
      <w:proofErr w:type="spellEnd"/>
      <w:r w:rsidRPr="00923F00">
        <w:rPr>
          <w:sz w:val="24"/>
          <w:szCs w:val="24"/>
        </w:rPr>
        <w:t xml:space="preserve"> in the </w:t>
      </w:r>
      <w:proofErr w:type="spellStart"/>
      <w:r w:rsidRPr="00923F00">
        <w:rPr>
          <w:sz w:val="24"/>
          <w:szCs w:val="24"/>
        </w:rPr>
        <w:t>deposit</w:t>
      </w:r>
      <w:proofErr w:type="spellEnd"/>
      <w:r w:rsidRPr="00923F00">
        <w:rPr>
          <w:sz w:val="24"/>
          <w:szCs w:val="24"/>
        </w:rPr>
        <w:t xml:space="preserve">, </w:t>
      </w:r>
      <w:proofErr w:type="spellStart"/>
      <w:r w:rsidRPr="00923F00">
        <w:rPr>
          <w:sz w:val="24"/>
          <w:szCs w:val="24"/>
        </w:rPr>
        <w:t>it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is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enough</w:t>
      </w:r>
      <w:proofErr w:type="spellEnd"/>
      <w:r w:rsidRPr="00923F00">
        <w:rPr>
          <w:sz w:val="24"/>
          <w:szCs w:val="24"/>
        </w:rPr>
        <w:t xml:space="preserve"> to </w:t>
      </w:r>
      <w:proofErr w:type="spellStart"/>
      <w:r w:rsidRPr="00923F00">
        <w:rPr>
          <w:sz w:val="24"/>
          <w:szCs w:val="24"/>
        </w:rPr>
        <w:t>you</w:t>
      </w:r>
      <w:proofErr w:type="spellEnd"/>
      <w:r w:rsidRPr="00923F00">
        <w:rPr>
          <w:sz w:val="24"/>
          <w:szCs w:val="24"/>
        </w:rPr>
        <w:t xml:space="preserve"> to select 4 </w:t>
      </w:r>
      <w:proofErr w:type="spellStart"/>
      <w:r w:rsidRPr="00923F00">
        <w:rPr>
          <w:sz w:val="24"/>
          <w:szCs w:val="24"/>
        </w:rPr>
        <w:t>statuses</w:t>
      </w:r>
      <w:proofErr w:type="spellEnd"/>
      <w:r w:rsidRPr="00923F00">
        <w:rPr>
          <w:sz w:val="24"/>
          <w:szCs w:val="24"/>
        </w:rPr>
        <w:t>.</w:t>
      </w:r>
    </w:p>
    <w:p w:rsidR="003956EC" w:rsidRPr="00923F00" w:rsidRDefault="003956EC" w:rsidP="00923F00">
      <w:pPr>
        <w:pStyle w:val="Sansinterligne"/>
        <w:ind w:left="720"/>
        <w:rPr>
          <w:sz w:val="24"/>
          <w:szCs w:val="24"/>
        </w:rPr>
      </w:pPr>
      <w:r>
        <w:br/>
      </w:r>
      <w:r w:rsidR="00923F00">
        <w:rPr>
          <w:sz w:val="24"/>
          <w:szCs w:val="24"/>
        </w:rPr>
        <w:t xml:space="preserve">2)  </w:t>
      </w:r>
      <w:r w:rsidRPr="00923F00">
        <w:rPr>
          <w:sz w:val="24"/>
          <w:szCs w:val="24"/>
        </w:rPr>
        <w:t xml:space="preserve">To show the </w:t>
      </w:r>
      <w:proofErr w:type="spellStart"/>
      <w:r w:rsidRPr="00923F00">
        <w:rPr>
          <w:sz w:val="24"/>
          <w:szCs w:val="24"/>
        </w:rPr>
        <w:t>detail</w:t>
      </w:r>
      <w:proofErr w:type="spellEnd"/>
      <w:r w:rsidRPr="00923F00">
        <w:rPr>
          <w:sz w:val="24"/>
          <w:szCs w:val="24"/>
        </w:rPr>
        <w:t xml:space="preserve"> of a </w:t>
      </w:r>
      <w:proofErr w:type="spellStart"/>
      <w:r w:rsidRPr="00923F00">
        <w:rPr>
          <w:sz w:val="24"/>
          <w:szCs w:val="24"/>
        </w:rPr>
        <w:t>vehicle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that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is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its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complete</w:t>
      </w:r>
      <w:proofErr w:type="spellEnd"/>
      <w:r w:rsidRPr="00923F00">
        <w:rPr>
          <w:sz w:val="24"/>
          <w:szCs w:val="24"/>
        </w:rPr>
        <w:t xml:space="preserve"> </w:t>
      </w:r>
      <w:r w:rsidR="00923F00">
        <w:rPr>
          <w:sz w:val="24"/>
          <w:szCs w:val="24"/>
        </w:rPr>
        <w:t xml:space="preserve">Workflow, </w:t>
      </w:r>
      <w:proofErr w:type="spellStart"/>
      <w:r w:rsidR="00923F00">
        <w:rPr>
          <w:sz w:val="24"/>
          <w:szCs w:val="24"/>
        </w:rPr>
        <w:t>it</w:t>
      </w:r>
      <w:proofErr w:type="spellEnd"/>
      <w:r w:rsidR="00923F00">
        <w:rPr>
          <w:sz w:val="24"/>
          <w:szCs w:val="24"/>
        </w:rPr>
        <w:t xml:space="preserve"> </w:t>
      </w:r>
      <w:proofErr w:type="spellStart"/>
      <w:r w:rsidR="00923F00">
        <w:rPr>
          <w:sz w:val="24"/>
          <w:szCs w:val="24"/>
        </w:rPr>
        <w:t>is</w:t>
      </w:r>
      <w:proofErr w:type="spellEnd"/>
      <w:r w:rsidR="00923F00">
        <w:rPr>
          <w:sz w:val="24"/>
          <w:szCs w:val="24"/>
        </w:rPr>
        <w:t xml:space="preserve"> </w:t>
      </w:r>
      <w:proofErr w:type="spellStart"/>
      <w:r w:rsidR="00923F00">
        <w:rPr>
          <w:sz w:val="24"/>
          <w:szCs w:val="24"/>
        </w:rPr>
        <w:t>necessary</w:t>
      </w:r>
      <w:proofErr w:type="spellEnd"/>
      <w:r w:rsidR="00923F00">
        <w:rPr>
          <w:sz w:val="24"/>
          <w:szCs w:val="24"/>
        </w:rPr>
        <w:t xml:space="preserve"> to go </w:t>
      </w:r>
      <w:r w:rsidRPr="00923F00">
        <w:rPr>
          <w:sz w:val="24"/>
          <w:szCs w:val="24"/>
        </w:rPr>
        <w:t xml:space="preserve">to the tab "to </w:t>
      </w:r>
      <w:proofErr w:type="spellStart"/>
      <w:r w:rsidRPr="00923F00">
        <w:rPr>
          <w:sz w:val="24"/>
          <w:szCs w:val="24"/>
        </w:rPr>
        <w:t>Consult</w:t>
      </w:r>
      <w:proofErr w:type="spellEnd"/>
      <w:r w:rsidRPr="00923F00">
        <w:rPr>
          <w:sz w:val="24"/>
          <w:szCs w:val="24"/>
        </w:rPr>
        <w:t xml:space="preserve"> the Workflow of a </w:t>
      </w:r>
      <w:proofErr w:type="spellStart"/>
      <w:r w:rsidRPr="00923F00">
        <w:rPr>
          <w:sz w:val="24"/>
          <w:szCs w:val="24"/>
        </w:rPr>
        <w:t>Vehicle</w:t>
      </w:r>
      <w:proofErr w:type="spellEnd"/>
      <w:r w:rsidRPr="00923F00">
        <w:rPr>
          <w:sz w:val="24"/>
          <w:szCs w:val="24"/>
        </w:rPr>
        <w:t>" (</w:t>
      </w:r>
      <w:proofErr w:type="spellStart"/>
      <w:r w:rsidRPr="00923F00">
        <w:rPr>
          <w:sz w:val="24"/>
          <w:szCs w:val="24"/>
        </w:rPr>
        <w:t>See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screen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shot</w:t>
      </w:r>
      <w:proofErr w:type="spellEnd"/>
      <w:r w:rsidRPr="00923F00">
        <w:rPr>
          <w:sz w:val="24"/>
          <w:szCs w:val="24"/>
        </w:rPr>
        <w:t xml:space="preserve"> </w:t>
      </w:r>
      <w:proofErr w:type="spellStart"/>
      <w:r w:rsidRPr="00923F00">
        <w:rPr>
          <w:sz w:val="24"/>
          <w:szCs w:val="24"/>
        </w:rPr>
        <w:t>below</w:t>
      </w:r>
      <w:proofErr w:type="spellEnd"/>
      <w:r w:rsidRPr="00923F00">
        <w:rPr>
          <w:sz w:val="24"/>
          <w:szCs w:val="24"/>
        </w:rPr>
        <w:t>):</w:t>
      </w:r>
    </w:p>
    <w:p w:rsidR="003956EC" w:rsidRDefault="003956EC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DE314A" w:rsidRDefault="00DE314A" w:rsidP="006A7BA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BD4138" w:rsidRDefault="00BD4138" w:rsidP="00BD4138">
      <w:pPr>
        <w:pStyle w:val="Corps"/>
        <w:jc w:val="both"/>
        <w:rPr>
          <w:b/>
          <w:i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B0F313" wp14:editId="2392FCF5">
            <wp:extent cx="4953000" cy="3171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949" b="5900"/>
                    <a:stretch/>
                  </pic:blipFill>
                  <pic:spPr bwMode="auto"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138" w:rsidRDefault="00BD4138" w:rsidP="00BD4138">
      <w:pPr>
        <w:pStyle w:val="Corps"/>
        <w:jc w:val="both"/>
        <w:rPr>
          <w:b/>
          <w:i/>
          <w:sz w:val="24"/>
          <w:szCs w:val="24"/>
          <w:u w:val="single"/>
        </w:rPr>
      </w:pPr>
    </w:p>
    <w:p w:rsidR="003956EC" w:rsidRPr="00923F00" w:rsidRDefault="003956EC" w:rsidP="00923F00">
      <w:pPr>
        <w:pStyle w:val="Sansinterligne"/>
        <w:rPr>
          <w:sz w:val="24"/>
          <w:szCs w:val="24"/>
          <w:shd w:val="clear" w:color="auto" w:fill="EFEFEF"/>
        </w:rPr>
      </w:pPr>
      <w:r w:rsidRPr="00923F00">
        <w:rPr>
          <w:sz w:val="24"/>
          <w:szCs w:val="24"/>
          <w:shd w:val="clear" w:color="auto" w:fill="EFEFEF"/>
        </w:rPr>
        <w:lastRenderedPageBreak/>
        <w:t xml:space="preserve">To </w:t>
      </w:r>
      <w:proofErr w:type="spellStart"/>
      <w:r w:rsidRPr="00923F00">
        <w:rPr>
          <w:sz w:val="24"/>
          <w:szCs w:val="24"/>
          <w:shd w:val="clear" w:color="auto" w:fill="EFEFEF"/>
        </w:rPr>
        <w:t>consult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Workflow of a </w:t>
      </w:r>
      <w:proofErr w:type="spellStart"/>
      <w:r w:rsidRPr="00923F00">
        <w:rPr>
          <w:sz w:val="24"/>
          <w:szCs w:val="24"/>
          <w:shd w:val="clear" w:color="auto" w:fill="EFEFEF"/>
        </w:rPr>
        <w:t>present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vehicle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923F00">
        <w:rPr>
          <w:sz w:val="24"/>
          <w:szCs w:val="24"/>
          <w:shd w:val="clear" w:color="auto" w:fill="EFEFEF"/>
        </w:rPr>
        <w:t>deposit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, </w:t>
      </w:r>
      <w:proofErr w:type="spellStart"/>
      <w:r w:rsidRPr="00923F00">
        <w:rPr>
          <w:sz w:val="24"/>
          <w:szCs w:val="24"/>
          <w:shd w:val="clear" w:color="auto" w:fill="EFEFEF"/>
        </w:rPr>
        <w:t>it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is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enough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923F00">
        <w:rPr>
          <w:sz w:val="24"/>
          <w:szCs w:val="24"/>
          <w:shd w:val="clear" w:color="auto" w:fill="EFEFEF"/>
        </w:rPr>
        <w:t>you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923F00">
        <w:rPr>
          <w:sz w:val="24"/>
          <w:szCs w:val="24"/>
          <w:shd w:val="clear" w:color="auto" w:fill="EFEFEF"/>
        </w:rPr>
        <w:t>choose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in the drop-down </w:t>
      </w:r>
      <w:proofErr w:type="spellStart"/>
      <w:r w:rsidRPr="00923F00">
        <w:rPr>
          <w:sz w:val="24"/>
          <w:szCs w:val="24"/>
          <w:shd w:val="clear" w:color="auto" w:fill="EFEFEF"/>
        </w:rPr>
        <w:t>list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identifier of the car </w:t>
      </w:r>
      <w:proofErr w:type="spellStart"/>
      <w:r w:rsidRPr="00923F00">
        <w:rPr>
          <w:sz w:val="24"/>
          <w:szCs w:val="24"/>
          <w:shd w:val="clear" w:color="auto" w:fill="EFEFEF"/>
        </w:rPr>
        <w:t>which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interests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you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, </w:t>
      </w:r>
      <w:proofErr w:type="spellStart"/>
      <w:r w:rsidRPr="00923F00">
        <w:rPr>
          <w:sz w:val="24"/>
          <w:szCs w:val="24"/>
          <w:shd w:val="clear" w:color="auto" w:fill="EFEFEF"/>
        </w:rPr>
        <w:t>then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press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923F00">
        <w:rPr>
          <w:sz w:val="24"/>
          <w:szCs w:val="24"/>
          <w:shd w:val="clear" w:color="auto" w:fill="EFEFEF"/>
        </w:rPr>
        <w:t>button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"Afficher". You </w:t>
      </w:r>
      <w:proofErr w:type="spellStart"/>
      <w:r w:rsidRPr="00923F00">
        <w:rPr>
          <w:sz w:val="24"/>
          <w:szCs w:val="24"/>
          <w:shd w:val="clear" w:color="auto" w:fill="EFEFEF"/>
        </w:rPr>
        <w:t>will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see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displaying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then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all the Workflow of a </w:t>
      </w:r>
      <w:proofErr w:type="spellStart"/>
      <w:r w:rsidRPr="00923F00">
        <w:rPr>
          <w:sz w:val="24"/>
          <w:szCs w:val="24"/>
          <w:shd w:val="clear" w:color="auto" w:fill="EFEFEF"/>
        </w:rPr>
        <w:t>just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vehicle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below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in </w:t>
      </w:r>
      <w:proofErr w:type="spellStart"/>
      <w:r w:rsidRPr="00923F00">
        <w:rPr>
          <w:sz w:val="24"/>
          <w:szCs w:val="24"/>
          <w:shd w:val="clear" w:color="auto" w:fill="EFEFEF"/>
        </w:rPr>
        <w:t>fields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empties</w:t>
      </w:r>
      <w:proofErr w:type="spellEnd"/>
      <w:r w:rsidRPr="00923F00">
        <w:rPr>
          <w:sz w:val="24"/>
          <w:szCs w:val="24"/>
          <w:shd w:val="clear" w:color="auto" w:fill="EFEFEF"/>
        </w:rPr>
        <w:t>. (</w:t>
      </w:r>
      <w:proofErr w:type="spellStart"/>
      <w:r w:rsidRPr="00923F00">
        <w:rPr>
          <w:sz w:val="24"/>
          <w:szCs w:val="24"/>
          <w:shd w:val="clear" w:color="auto" w:fill="EFEFEF"/>
        </w:rPr>
        <w:t>See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screen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shot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above</w:t>
      </w:r>
      <w:proofErr w:type="spellEnd"/>
      <w:r w:rsidRPr="00923F00">
        <w:rPr>
          <w:sz w:val="24"/>
          <w:szCs w:val="24"/>
          <w:shd w:val="clear" w:color="auto" w:fill="EFEFEF"/>
        </w:rPr>
        <w:t>).</w:t>
      </w:r>
      <w:r w:rsidRPr="00923F00">
        <w:rPr>
          <w:noProof/>
          <w:sz w:val="24"/>
          <w:szCs w:val="24"/>
          <w:lang w:eastAsia="fr-FR"/>
        </w:rPr>
        <w:t xml:space="preserve"> </w:t>
      </w:r>
    </w:p>
    <w:p w:rsidR="00923F00" w:rsidRDefault="00923F00" w:rsidP="00923F00">
      <w:pPr>
        <w:pStyle w:val="Sansinterligne"/>
        <w:ind w:left="720"/>
      </w:pPr>
    </w:p>
    <w:p w:rsidR="003956EC" w:rsidRDefault="003956EC" w:rsidP="00923F00">
      <w:pPr>
        <w:pStyle w:val="Sansinterligne"/>
        <w:numPr>
          <w:ilvl w:val="0"/>
          <w:numId w:val="3"/>
        </w:numPr>
        <w:rPr>
          <w:sz w:val="24"/>
          <w:szCs w:val="24"/>
          <w:shd w:val="clear" w:color="auto" w:fill="EFEFEF"/>
        </w:rPr>
      </w:pPr>
      <w:r w:rsidRPr="00923F00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923F00">
        <w:rPr>
          <w:sz w:val="24"/>
          <w:szCs w:val="24"/>
          <w:shd w:val="clear" w:color="auto" w:fill="EFEFEF"/>
        </w:rPr>
        <w:t>consult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923F00">
        <w:rPr>
          <w:sz w:val="24"/>
          <w:szCs w:val="24"/>
          <w:shd w:val="clear" w:color="auto" w:fill="EFEFEF"/>
        </w:rPr>
        <w:t>statistics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warehouseman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, </w:t>
      </w:r>
      <w:proofErr w:type="spellStart"/>
      <w:r w:rsidRPr="00923F00">
        <w:rPr>
          <w:sz w:val="24"/>
          <w:szCs w:val="24"/>
          <w:shd w:val="clear" w:color="auto" w:fill="EFEFEF"/>
        </w:rPr>
        <w:t>it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is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necessary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to go to the tab "</w:t>
      </w:r>
      <w:proofErr w:type="spellStart"/>
      <w:r w:rsidRPr="00923F00">
        <w:rPr>
          <w:sz w:val="24"/>
          <w:szCs w:val="24"/>
          <w:shd w:val="clear" w:color="auto" w:fill="EFEFEF"/>
        </w:rPr>
        <w:t>Statistics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Warehouseman</w:t>
      </w:r>
      <w:proofErr w:type="spellEnd"/>
      <w:r w:rsidRPr="00923F00">
        <w:rPr>
          <w:sz w:val="24"/>
          <w:szCs w:val="24"/>
          <w:shd w:val="clear" w:color="auto" w:fill="EFEFEF"/>
        </w:rPr>
        <w:t>" (</w:t>
      </w:r>
      <w:proofErr w:type="spellStart"/>
      <w:r w:rsidRPr="00923F00">
        <w:rPr>
          <w:sz w:val="24"/>
          <w:szCs w:val="24"/>
          <w:shd w:val="clear" w:color="auto" w:fill="EFEFEF"/>
        </w:rPr>
        <w:t>See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screen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shot</w:t>
      </w:r>
      <w:proofErr w:type="spellEnd"/>
      <w:r w:rsidRPr="00923F00">
        <w:rPr>
          <w:sz w:val="24"/>
          <w:szCs w:val="24"/>
          <w:shd w:val="clear" w:color="auto" w:fill="EFEFEF"/>
        </w:rPr>
        <w:t xml:space="preserve"> </w:t>
      </w:r>
      <w:proofErr w:type="spellStart"/>
      <w:r w:rsidRPr="00923F00">
        <w:rPr>
          <w:sz w:val="24"/>
          <w:szCs w:val="24"/>
          <w:shd w:val="clear" w:color="auto" w:fill="EFEFEF"/>
        </w:rPr>
        <w:t>below</w:t>
      </w:r>
      <w:proofErr w:type="spellEnd"/>
      <w:r w:rsidRPr="00923F00">
        <w:rPr>
          <w:sz w:val="24"/>
          <w:szCs w:val="24"/>
          <w:shd w:val="clear" w:color="auto" w:fill="EFEFEF"/>
        </w:rPr>
        <w:t>):</w:t>
      </w:r>
    </w:p>
    <w:p w:rsidR="00923F00" w:rsidRPr="00923F00" w:rsidRDefault="00923F00" w:rsidP="00923F00">
      <w:pPr>
        <w:pStyle w:val="Sansinterligne"/>
        <w:ind w:left="1080"/>
        <w:rPr>
          <w:sz w:val="24"/>
          <w:szCs w:val="24"/>
          <w:shd w:val="clear" w:color="auto" w:fill="EFEFEF"/>
        </w:rPr>
      </w:pPr>
      <w:bookmarkStart w:id="0" w:name="_GoBack"/>
      <w:bookmarkEnd w:id="0"/>
    </w:p>
    <w:p w:rsidR="00906786" w:rsidRPr="00B23407" w:rsidRDefault="00967588" w:rsidP="006A7BA8">
      <w:pPr>
        <w:rPr>
          <w:rFonts w:ascii="Helvetica" w:hAnsi="Helvetica" w:cs="Helvetica"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08FAE306" wp14:editId="5F7576C3">
            <wp:extent cx="1971675" cy="1666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65774" b="63536"/>
                    <a:stretch/>
                  </pic:blipFill>
                  <pic:spPr bwMode="auto">
                    <a:xfrm>
                      <a:off x="0" y="0"/>
                      <a:ext cx="19716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3F00">
        <w:rPr>
          <w:noProof/>
          <w:lang w:eastAsia="fr-FR"/>
        </w:rPr>
        <w:drawing>
          <wp:inline distT="0" distB="0" distL="0" distR="0" wp14:anchorId="282F5AB8" wp14:editId="3BB818FD">
            <wp:extent cx="3609975" cy="2000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350" b="47657"/>
                    <a:stretch/>
                  </pic:blipFill>
                  <pic:spPr bwMode="auto">
                    <a:xfrm>
                      <a:off x="0" y="0"/>
                      <a:ext cx="36099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6EC" w:rsidRDefault="003956EC" w:rsidP="006A7BA8">
      <w:pPr>
        <w:rPr>
          <w:rFonts w:ascii="Helvetica" w:hAnsi="Helvetica" w:cs="Helvetica"/>
          <w:sz w:val="24"/>
          <w:szCs w:val="24"/>
        </w:rPr>
      </w:pP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proofErr w:type="spellStart"/>
      <w:r w:rsidRPr="003956EC">
        <w:rPr>
          <w:sz w:val="24"/>
          <w:szCs w:val="24"/>
          <w:shd w:val="clear" w:color="auto" w:fill="EFEFEF"/>
        </w:rPr>
        <w:t>When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a </w:t>
      </w:r>
      <w:proofErr w:type="spellStart"/>
      <w:r w:rsidRPr="003956EC">
        <w:rPr>
          <w:sz w:val="24"/>
          <w:szCs w:val="24"/>
          <w:shd w:val="clear" w:color="auto" w:fill="EFEFEF"/>
        </w:rPr>
        <w:t>foreman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connects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enough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3956EC">
        <w:rPr>
          <w:sz w:val="24"/>
          <w:szCs w:val="24"/>
          <w:shd w:val="clear" w:color="auto" w:fill="EFEFEF"/>
        </w:rPr>
        <w:t>him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monitor the </w:t>
      </w:r>
      <w:proofErr w:type="spellStart"/>
      <w:r w:rsidRPr="003956EC">
        <w:rPr>
          <w:sz w:val="24"/>
          <w:szCs w:val="24"/>
          <w:shd w:val="clear" w:color="auto" w:fill="EFEFEF"/>
        </w:rPr>
        <w:t>activity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the </w:t>
      </w:r>
      <w:proofErr w:type="spellStart"/>
      <w:r w:rsidRPr="003956EC">
        <w:rPr>
          <w:sz w:val="24"/>
          <w:szCs w:val="24"/>
          <w:shd w:val="clear" w:color="auto" w:fill="EFEFEF"/>
        </w:rPr>
        <w:t>deposit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3956EC">
        <w:rPr>
          <w:sz w:val="24"/>
          <w:szCs w:val="24"/>
          <w:shd w:val="clear" w:color="auto" w:fill="EFEFEF"/>
        </w:rPr>
        <w:t>consult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one of the</w:t>
      </w:r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predefined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statistical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tabs</w:t>
      </w:r>
      <w:proofErr w:type="spellEnd"/>
      <w:r w:rsidRPr="003956EC">
        <w:rPr>
          <w:sz w:val="24"/>
          <w:szCs w:val="24"/>
          <w:shd w:val="clear" w:color="auto" w:fill="EFEFEF"/>
        </w:rPr>
        <w:t>.</w:t>
      </w: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r w:rsidRPr="003956EC">
        <w:rPr>
          <w:sz w:val="24"/>
          <w:szCs w:val="24"/>
        </w:rPr>
        <w:br/>
      </w:r>
      <w:r w:rsidRPr="003956EC">
        <w:rPr>
          <w:sz w:val="24"/>
          <w:szCs w:val="24"/>
          <w:shd w:val="clear" w:color="auto" w:fill="EFEFEF"/>
        </w:rPr>
        <w:t xml:space="preserve">For </w:t>
      </w:r>
      <w:proofErr w:type="spellStart"/>
      <w:r w:rsidRPr="003956EC">
        <w:rPr>
          <w:sz w:val="24"/>
          <w:szCs w:val="24"/>
          <w:shd w:val="clear" w:color="auto" w:fill="EFEFEF"/>
        </w:rPr>
        <w:t>it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once on the tab </w:t>
      </w:r>
      <w:proofErr w:type="spellStart"/>
      <w:r w:rsidRPr="003956EC">
        <w:rPr>
          <w:sz w:val="24"/>
          <w:szCs w:val="24"/>
          <w:shd w:val="clear" w:color="auto" w:fill="EFEFEF"/>
        </w:rPr>
        <w:t>it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enough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3956EC">
        <w:rPr>
          <w:sz w:val="24"/>
          <w:szCs w:val="24"/>
          <w:shd w:val="clear" w:color="auto" w:fill="EFEFEF"/>
        </w:rPr>
        <w:t>you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mark one of the </w:t>
      </w:r>
      <w:proofErr w:type="spellStart"/>
      <w:r w:rsidRPr="003956EC">
        <w:rPr>
          <w:sz w:val="24"/>
          <w:szCs w:val="24"/>
          <w:shd w:val="clear" w:color="auto" w:fill="EFEFEF"/>
        </w:rPr>
        <w:t>statistics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that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you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wish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3956EC">
        <w:rPr>
          <w:sz w:val="24"/>
          <w:szCs w:val="24"/>
          <w:shd w:val="clear" w:color="auto" w:fill="EFEFEF"/>
        </w:rPr>
        <w:t>consult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, </w:t>
      </w:r>
      <w:proofErr w:type="spellStart"/>
      <w:r w:rsidRPr="003956EC">
        <w:rPr>
          <w:sz w:val="24"/>
          <w:szCs w:val="24"/>
          <w:shd w:val="clear" w:color="auto" w:fill="EFEFEF"/>
        </w:rPr>
        <w:t>then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necessary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to </w:t>
      </w:r>
      <w:proofErr w:type="spellStart"/>
      <w:r w:rsidRPr="003956EC">
        <w:rPr>
          <w:sz w:val="24"/>
          <w:szCs w:val="24"/>
          <w:shd w:val="clear" w:color="auto" w:fill="EFEFEF"/>
        </w:rPr>
        <w:t>press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button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"Afficher" </w:t>
      </w:r>
      <w:proofErr w:type="spellStart"/>
      <w:r w:rsidRPr="003956EC">
        <w:rPr>
          <w:sz w:val="24"/>
          <w:szCs w:val="24"/>
          <w:shd w:val="clear" w:color="auto" w:fill="EFEFEF"/>
        </w:rPr>
        <w:t>so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that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another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window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opens </w:t>
      </w:r>
      <w:proofErr w:type="spellStart"/>
      <w:r w:rsidRPr="003956EC">
        <w:rPr>
          <w:sz w:val="24"/>
          <w:szCs w:val="24"/>
          <w:shd w:val="clear" w:color="auto" w:fill="EFEFEF"/>
        </w:rPr>
        <w:t>with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picture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presenting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result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your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request</w:t>
      </w:r>
      <w:proofErr w:type="spellEnd"/>
      <w:r w:rsidRPr="003956EC">
        <w:rPr>
          <w:sz w:val="24"/>
          <w:szCs w:val="24"/>
          <w:shd w:val="clear" w:color="auto" w:fill="EFEFEF"/>
        </w:rPr>
        <w:t>. (</w:t>
      </w:r>
      <w:proofErr w:type="spellStart"/>
      <w:r w:rsidRPr="003956EC">
        <w:rPr>
          <w:sz w:val="24"/>
          <w:szCs w:val="24"/>
          <w:shd w:val="clear" w:color="auto" w:fill="EFEFEF"/>
        </w:rPr>
        <w:t>See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example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above</w:t>
      </w:r>
      <w:proofErr w:type="spellEnd"/>
      <w:r w:rsidRPr="003956EC">
        <w:rPr>
          <w:sz w:val="24"/>
          <w:szCs w:val="24"/>
          <w:shd w:val="clear" w:color="auto" w:fill="EFEFEF"/>
        </w:rPr>
        <w:t>).</w:t>
      </w: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r w:rsidRPr="003956EC">
        <w:rPr>
          <w:sz w:val="24"/>
          <w:szCs w:val="24"/>
        </w:rPr>
        <w:br/>
      </w:r>
      <w:r w:rsidRPr="003956EC">
        <w:rPr>
          <w:sz w:val="24"/>
          <w:szCs w:val="24"/>
          <w:shd w:val="clear" w:color="auto" w:fill="EFEFEF"/>
        </w:rPr>
        <w:t xml:space="preserve">The </w:t>
      </w:r>
      <w:proofErr w:type="spellStart"/>
      <w:r w:rsidRPr="003956EC">
        <w:rPr>
          <w:sz w:val="24"/>
          <w:szCs w:val="24"/>
          <w:shd w:val="clear" w:color="auto" w:fill="EFEFEF"/>
        </w:rPr>
        <w:t>various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statistics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3956EC">
        <w:rPr>
          <w:sz w:val="24"/>
          <w:szCs w:val="24"/>
          <w:shd w:val="clear" w:color="auto" w:fill="EFEFEF"/>
        </w:rPr>
        <w:t>order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are the </w:t>
      </w:r>
      <w:proofErr w:type="spellStart"/>
      <w:r w:rsidRPr="003956EC">
        <w:rPr>
          <w:sz w:val="24"/>
          <w:szCs w:val="24"/>
          <w:shd w:val="clear" w:color="auto" w:fill="EFEFEF"/>
        </w:rPr>
        <w:t>following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ones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: </w:t>
      </w: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r w:rsidRPr="003956EC">
        <w:rPr>
          <w:sz w:val="24"/>
          <w:szCs w:val="24"/>
          <w:shd w:val="clear" w:color="auto" w:fill="EFEFEF"/>
        </w:rPr>
        <w:t xml:space="preserve">- the </w:t>
      </w:r>
      <w:proofErr w:type="spellStart"/>
      <w:r w:rsidRPr="003956EC">
        <w:rPr>
          <w:sz w:val="24"/>
          <w:szCs w:val="24"/>
          <w:shd w:val="clear" w:color="auto" w:fill="EFEFEF"/>
        </w:rPr>
        <w:t>number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vehicle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by </w:t>
      </w:r>
      <w:proofErr w:type="spellStart"/>
      <w:r w:rsidRPr="003956EC">
        <w:rPr>
          <w:sz w:val="24"/>
          <w:szCs w:val="24"/>
          <w:shd w:val="clear" w:color="auto" w:fill="EFEFEF"/>
        </w:rPr>
        <w:t>technician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(</w:t>
      </w:r>
      <w:proofErr w:type="spellStart"/>
      <w:r w:rsidRPr="003956EC">
        <w:rPr>
          <w:sz w:val="24"/>
          <w:szCs w:val="24"/>
          <w:shd w:val="clear" w:color="auto" w:fill="EFEFEF"/>
        </w:rPr>
        <w:t>who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will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show for </w:t>
      </w:r>
      <w:proofErr w:type="spellStart"/>
      <w:r w:rsidRPr="003956EC">
        <w:rPr>
          <w:sz w:val="24"/>
          <w:szCs w:val="24"/>
          <w:shd w:val="clear" w:color="auto" w:fill="EFEFEF"/>
        </w:rPr>
        <w:t>every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technician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number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vehicles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which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he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took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care on the last 365 </w:t>
      </w:r>
      <w:proofErr w:type="spellStart"/>
      <w:r w:rsidRPr="003956EC">
        <w:rPr>
          <w:sz w:val="24"/>
          <w:szCs w:val="24"/>
          <w:shd w:val="clear" w:color="auto" w:fill="EFEFEF"/>
        </w:rPr>
        <w:t>days</w:t>
      </w:r>
      <w:proofErr w:type="spellEnd"/>
      <w:r w:rsidRPr="003956EC">
        <w:rPr>
          <w:sz w:val="24"/>
          <w:szCs w:val="24"/>
          <w:shd w:val="clear" w:color="auto" w:fill="EFEFEF"/>
        </w:rPr>
        <w:t>).</w:t>
      </w: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r w:rsidRPr="003956EC">
        <w:rPr>
          <w:sz w:val="24"/>
          <w:szCs w:val="24"/>
          <w:shd w:val="clear" w:color="auto" w:fill="EFEFEF"/>
        </w:rPr>
        <w:t xml:space="preserve">- The </w:t>
      </w:r>
      <w:proofErr w:type="spellStart"/>
      <w:r w:rsidRPr="003956EC">
        <w:rPr>
          <w:sz w:val="24"/>
          <w:szCs w:val="24"/>
          <w:shd w:val="clear" w:color="auto" w:fill="EFEFEF"/>
        </w:rPr>
        <w:t>number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vehicle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by date of in </w:t>
      </w:r>
      <w:proofErr w:type="spellStart"/>
      <w:r w:rsidRPr="003956EC">
        <w:rPr>
          <w:sz w:val="24"/>
          <w:szCs w:val="24"/>
          <w:shd w:val="clear" w:color="auto" w:fill="EFEFEF"/>
        </w:rPr>
        <w:t>order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chronological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classified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entrance(entry) (of the </w:t>
      </w:r>
      <w:proofErr w:type="spellStart"/>
      <w:r w:rsidRPr="003956EC">
        <w:rPr>
          <w:sz w:val="24"/>
          <w:szCs w:val="24"/>
          <w:shd w:val="clear" w:color="auto" w:fill="EFEFEF"/>
        </w:rPr>
        <w:t>most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recent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3956EC">
        <w:rPr>
          <w:sz w:val="24"/>
          <w:szCs w:val="24"/>
          <w:shd w:val="clear" w:color="auto" w:fill="EFEFEF"/>
        </w:rPr>
        <w:t>most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former(</w:t>
      </w:r>
      <w:proofErr w:type="spellStart"/>
      <w:r w:rsidRPr="003956EC">
        <w:rPr>
          <w:sz w:val="24"/>
          <w:szCs w:val="24"/>
          <w:shd w:val="clear" w:color="auto" w:fill="EFEFEF"/>
        </w:rPr>
        <w:t>oldest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)) and by </w:t>
      </w:r>
      <w:proofErr w:type="spellStart"/>
      <w:r w:rsidRPr="003956EC">
        <w:rPr>
          <w:sz w:val="24"/>
          <w:szCs w:val="24"/>
          <w:shd w:val="clear" w:color="auto" w:fill="EFEFEF"/>
        </w:rPr>
        <w:t>status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. So </w:t>
      </w:r>
      <w:proofErr w:type="spellStart"/>
      <w:r w:rsidRPr="003956EC">
        <w:rPr>
          <w:sz w:val="24"/>
          <w:szCs w:val="24"/>
          <w:shd w:val="clear" w:color="auto" w:fill="EFEFEF"/>
        </w:rPr>
        <w:t>we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can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know how </w:t>
      </w:r>
      <w:proofErr w:type="spellStart"/>
      <w:r w:rsidRPr="003956EC">
        <w:rPr>
          <w:sz w:val="24"/>
          <w:szCs w:val="24"/>
          <w:shd w:val="clear" w:color="auto" w:fill="EFEFEF"/>
        </w:rPr>
        <w:t>much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vehicle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by </w:t>
      </w:r>
      <w:proofErr w:type="spellStart"/>
      <w:r w:rsidRPr="003956EC">
        <w:rPr>
          <w:sz w:val="24"/>
          <w:szCs w:val="24"/>
          <w:shd w:val="clear" w:color="auto" w:fill="EFEFEF"/>
        </w:rPr>
        <w:t>status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entered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during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day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by </w:t>
      </w:r>
      <w:proofErr w:type="spellStart"/>
      <w:r w:rsidRPr="003956EC">
        <w:rPr>
          <w:sz w:val="24"/>
          <w:szCs w:val="24"/>
          <w:shd w:val="clear" w:color="auto" w:fill="EFEFEF"/>
        </w:rPr>
        <w:t>looking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at the first date of the </w:t>
      </w:r>
      <w:proofErr w:type="spellStart"/>
      <w:r w:rsidRPr="003956EC">
        <w:rPr>
          <w:sz w:val="24"/>
          <w:szCs w:val="24"/>
          <w:shd w:val="clear" w:color="auto" w:fill="EFEFEF"/>
        </w:rPr>
        <w:t>picture</w:t>
      </w:r>
      <w:proofErr w:type="spellEnd"/>
      <w:r w:rsidRPr="003956EC">
        <w:rPr>
          <w:sz w:val="24"/>
          <w:szCs w:val="24"/>
          <w:shd w:val="clear" w:color="auto" w:fill="EFEFEF"/>
        </w:rPr>
        <w:t>(</w:t>
      </w:r>
      <w:proofErr w:type="spellStart"/>
      <w:r w:rsidRPr="003956EC">
        <w:rPr>
          <w:sz w:val="24"/>
          <w:szCs w:val="24"/>
          <w:shd w:val="clear" w:color="auto" w:fill="EFEFEF"/>
        </w:rPr>
        <w:t>board</w:t>
      </w:r>
      <w:proofErr w:type="spellEnd"/>
      <w:r w:rsidRPr="003956EC">
        <w:rPr>
          <w:sz w:val="24"/>
          <w:szCs w:val="24"/>
          <w:shd w:val="clear" w:color="auto" w:fill="EFEFEF"/>
        </w:rPr>
        <w:t>).</w:t>
      </w:r>
      <w:r w:rsidRPr="003956EC">
        <w:rPr>
          <w:sz w:val="24"/>
          <w:szCs w:val="24"/>
        </w:rPr>
        <w:br/>
      </w:r>
    </w:p>
    <w:p w:rsidR="003956EC" w:rsidRPr="003956EC" w:rsidRDefault="003956EC" w:rsidP="003956EC">
      <w:pPr>
        <w:pStyle w:val="Sansinterligne"/>
        <w:rPr>
          <w:sz w:val="24"/>
          <w:szCs w:val="24"/>
          <w:shd w:val="clear" w:color="auto" w:fill="EFEFEF"/>
        </w:rPr>
      </w:pPr>
      <w:r w:rsidRPr="003956EC">
        <w:rPr>
          <w:sz w:val="24"/>
          <w:szCs w:val="24"/>
          <w:shd w:val="clear" w:color="auto" w:fill="EFEFEF"/>
        </w:rPr>
        <w:t xml:space="preserve">- The </w:t>
      </w:r>
      <w:proofErr w:type="spellStart"/>
      <w:r w:rsidRPr="003956EC">
        <w:rPr>
          <w:sz w:val="24"/>
          <w:szCs w:val="24"/>
          <w:shd w:val="clear" w:color="auto" w:fill="EFEFEF"/>
        </w:rPr>
        <w:t>number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vehicle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by </w:t>
      </w:r>
      <w:proofErr w:type="spellStart"/>
      <w:r w:rsidRPr="003956EC">
        <w:rPr>
          <w:sz w:val="24"/>
          <w:szCs w:val="24"/>
          <w:shd w:val="clear" w:color="auto" w:fill="EFEFEF"/>
        </w:rPr>
        <w:t>status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at </w:t>
      </w:r>
      <w:proofErr w:type="spellStart"/>
      <w:r w:rsidRPr="003956EC">
        <w:rPr>
          <w:sz w:val="24"/>
          <w:szCs w:val="24"/>
          <w:shd w:val="clear" w:color="auto" w:fill="EFEFEF"/>
        </w:rPr>
        <w:t>present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3956EC">
        <w:rPr>
          <w:sz w:val="24"/>
          <w:szCs w:val="24"/>
          <w:shd w:val="clear" w:color="auto" w:fill="EFEFEF"/>
        </w:rPr>
        <w:t>deposit</w:t>
      </w:r>
      <w:proofErr w:type="spellEnd"/>
      <w:r w:rsidRPr="003956EC">
        <w:rPr>
          <w:sz w:val="24"/>
          <w:szCs w:val="24"/>
          <w:shd w:val="clear" w:color="auto" w:fill="EFEFEF"/>
        </w:rPr>
        <w:t>(</w:t>
      </w:r>
      <w:proofErr w:type="spellStart"/>
      <w:r w:rsidRPr="003956EC">
        <w:rPr>
          <w:sz w:val="24"/>
          <w:szCs w:val="24"/>
          <w:shd w:val="clear" w:color="auto" w:fill="EFEFEF"/>
        </w:rPr>
        <w:t>warehouse</w:t>
      </w:r>
      <w:proofErr w:type="spellEnd"/>
      <w:r w:rsidRPr="003956EC">
        <w:rPr>
          <w:sz w:val="24"/>
          <w:szCs w:val="24"/>
          <w:shd w:val="clear" w:color="auto" w:fill="EFEFEF"/>
        </w:rPr>
        <w:t>).</w:t>
      </w:r>
      <w:r w:rsidRPr="003956EC">
        <w:rPr>
          <w:sz w:val="24"/>
          <w:szCs w:val="24"/>
        </w:rPr>
        <w:br/>
      </w:r>
    </w:p>
    <w:p w:rsidR="006A7BA8" w:rsidRPr="003956EC" w:rsidRDefault="003956EC" w:rsidP="003956EC">
      <w:pPr>
        <w:pStyle w:val="Sansinterligne"/>
        <w:rPr>
          <w:rFonts w:ascii="Helvetica" w:hAnsi="Helvetica" w:cs="Helvetica"/>
          <w:sz w:val="24"/>
          <w:szCs w:val="24"/>
        </w:rPr>
      </w:pPr>
      <w:r w:rsidRPr="003956EC">
        <w:rPr>
          <w:sz w:val="24"/>
          <w:szCs w:val="24"/>
          <w:shd w:val="clear" w:color="auto" w:fill="EFEFEF"/>
        </w:rPr>
        <w:t xml:space="preserve">- The </w:t>
      </w:r>
      <w:proofErr w:type="spellStart"/>
      <w:r w:rsidRPr="003956EC">
        <w:rPr>
          <w:sz w:val="24"/>
          <w:szCs w:val="24"/>
          <w:shd w:val="clear" w:color="auto" w:fill="EFEFEF"/>
        </w:rPr>
        <w:t>number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vehicle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of </w:t>
      </w:r>
      <w:proofErr w:type="spellStart"/>
      <w:r w:rsidRPr="003956EC">
        <w:rPr>
          <w:sz w:val="24"/>
          <w:szCs w:val="24"/>
          <w:shd w:val="clear" w:color="auto" w:fill="EFEFEF"/>
        </w:rPr>
        <w:t>which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a </w:t>
      </w:r>
      <w:proofErr w:type="spellStart"/>
      <w:r w:rsidRPr="003956EC">
        <w:rPr>
          <w:sz w:val="24"/>
          <w:szCs w:val="24"/>
          <w:shd w:val="clear" w:color="auto" w:fill="EFEFEF"/>
        </w:rPr>
        <w:t>technician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took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care </w:t>
      </w:r>
      <w:proofErr w:type="spellStart"/>
      <w:r w:rsidRPr="003956EC">
        <w:rPr>
          <w:sz w:val="24"/>
          <w:szCs w:val="24"/>
          <w:shd w:val="clear" w:color="auto" w:fill="EFEFEF"/>
        </w:rPr>
        <w:t>during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day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. That </w:t>
      </w:r>
      <w:proofErr w:type="spellStart"/>
      <w:r w:rsidRPr="003956EC">
        <w:rPr>
          <w:sz w:val="24"/>
          <w:szCs w:val="24"/>
          <w:shd w:val="clear" w:color="auto" w:fill="EFEFEF"/>
        </w:rPr>
        <w:t>is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which</w:t>
      </w:r>
      <w:proofErr w:type="spellEnd"/>
      <w:r w:rsidRPr="003956EC">
        <w:rPr>
          <w:sz w:val="24"/>
          <w:szCs w:val="24"/>
          <w:shd w:val="clear" w:color="auto" w:fill="EFEFEF"/>
        </w:rPr>
        <w:t>(</w:t>
      </w:r>
      <w:proofErr w:type="spellStart"/>
      <w:r w:rsidRPr="003956EC">
        <w:rPr>
          <w:sz w:val="24"/>
          <w:szCs w:val="24"/>
          <w:shd w:val="clear" w:color="auto" w:fill="EFEFEF"/>
        </w:rPr>
        <w:t>who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) </w:t>
      </w:r>
      <w:proofErr w:type="spellStart"/>
      <w:r w:rsidRPr="003956EC">
        <w:rPr>
          <w:sz w:val="24"/>
          <w:szCs w:val="24"/>
          <w:shd w:val="clear" w:color="auto" w:fill="EFEFEF"/>
        </w:rPr>
        <w:t>passed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in the </w:t>
      </w:r>
      <w:proofErr w:type="spellStart"/>
      <w:r w:rsidRPr="003956EC">
        <w:rPr>
          <w:sz w:val="24"/>
          <w:szCs w:val="24"/>
          <w:shd w:val="clear" w:color="auto" w:fill="EFEFEF"/>
        </w:rPr>
        <w:t>status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repaired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over 24 </w:t>
      </w:r>
      <w:proofErr w:type="spellStart"/>
      <w:r w:rsidRPr="003956EC">
        <w:rPr>
          <w:sz w:val="24"/>
          <w:szCs w:val="24"/>
          <w:shd w:val="clear" w:color="auto" w:fill="EFEFEF"/>
        </w:rPr>
        <w:t>hours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(</w:t>
      </w:r>
      <w:proofErr w:type="spellStart"/>
      <w:r w:rsidRPr="003956EC">
        <w:rPr>
          <w:sz w:val="24"/>
          <w:szCs w:val="24"/>
          <w:shd w:val="clear" w:color="auto" w:fill="EFEFEF"/>
        </w:rPr>
        <w:t>that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is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durin</w:t>
      </w:r>
      <w:r w:rsidRPr="003956EC">
        <w:rPr>
          <w:sz w:val="24"/>
          <w:szCs w:val="24"/>
          <w:shd w:val="clear" w:color="auto" w:fill="EFEFEF"/>
        </w:rPr>
        <w:t>g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the </w:t>
      </w:r>
      <w:proofErr w:type="spellStart"/>
      <w:r w:rsidRPr="003956EC">
        <w:rPr>
          <w:sz w:val="24"/>
          <w:szCs w:val="24"/>
          <w:shd w:val="clear" w:color="auto" w:fill="EFEFEF"/>
        </w:rPr>
        <w:t>day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(or the </w:t>
      </w:r>
      <w:proofErr w:type="spellStart"/>
      <w:r w:rsidRPr="003956EC">
        <w:rPr>
          <w:sz w:val="24"/>
          <w:szCs w:val="24"/>
          <w:shd w:val="clear" w:color="auto" w:fill="EFEFEF"/>
        </w:rPr>
        <w:t>day</w:t>
      </w:r>
      <w:proofErr w:type="spellEnd"/>
      <w:r w:rsidRPr="003956EC">
        <w:rPr>
          <w:sz w:val="24"/>
          <w:szCs w:val="24"/>
          <w:shd w:val="clear" w:color="auto" w:fill="EFEFEF"/>
        </w:rPr>
        <w:t xml:space="preserve"> </w:t>
      </w:r>
      <w:proofErr w:type="spellStart"/>
      <w:r w:rsidRPr="003956EC">
        <w:rPr>
          <w:sz w:val="24"/>
          <w:szCs w:val="24"/>
          <w:shd w:val="clear" w:color="auto" w:fill="EFEFEF"/>
        </w:rPr>
        <w:t>before</w:t>
      </w:r>
      <w:proofErr w:type="spellEnd"/>
      <w:r w:rsidRPr="003956EC">
        <w:rPr>
          <w:sz w:val="24"/>
          <w:szCs w:val="24"/>
          <w:shd w:val="clear" w:color="auto" w:fill="EFEFEF"/>
        </w:rPr>
        <w:t>)).</w:t>
      </w:r>
    </w:p>
    <w:p w:rsidR="006A7BA8" w:rsidRPr="003956EC" w:rsidRDefault="006A7BA8" w:rsidP="003956EC">
      <w:pPr>
        <w:pStyle w:val="Sansinterligne"/>
        <w:rPr>
          <w:rFonts w:ascii="Helvetica" w:hAnsi="Helvetica" w:cs="Helvetica"/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  <w:r w:rsidRPr="003956EC">
        <w:rPr>
          <w:sz w:val="24"/>
          <w:szCs w:val="24"/>
        </w:rPr>
        <w:t xml:space="preserve">  </w:t>
      </w: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Pr="003956EC" w:rsidRDefault="006A7BA8" w:rsidP="003956EC">
      <w:pPr>
        <w:pStyle w:val="Sansinterligne"/>
        <w:rPr>
          <w:sz w:val="24"/>
          <w:szCs w:val="24"/>
        </w:rPr>
      </w:pPr>
    </w:p>
    <w:p w:rsidR="006A7BA8" w:rsidRDefault="006A7BA8" w:rsidP="006A7BA8">
      <w:pPr>
        <w:pStyle w:val="Corps"/>
        <w:jc w:val="both"/>
        <w:rPr>
          <w:rFonts w:ascii="Lato Regular" w:hAnsi="Lato Regular"/>
          <w:sz w:val="24"/>
          <w:szCs w:val="24"/>
        </w:rPr>
      </w:pPr>
    </w:p>
    <w:p w:rsidR="006A7BA8" w:rsidRDefault="006A7BA8" w:rsidP="006A7BA8">
      <w:pPr>
        <w:pStyle w:val="Corps"/>
        <w:jc w:val="both"/>
        <w:rPr>
          <w:rFonts w:ascii="Lato Regular" w:hAnsi="Lato Regular"/>
          <w:sz w:val="24"/>
          <w:szCs w:val="24"/>
        </w:rPr>
      </w:pPr>
    </w:p>
    <w:p w:rsidR="006A7BA8" w:rsidRDefault="006A7BA8" w:rsidP="006A7BA8">
      <w:pPr>
        <w:pStyle w:val="Corps"/>
        <w:jc w:val="both"/>
        <w:rPr>
          <w:rFonts w:ascii="Lato Regular" w:hAnsi="Lato Regular"/>
          <w:sz w:val="24"/>
          <w:szCs w:val="24"/>
        </w:rPr>
      </w:pPr>
    </w:p>
    <w:p w:rsidR="006A7BA8" w:rsidRPr="00AB47CA" w:rsidRDefault="006A7BA8" w:rsidP="006A7BA8">
      <w:pPr>
        <w:pStyle w:val="Corps"/>
        <w:jc w:val="both"/>
        <w:rPr>
          <w:rFonts w:ascii="Lato Regular" w:hAnsi="Lato Regular"/>
          <w:sz w:val="24"/>
          <w:szCs w:val="24"/>
        </w:rPr>
      </w:pPr>
    </w:p>
    <w:p w:rsidR="00F71EF2" w:rsidRDefault="00923F00"/>
    <w:sectPr w:rsidR="00F71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ato Regular">
    <w:altName w:val="Segoe UI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170C"/>
    <w:multiLevelType w:val="hybridMultilevel"/>
    <w:tmpl w:val="DDAA5696"/>
    <w:lvl w:ilvl="0" w:tplc="E9A06610">
      <w:start w:val="3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B0234"/>
    <w:multiLevelType w:val="hybridMultilevel"/>
    <w:tmpl w:val="25962F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4DF0"/>
    <w:multiLevelType w:val="hybridMultilevel"/>
    <w:tmpl w:val="9CAC11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A8"/>
    <w:rsid w:val="003956EC"/>
    <w:rsid w:val="00601525"/>
    <w:rsid w:val="006A7BA8"/>
    <w:rsid w:val="00906786"/>
    <w:rsid w:val="00923F00"/>
    <w:rsid w:val="00967588"/>
    <w:rsid w:val="00BD4138"/>
    <w:rsid w:val="00CA2011"/>
    <w:rsid w:val="00D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0BE4"/>
  <w15:chartTrackingRefBased/>
  <w15:docId w15:val="{F7D33F61-3745-476A-A2D2-28E383D6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7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6A7B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fr-FR"/>
    </w:rPr>
  </w:style>
  <w:style w:type="paragraph" w:styleId="Paragraphedeliste">
    <w:name w:val="List Paragraph"/>
    <w:basedOn w:val="Normal"/>
    <w:uiPriority w:val="34"/>
    <w:qFormat/>
    <w:rsid w:val="00967588"/>
    <w:pPr>
      <w:ind w:left="720"/>
      <w:contextualSpacing/>
    </w:pPr>
  </w:style>
  <w:style w:type="paragraph" w:styleId="Sansinterligne">
    <w:name w:val="No Spacing"/>
    <w:uiPriority w:val="1"/>
    <w:qFormat/>
    <w:rsid w:val="00395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Kahel Djouher</dc:creator>
  <cp:keywords/>
  <dc:description/>
  <cp:lastModifiedBy>Kahel Djouher</cp:lastModifiedBy>
  <cp:revision>2</cp:revision>
  <dcterms:created xsi:type="dcterms:W3CDTF">2017-06-10T01:09:00Z</dcterms:created>
  <dcterms:modified xsi:type="dcterms:W3CDTF">2017-06-10T05:22:00Z</dcterms:modified>
</cp:coreProperties>
</file>