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2FD4" w14:textId="77777777" w:rsidR="00C73626" w:rsidRPr="00C73626" w:rsidRDefault="00C73626" w:rsidP="00C73626">
      <w:pPr>
        <w:spacing w:line="480" w:lineRule="auto"/>
        <w:rPr>
          <w:rFonts w:ascii="Times New Roman" w:hAnsi="Times New Roman" w:cs="Times New Roman"/>
          <w:sz w:val="24"/>
          <w:szCs w:val="24"/>
        </w:rPr>
      </w:pPr>
      <w:r w:rsidRPr="00C73626">
        <w:rPr>
          <w:rFonts w:ascii="Times New Roman" w:hAnsi="Times New Roman" w:cs="Times New Roman"/>
          <w:sz w:val="24"/>
          <w:szCs w:val="24"/>
        </w:rPr>
        <w:t>Erik Sundblad</w:t>
      </w:r>
    </w:p>
    <w:p w14:paraId="0635C9D6" w14:textId="77777777" w:rsidR="00C73626" w:rsidRPr="00C73626" w:rsidRDefault="00C73626" w:rsidP="00C73626">
      <w:pPr>
        <w:spacing w:line="480" w:lineRule="auto"/>
        <w:rPr>
          <w:rFonts w:ascii="Times New Roman" w:hAnsi="Times New Roman" w:cs="Times New Roman"/>
          <w:sz w:val="24"/>
          <w:szCs w:val="24"/>
        </w:rPr>
      </w:pPr>
      <w:r w:rsidRPr="00C73626">
        <w:rPr>
          <w:rFonts w:ascii="Times New Roman" w:hAnsi="Times New Roman" w:cs="Times New Roman"/>
          <w:sz w:val="24"/>
          <w:szCs w:val="24"/>
        </w:rPr>
        <w:t>Professor Sanaa Riaz</w:t>
      </w:r>
    </w:p>
    <w:p w14:paraId="588CC6EB" w14:textId="77777777" w:rsidR="00C73626" w:rsidRPr="00C73626" w:rsidRDefault="00C73626" w:rsidP="00C73626">
      <w:pPr>
        <w:spacing w:line="480" w:lineRule="auto"/>
        <w:rPr>
          <w:rFonts w:ascii="Times New Roman" w:hAnsi="Times New Roman" w:cs="Times New Roman"/>
          <w:sz w:val="24"/>
          <w:szCs w:val="24"/>
        </w:rPr>
      </w:pPr>
      <w:r w:rsidRPr="00C73626">
        <w:rPr>
          <w:rFonts w:ascii="Times New Roman" w:hAnsi="Times New Roman" w:cs="Times New Roman"/>
          <w:sz w:val="24"/>
          <w:szCs w:val="24"/>
        </w:rPr>
        <w:t>ANT/NUT 3375</w:t>
      </w:r>
    </w:p>
    <w:p w14:paraId="2BB81DB5" w14:textId="0FFCEA2F" w:rsidR="00C73626" w:rsidRPr="00C73626" w:rsidRDefault="00C73626" w:rsidP="00C73626">
      <w:pPr>
        <w:spacing w:line="480" w:lineRule="auto"/>
        <w:rPr>
          <w:rFonts w:ascii="Times New Roman" w:hAnsi="Times New Roman" w:cs="Times New Roman"/>
          <w:sz w:val="24"/>
          <w:szCs w:val="24"/>
        </w:rPr>
      </w:pPr>
      <w:r w:rsidRPr="00C73626">
        <w:rPr>
          <w:rFonts w:ascii="Times New Roman" w:hAnsi="Times New Roman" w:cs="Times New Roman"/>
          <w:sz w:val="24"/>
          <w:szCs w:val="24"/>
        </w:rPr>
        <w:t xml:space="preserve"> </w:t>
      </w:r>
      <w:r w:rsidRPr="00C73626">
        <w:rPr>
          <w:rFonts w:ascii="Times New Roman" w:hAnsi="Times New Roman" w:cs="Times New Roman"/>
          <w:sz w:val="24"/>
          <w:szCs w:val="24"/>
        </w:rPr>
        <w:t>11</w:t>
      </w:r>
      <w:r w:rsidRPr="00C73626">
        <w:rPr>
          <w:rFonts w:ascii="Times New Roman" w:hAnsi="Times New Roman" w:cs="Times New Roman"/>
          <w:sz w:val="24"/>
          <w:szCs w:val="24"/>
        </w:rPr>
        <w:t xml:space="preserve"> July 2022</w:t>
      </w:r>
    </w:p>
    <w:p w14:paraId="3661EDBD" w14:textId="7DECA5B9" w:rsidR="00E62038" w:rsidRPr="00C73626" w:rsidRDefault="00C73626" w:rsidP="00C73626">
      <w:pPr>
        <w:spacing w:line="480" w:lineRule="auto"/>
        <w:jc w:val="center"/>
        <w:rPr>
          <w:rFonts w:ascii="Times New Roman" w:hAnsi="Times New Roman" w:cs="Times New Roman"/>
          <w:sz w:val="24"/>
          <w:szCs w:val="24"/>
        </w:rPr>
      </w:pPr>
      <w:r w:rsidRPr="00C73626">
        <w:rPr>
          <w:rFonts w:ascii="Times New Roman" w:hAnsi="Times New Roman" w:cs="Times New Roman"/>
          <w:sz w:val="24"/>
          <w:szCs w:val="24"/>
        </w:rPr>
        <w:t>Mark the Rustic, haggis-fed</w:t>
      </w:r>
    </w:p>
    <w:p w14:paraId="727AF55B" w14:textId="77777777" w:rsidR="00071F1C" w:rsidRDefault="00C73626" w:rsidP="00C73626">
      <w:pPr>
        <w:spacing w:line="480" w:lineRule="auto"/>
        <w:rPr>
          <w:rFonts w:ascii="Times New Roman" w:hAnsi="Times New Roman" w:cs="Times New Roman"/>
          <w:color w:val="000000"/>
          <w:sz w:val="24"/>
          <w:szCs w:val="24"/>
        </w:rPr>
      </w:pPr>
      <w:r w:rsidRPr="00C73626">
        <w:rPr>
          <w:rFonts w:ascii="Times New Roman" w:hAnsi="Times New Roman" w:cs="Times New Roman"/>
          <w:sz w:val="24"/>
          <w:szCs w:val="24"/>
        </w:rPr>
        <w:tab/>
        <w:t>“</w:t>
      </w:r>
      <w:r w:rsidRPr="00C73626">
        <w:rPr>
          <w:rFonts w:ascii="Times New Roman" w:hAnsi="Times New Roman" w:cs="Times New Roman"/>
          <w:color w:val="000000"/>
          <w:sz w:val="24"/>
          <w:szCs w:val="24"/>
        </w:rPr>
        <w:t>But mark the Rustic, haggis-fed,</w:t>
      </w:r>
      <w:r w:rsidRPr="00C73626">
        <w:rPr>
          <w:rFonts w:ascii="Times New Roman" w:hAnsi="Times New Roman" w:cs="Times New Roman"/>
          <w:color w:val="000000"/>
          <w:sz w:val="24"/>
          <w:szCs w:val="24"/>
        </w:rPr>
        <w:t xml:space="preserve"> </w:t>
      </w:r>
      <w:r w:rsidRPr="00C73626">
        <w:rPr>
          <w:rFonts w:ascii="Times New Roman" w:hAnsi="Times New Roman" w:cs="Times New Roman"/>
          <w:color w:val="000000"/>
          <w:sz w:val="24"/>
          <w:szCs w:val="24"/>
        </w:rPr>
        <w:t>The trembling earth resounds his tread</w:t>
      </w:r>
      <w:r w:rsidRPr="00C73626">
        <w:rPr>
          <w:rFonts w:ascii="Times New Roman" w:hAnsi="Times New Roman" w:cs="Times New Roman"/>
          <w:color w:val="000000"/>
          <w:sz w:val="24"/>
          <w:szCs w:val="24"/>
        </w:rPr>
        <w:t>…”</w:t>
      </w:r>
      <w:r>
        <w:rPr>
          <w:rFonts w:ascii="Times New Roman" w:hAnsi="Times New Roman" w:cs="Times New Roman"/>
          <w:color w:val="000000"/>
          <w:sz w:val="24"/>
          <w:szCs w:val="24"/>
        </w:rPr>
        <w:t xml:space="preserve"> (Burns)</w:t>
      </w:r>
      <w:r w:rsidR="00071F1C">
        <w:rPr>
          <w:rFonts w:ascii="Times New Roman" w:hAnsi="Times New Roman" w:cs="Times New Roman"/>
          <w:color w:val="000000"/>
          <w:sz w:val="24"/>
          <w:szCs w:val="24"/>
        </w:rPr>
        <w:t xml:space="preserve">.  These legendary words are one line from the famous Roberts Burns poem </w:t>
      </w:r>
      <w:r w:rsidR="00071F1C" w:rsidRPr="00071F1C">
        <w:rPr>
          <w:rFonts w:ascii="Times New Roman" w:hAnsi="Times New Roman" w:cs="Times New Roman"/>
          <w:i/>
          <w:iCs/>
          <w:color w:val="000000"/>
          <w:sz w:val="24"/>
          <w:szCs w:val="24"/>
        </w:rPr>
        <w:t>Address to Haggis</w:t>
      </w:r>
      <w:r w:rsidR="00071F1C">
        <w:rPr>
          <w:rFonts w:ascii="Times New Roman" w:hAnsi="Times New Roman" w:cs="Times New Roman"/>
          <w:color w:val="000000"/>
          <w:sz w:val="24"/>
          <w:szCs w:val="24"/>
        </w:rPr>
        <w:t>.  Haggis, the well-known Scottish delicacy is more than simply a cultural food.  It’s a crucial piece of true Scottish heritage, a proud demonstration of Scottish cultural independence, and a cornerstone of modern Scottish identity.  Haggis is more than a food of a culture its an act of rebellion.</w:t>
      </w:r>
    </w:p>
    <w:p w14:paraId="09FEE726" w14:textId="77777777" w:rsidR="00C44EF0" w:rsidRDefault="00071F1C" w:rsidP="00C7362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96655">
        <w:rPr>
          <w:rFonts w:ascii="Times New Roman" w:hAnsi="Times New Roman" w:cs="Times New Roman"/>
          <w:color w:val="000000"/>
          <w:sz w:val="24"/>
          <w:szCs w:val="24"/>
        </w:rPr>
        <w:t xml:space="preserve">Haggis can be traced as a dish for near to </w:t>
      </w:r>
      <w:proofErr w:type="gramStart"/>
      <w:r w:rsidR="00996655">
        <w:rPr>
          <w:rFonts w:ascii="Times New Roman" w:hAnsi="Times New Roman" w:cs="Times New Roman"/>
          <w:color w:val="000000"/>
          <w:sz w:val="24"/>
          <w:szCs w:val="24"/>
        </w:rPr>
        <w:t>all of</w:t>
      </w:r>
      <w:proofErr w:type="gramEnd"/>
      <w:r w:rsidR="00996655">
        <w:rPr>
          <w:rFonts w:ascii="Times New Roman" w:hAnsi="Times New Roman" w:cs="Times New Roman"/>
          <w:color w:val="000000"/>
          <w:sz w:val="24"/>
          <w:szCs w:val="24"/>
        </w:rPr>
        <w:t xml:space="preserve"> all Scottish history, </w:t>
      </w:r>
      <w:r w:rsidR="00C81B77">
        <w:rPr>
          <w:rFonts w:ascii="Times New Roman" w:hAnsi="Times New Roman" w:cs="Times New Roman"/>
          <w:color w:val="000000"/>
          <w:sz w:val="24"/>
          <w:szCs w:val="24"/>
        </w:rPr>
        <w:t xml:space="preserve">though its origins are shrouded in ambiguity (New World Encyclopedia).  The dish itself is a robust test of pallet, consisting of a stuffed sheep stomach roasted whole and eaten in kind.  </w:t>
      </w:r>
      <w:r w:rsidR="00C44EF0">
        <w:rPr>
          <w:rFonts w:ascii="Times New Roman" w:hAnsi="Times New Roman" w:cs="Times New Roman"/>
          <w:color w:val="000000"/>
          <w:sz w:val="24"/>
          <w:szCs w:val="24"/>
        </w:rPr>
        <w:t xml:space="preserve">The meal is an embodiment of Scottish “robustness” it’s filling and hearty and not for the faint (Joy).  Though prevalent in Scottish history this alone wasn’t what tethered haggis to Scottish identity. </w:t>
      </w:r>
    </w:p>
    <w:p w14:paraId="2FCE2F36" w14:textId="77777777" w:rsidR="00DC7A6E" w:rsidRDefault="00C44EF0" w:rsidP="00C7362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In 1705 Scotland formally joined Great Britain</w:t>
      </w:r>
      <w:r w:rsidR="00373896">
        <w:rPr>
          <w:rFonts w:ascii="Times New Roman" w:hAnsi="Times New Roman" w:cs="Times New Roman"/>
          <w:color w:val="000000"/>
          <w:sz w:val="24"/>
          <w:szCs w:val="24"/>
        </w:rPr>
        <w:t xml:space="preserve">, securing safety and trade but also risking the homogenization of Scottish culture (Joy).  Scottish dialects were declared illegal and Scottish tartans took on the symbolic role in clan identification we know them to have today.  Once simple preference became an identity for the Scottish and Haggis was no exception.  </w:t>
      </w:r>
      <w:r w:rsidR="00DC7A6E">
        <w:rPr>
          <w:rFonts w:ascii="Times New Roman" w:hAnsi="Times New Roman" w:cs="Times New Roman"/>
          <w:color w:val="000000"/>
          <w:sz w:val="24"/>
          <w:szCs w:val="24"/>
        </w:rPr>
        <w:t xml:space="preserve">Around this </w:t>
      </w:r>
      <w:r w:rsidR="00DC7A6E">
        <w:rPr>
          <w:rFonts w:ascii="Times New Roman" w:hAnsi="Times New Roman" w:cs="Times New Roman"/>
          <w:color w:val="000000"/>
          <w:sz w:val="24"/>
          <w:szCs w:val="24"/>
        </w:rPr>
        <w:lastRenderedPageBreak/>
        <w:t>same time in 1759, we have the birth of Robert Burns famous Scottish poet and icon of Scottish identity.</w:t>
      </w:r>
    </w:p>
    <w:p w14:paraId="3F8A6ADA" w14:textId="3A126ED9" w:rsidR="00F83376" w:rsidRDefault="00DC7A6E" w:rsidP="00C7362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Robert Burns carved a path of legend in his time, famous for his poetry, nationalism, and drinking.  He was the idealized Scottish man (Joy).  Of these works</w:t>
      </w:r>
      <w:r w:rsidR="006D2528">
        <w:rPr>
          <w:rFonts w:ascii="Times New Roman" w:hAnsi="Times New Roman" w:cs="Times New Roman"/>
          <w:color w:val="000000"/>
          <w:sz w:val="24"/>
          <w:szCs w:val="24"/>
        </w:rPr>
        <w:t xml:space="preserve"> </w:t>
      </w:r>
      <w:r w:rsidR="006D2528">
        <w:rPr>
          <w:rFonts w:ascii="Times New Roman" w:hAnsi="Times New Roman" w:cs="Times New Roman"/>
          <w:i/>
          <w:iCs/>
          <w:color w:val="000000"/>
          <w:sz w:val="24"/>
          <w:szCs w:val="24"/>
        </w:rPr>
        <w:t>Address to Haggi</w:t>
      </w:r>
      <w:r w:rsidR="006D2528">
        <w:rPr>
          <w:rFonts w:ascii="Times New Roman" w:hAnsi="Times New Roman" w:cs="Times New Roman"/>
          <w:color w:val="000000"/>
          <w:sz w:val="24"/>
          <w:szCs w:val="24"/>
        </w:rPr>
        <w:t xml:space="preserve">s truly tied this common Scottish food to the cultural identity we know today.  Five years after his passing Scotland held its first </w:t>
      </w:r>
      <w:proofErr w:type="gramStart"/>
      <w:r w:rsidR="006D2528">
        <w:rPr>
          <w:rFonts w:ascii="Times New Roman" w:hAnsi="Times New Roman" w:cs="Times New Roman"/>
          <w:color w:val="000000"/>
          <w:sz w:val="24"/>
          <w:szCs w:val="24"/>
        </w:rPr>
        <w:t>Burns day</w:t>
      </w:r>
      <w:proofErr w:type="gramEnd"/>
      <w:r w:rsidR="006D2528">
        <w:rPr>
          <w:rFonts w:ascii="Times New Roman" w:hAnsi="Times New Roman" w:cs="Times New Roman"/>
          <w:color w:val="000000"/>
          <w:sz w:val="24"/>
          <w:szCs w:val="24"/>
        </w:rPr>
        <w:t>.  A celebration of Scottish culture centering around the famous poet.  Haggis was intrinsic to this celebration, then</w:t>
      </w:r>
      <w:r w:rsidR="00F83376">
        <w:rPr>
          <w:rFonts w:ascii="Times New Roman" w:hAnsi="Times New Roman" w:cs="Times New Roman"/>
          <w:color w:val="000000"/>
          <w:sz w:val="24"/>
          <w:szCs w:val="24"/>
        </w:rPr>
        <w:t>,</w:t>
      </w:r>
      <w:r w:rsidR="006D2528">
        <w:rPr>
          <w:rFonts w:ascii="Times New Roman" w:hAnsi="Times New Roman" w:cs="Times New Roman"/>
          <w:color w:val="000000"/>
          <w:sz w:val="24"/>
          <w:szCs w:val="24"/>
        </w:rPr>
        <w:t xml:space="preserve"> and as a national holiday is still a staple of any </w:t>
      </w:r>
      <w:proofErr w:type="gramStart"/>
      <w:r w:rsidR="006D2528">
        <w:rPr>
          <w:rFonts w:ascii="Times New Roman" w:hAnsi="Times New Roman" w:cs="Times New Roman"/>
          <w:color w:val="000000"/>
          <w:sz w:val="24"/>
          <w:szCs w:val="24"/>
        </w:rPr>
        <w:t>Burns day</w:t>
      </w:r>
      <w:proofErr w:type="gramEnd"/>
      <w:r w:rsidR="006D2528">
        <w:rPr>
          <w:rFonts w:ascii="Times New Roman" w:hAnsi="Times New Roman" w:cs="Times New Roman"/>
          <w:color w:val="000000"/>
          <w:sz w:val="24"/>
          <w:szCs w:val="24"/>
        </w:rPr>
        <w:t xml:space="preserve"> celebration. </w:t>
      </w:r>
      <w:r w:rsidR="00F83376">
        <w:rPr>
          <w:rFonts w:ascii="Times New Roman" w:hAnsi="Times New Roman" w:cs="Times New Roman"/>
          <w:color w:val="000000"/>
          <w:sz w:val="24"/>
          <w:szCs w:val="24"/>
        </w:rPr>
        <w:t xml:space="preserve">With more elaborate celebrations </w:t>
      </w:r>
      <w:r w:rsidR="00BC222F">
        <w:rPr>
          <w:rFonts w:ascii="Times New Roman" w:hAnsi="Times New Roman" w:cs="Times New Roman"/>
          <w:color w:val="000000"/>
          <w:sz w:val="24"/>
          <w:szCs w:val="24"/>
        </w:rPr>
        <w:t>hosting</w:t>
      </w:r>
      <w:r w:rsidR="00F83376">
        <w:rPr>
          <w:rFonts w:ascii="Times New Roman" w:hAnsi="Times New Roman" w:cs="Times New Roman"/>
          <w:color w:val="000000"/>
          <w:sz w:val="24"/>
          <w:szCs w:val="24"/>
        </w:rPr>
        <w:t xml:space="preserve"> and entire piping in of the haggis (where bagpipes, a traditional Scottish instrument, are played to announce the arrival of the haggis).</w:t>
      </w:r>
    </w:p>
    <w:p w14:paraId="6F50F8F6" w14:textId="4A3F6DE3" w:rsidR="00F777B9" w:rsidRDefault="00F83376" w:rsidP="00C7362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Haggis much like the Scottish started a humble meal, a food of the land in Scotland.   That was then taken to a place of defiant identity.  The ground shakes to the feet of those eaters of haggis, paraphrasing Burns.  A true </w:t>
      </w:r>
      <w:r w:rsidR="00BC222F">
        <w:rPr>
          <w:rFonts w:ascii="Times New Roman" w:hAnsi="Times New Roman" w:cs="Times New Roman"/>
          <w:color w:val="000000"/>
          <w:sz w:val="24"/>
          <w:szCs w:val="24"/>
        </w:rPr>
        <w:t xml:space="preserve">testament to Scottish heritage and individuality I can think of little more of a Scottish thing than Haggis </w:t>
      </w:r>
      <w:r>
        <w:rPr>
          <w:rFonts w:ascii="Times New Roman" w:hAnsi="Times New Roman" w:cs="Times New Roman"/>
          <w:color w:val="000000"/>
          <w:sz w:val="24"/>
          <w:szCs w:val="24"/>
        </w:rPr>
        <w:t xml:space="preserve"> </w:t>
      </w:r>
      <w:r w:rsidR="00C81B77">
        <w:rPr>
          <w:rFonts w:ascii="Times New Roman" w:hAnsi="Times New Roman" w:cs="Times New Roman"/>
          <w:color w:val="000000"/>
          <w:sz w:val="24"/>
          <w:szCs w:val="24"/>
        </w:rPr>
        <w:t xml:space="preserve"> </w:t>
      </w:r>
    </w:p>
    <w:p w14:paraId="143AE785" w14:textId="77777777" w:rsidR="00F777B9" w:rsidRDefault="00F777B9" w:rsidP="00C73626">
      <w:pPr>
        <w:spacing w:line="480" w:lineRule="auto"/>
        <w:rPr>
          <w:rFonts w:ascii="Times New Roman" w:hAnsi="Times New Roman" w:cs="Times New Roman"/>
          <w:color w:val="000000"/>
          <w:sz w:val="24"/>
          <w:szCs w:val="24"/>
        </w:rPr>
      </w:pPr>
    </w:p>
    <w:p w14:paraId="0682303D" w14:textId="77777777" w:rsidR="00F777B9" w:rsidRDefault="00F777B9" w:rsidP="00C73626">
      <w:pPr>
        <w:spacing w:line="480" w:lineRule="auto"/>
        <w:rPr>
          <w:rFonts w:ascii="Times New Roman" w:hAnsi="Times New Roman" w:cs="Times New Roman"/>
          <w:color w:val="000000"/>
          <w:sz w:val="24"/>
          <w:szCs w:val="24"/>
        </w:rPr>
      </w:pPr>
    </w:p>
    <w:p w14:paraId="3BB9D1F6" w14:textId="77777777" w:rsidR="00F777B9" w:rsidRDefault="00F777B9" w:rsidP="00C73626">
      <w:pPr>
        <w:spacing w:line="480" w:lineRule="auto"/>
        <w:rPr>
          <w:rFonts w:ascii="Times New Roman" w:hAnsi="Times New Roman" w:cs="Times New Roman"/>
          <w:color w:val="000000"/>
          <w:sz w:val="24"/>
          <w:szCs w:val="24"/>
        </w:rPr>
      </w:pPr>
    </w:p>
    <w:p w14:paraId="6129EF4B" w14:textId="77777777" w:rsidR="00F777B9" w:rsidRDefault="00F777B9" w:rsidP="00C73626">
      <w:pPr>
        <w:spacing w:line="480" w:lineRule="auto"/>
        <w:rPr>
          <w:rFonts w:ascii="Times New Roman" w:hAnsi="Times New Roman" w:cs="Times New Roman"/>
          <w:color w:val="000000"/>
          <w:sz w:val="24"/>
          <w:szCs w:val="24"/>
        </w:rPr>
      </w:pPr>
    </w:p>
    <w:p w14:paraId="1A57549A" w14:textId="77777777" w:rsidR="00F777B9" w:rsidRDefault="00F777B9" w:rsidP="00C73626">
      <w:pPr>
        <w:spacing w:line="480" w:lineRule="auto"/>
        <w:rPr>
          <w:rFonts w:ascii="Times New Roman" w:hAnsi="Times New Roman" w:cs="Times New Roman"/>
          <w:color w:val="000000"/>
          <w:sz w:val="24"/>
          <w:szCs w:val="24"/>
        </w:rPr>
      </w:pPr>
    </w:p>
    <w:p w14:paraId="3E9ADFF2" w14:textId="7E67731B" w:rsidR="00F777B9" w:rsidRDefault="00F777B9" w:rsidP="00C73626">
      <w:pPr>
        <w:spacing w:line="480" w:lineRule="auto"/>
        <w:rPr>
          <w:rFonts w:ascii="Times New Roman" w:hAnsi="Times New Roman" w:cs="Times New Roman"/>
          <w:color w:val="000000"/>
          <w:sz w:val="24"/>
          <w:szCs w:val="24"/>
        </w:rPr>
      </w:pPr>
    </w:p>
    <w:p w14:paraId="61B7C440" w14:textId="77777777" w:rsidR="00BC222F" w:rsidRDefault="00BC222F" w:rsidP="00C73626">
      <w:pPr>
        <w:spacing w:line="480" w:lineRule="auto"/>
        <w:rPr>
          <w:rFonts w:ascii="Times New Roman" w:hAnsi="Times New Roman" w:cs="Times New Roman"/>
          <w:color w:val="000000"/>
          <w:sz w:val="24"/>
          <w:szCs w:val="24"/>
        </w:rPr>
      </w:pPr>
    </w:p>
    <w:p w14:paraId="13A6E428" w14:textId="77777777" w:rsidR="00F777B9" w:rsidRPr="00F777B9" w:rsidRDefault="00F777B9" w:rsidP="00F777B9">
      <w:pPr>
        <w:spacing w:line="480" w:lineRule="auto"/>
        <w:jc w:val="center"/>
        <w:rPr>
          <w:rFonts w:ascii="Times New Roman" w:hAnsi="Times New Roman" w:cs="Times New Roman"/>
          <w:color w:val="000000"/>
          <w:sz w:val="24"/>
          <w:szCs w:val="24"/>
        </w:rPr>
      </w:pPr>
      <w:r w:rsidRPr="00F777B9">
        <w:rPr>
          <w:rFonts w:ascii="Times New Roman" w:hAnsi="Times New Roman" w:cs="Times New Roman"/>
          <w:color w:val="000000"/>
          <w:sz w:val="24"/>
          <w:szCs w:val="24"/>
        </w:rPr>
        <w:lastRenderedPageBreak/>
        <w:t>Works Cited</w:t>
      </w:r>
    </w:p>
    <w:p w14:paraId="3D7E8102" w14:textId="34B0F612" w:rsidR="00F777B9" w:rsidRDefault="00F777B9" w:rsidP="00F777B9">
      <w:pPr>
        <w:spacing w:line="480" w:lineRule="auto"/>
        <w:rPr>
          <w:rFonts w:ascii="Times New Roman" w:hAnsi="Times New Roman" w:cs="Times New Roman"/>
          <w:color w:val="000000"/>
          <w:sz w:val="24"/>
          <w:szCs w:val="24"/>
        </w:rPr>
      </w:pPr>
      <w:r w:rsidRPr="00F777B9">
        <w:rPr>
          <w:rFonts w:ascii="Times New Roman" w:hAnsi="Times New Roman" w:cs="Times New Roman"/>
          <w:color w:val="000000"/>
          <w:sz w:val="24"/>
          <w:szCs w:val="24"/>
        </w:rPr>
        <w:t>Burns, Robert, and James Kinsley. </w:t>
      </w:r>
      <w:r w:rsidRPr="00F777B9">
        <w:rPr>
          <w:rFonts w:ascii="Times New Roman" w:hAnsi="Times New Roman" w:cs="Times New Roman"/>
          <w:i/>
          <w:iCs/>
          <w:color w:val="000000"/>
          <w:sz w:val="24"/>
          <w:szCs w:val="24"/>
        </w:rPr>
        <w:t>The Poems and Songs of Robert Burns</w:t>
      </w:r>
      <w:r w:rsidRPr="00F777B9">
        <w:rPr>
          <w:rFonts w:ascii="Times New Roman" w:hAnsi="Times New Roman" w:cs="Times New Roman"/>
          <w:color w:val="000000"/>
          <w:sz w:val="24"/>
          <w:szCs w:val="24"/>
        </w:rPr>
        <w:t xml:space="preserve">. Oxford: Clarendon P, </w:t>
      </w:r>
      <w:r w:rsidR="00413E76">
        <w:rPr>
          <w:rFonts w:ascii="Times New Roman" w:hAnsi="Times New Roman" w:cs="Times New Roman"/>
          <w:color w:val="000000"/>
          <w:sz w:val="24"/>
          <w:szCs w:val="24"/>
        </w:rPr>
        <w:tab/>
      </w:r>
      <w:r w:rsidRPr="00F777B9">
        <w:rPr>
          <w:rFonts w:ascii="Times New Roman" w:hAnsi="Times New Roman" w:cs="Times New Roman"/>
          <w:color w:val="000000"/>
          <w:sz w:val="24"/>
          <w:szCs w:val="24"/>
        </w:rPr>
        <w:t xml:space="preserve">1968. </w:t>
      </w:r>
      <w:r>
        <w:rPr>
          <w:rFonts w:ascii="Times New Roman" w:hAnsi="Times New Roman" w:cs="Times New Roman"/>
          <w:color w:val="000000"/>
          <w:sz w:val="24"/>
          <w:szCs w:val="24"/>
        </w:rPr>
        <w:t>Print</w:t>
      </w:r>
      <w:r w:rsidR="00413E76">
        <w:rPr>
          <w:rFonts w:ascii="Times New Roman" w:hAnsi="Times New Roman" w:cs="Times New Roman"/>
          <w:color w:val="000000"/>
          <w:sz w:val="24"/>
          <w:szCs w:val="24"/>
        </w:rPr>
        <w:t>.</w:t>
      </w:r>
    </w:p>
    <w:p w14:paraId="68E16E70" w14:textId="4CBD0AAD" w:rsidR="00F777B9" w:rsidRDefault="00F777B9" w:rsidP="00F777B9">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Fraser, Joy. </w:t>
      </w:r>
      <w:r>
        <w:rPr>
          <w:rFonts w:ascii="Times New Roman" w:hAnsi="Times New Roman" w:cs="Times New Roman"/>
          <w:i/>
          <w:iCs/>
          <w:color w:val="000000"/>
          <w:sz w:val="24"/>
          <w:szCs w:val="24"/>
        </w:rPr>
        <w:t xml:space="preserve">A taste of </w:t>
      </w:r>
      <w:proofErr w:type="gramStart"/>
      <w:r>
        <w:rPr>
          <w:rFonts w:ascii="Times New Roman" w:hAnsi="Times New Roman" w:cs="Times New Roman"/>
          <w:i/>
          <w:iCs/>
          <w:color w:val="000000"/>
          <w:sz w:val="24"/>
          <w:szCs w:val="24"/>
        </w:rPr>
        <w:t>Scotland?:</w:t>
      </w:r>
      <w:proofErr w:type="gramEnd"/>
      <w:r>
        <w:rPr>
          <w:rFonts w:ascii="Times New Roman" w:hAnsi="Times New Roman" w:cs="Times New Roman"/>
          <w:i/>
          <w:iCs/>
          <w:color w:val="000000"/>
          <w:sz w:val="24"/>
          <w:szCs w:val="24"/>
        </w:rPr>
        <w:t xml:space="preserve"> Representing and contesting Scottishness in expressive </w:t>
      </w:r>
      <w:r w:rsidR="00413E76">
        <w:rPr>
          <w:rFonts w:ascii="Times New Roman" w:hAnsi="Times New Roman" w:cs="Times New Roman"/>
          <w:i/>
          <w:iCs/>
          <w:color w:val="000000"/>
          <w:sz w:val="24"/>
          <w:szCs w:val="24"/>
        </w:rPr>
        <w:t>culture</w:t>
      </w:r>
      <w:r>
        <w:rPr>
          <w:rFonts w:ascii="Times New Roman" w:hAnsi="Times New Roman" w:cs="Times New Roman"/>
          <w:i/>
          <w:iCs/>
          <w:color w:val="000000"/>
          <w:sz w:val="24"/>
          <w:szCs w:val="24"/>
        </w:rPr>
        <w:t xml:space="preserve"> </w:t>
      </w:r>
      <w:r w:rsidR="00413E76">
        <w:rPr>
          <w:rFonts w:ascii="Times New Roman" w:hAnsi="Times New Roman" w:cs="Times New Roman"/>
          <w:i/>
          <w:iCs/>
          <w:color w:val="000000"/>
          <w:sz w:val="24"/>
          <w:szCs w:val="24"/>
        </w:rPr>
        <w:tab/>
      </w:r>
      <w:r>
        <w:rPr>
          <w:rFonts w:ascii="Times New Roman" w:hAnsi="Times New Roman" w:cs="Times New Roman"/>
          <w:i/>
          <w:iCs/>
          <w:color w:val="000000"/>
          <w:sz w:val="24"/>
          <w:szCs w:val="24"/>
        </w:rPr>
        <w:t>about haggis</w:t>
      </w:r>
      <w:r w:rsidR="00413E76">
        <w:rPr>
          <w:rFonts w:ascii="Times New Roman" w:hAnsi="Times New Roman" w:cs="Times New Roman"/>
          <w:i/>
          <w:iCs/>
          <w:color w:val="000000"/>
          <w:sz w:val="24"/>
          <w:szCs w:val="24"/>
        </w:rPr>
        <w:t xml:space="preserve">. </w:t>
      </w:r>
      <w:r w:rsidR="00413E76">
        <w:rPr>
          <w:rFonts w:ascii="Times New Roman" w:hAnsi="Times New Roman" w:cs="Times New Roman"/>
          <w:color w:val="000000"/>
          <w:sz w:val="24"/>
          <w:szCs w:val="24"/>
        </w:rPr>
        <w:t>Library and Archive Canada, October 2011.</w:t>
      </w:r>
    </w:p>
    <w:p w14:paraId="0B4F7CB2" w14:textId="53102FA6" w:rsidR="00C81B77" w:rsidRPr="00413E76" w:rsidRDefault="00C81B77" w:rsidP="00F777B9">
      <w:pPr>
        <w:spacing w:line="480" w:lineRule="auto"/>
        <w:rPr>
          <w:rFonts w:ascii="Times New Roman" w:hAnsi="Times New Roman" w:cs="Times New Roman"/>
          <w:color w:val="000000"/>
          <w:sz w:val="24"/>
          <w:szCs w:val="24"/>
        </w:rPr>
      </w:pPr>
      <w:r>
        <w:rPr>
          <w:rFonts w:ascii="Segoe UI" w:hAnsi="Segoe UI" w:cs="Segoe UI"/>
          <w:color w:val="212529"/>
          <w:shd w:val="clear" w:color="auto" w:fill="FFFFFF"/>
        </w:rPr>
        <w:t>"Haggis." </w:t>
      </w:r>
      <w:r>
        <w:rPr>
          <w:rFonts w:ascii="Segoe UI" w:hAnsi="Segoe UI" w:cs="Segoe UI"/>
          <w:i/>
          <w:iCs/>
          <w:color w:val="212529"/>
          <w:shd w:val="clear" w:color="auto" w:fill="FFFFFF"/>
        </w:rPr>
        <w:t>New World Encyclopedia</w:t>
      </w:r>
      <w:proofErr w:type="gramStart"/>
      <w:r>
        <w:rPr>
          <w:rFonts w:ascii="Segoe UI" w:hAnsi="Segoe UI" w:cs="Segoe UI"/>
          <w:i/>
          <w:iCs/>
          <w:color w:val="212529"/>
          <w:shd w:val="clear" w:color="auto" w:fill="FFFFFF"/>
        </w:rPr>
        <w:t>, </w:t>
      </w:r>
      <w:r>
        <w:rPr>
          <w:rFonts w:ascii="Segoe UI" w:hAnsi="Segoe UI" w:cs="Segoe UI"/>
          <w:color w:val="212529"/>
          <w:shd w:val="clear" w:color="auto" w:fill="FFFFFF"/>
        </w:rPr>
        <w:t>.</w:t>
      </w:r>
      <w:proofErr w:type="gramEnd"/>
      <w:r>
        <w:rPr>
          <w:rFonts w:ascii="Segoe UI" w:hAnsi="Segoe UI" w:cs="Segoe UI"/>
          <w:color w:val="212529"/>
          <w:shd w:val="clear" w:color="auto" w:fill="FFFFFF"/>
        </w:rPr>
        <w:t xml:space="preserve"> 24 Jul 2017, 19:31 UTC. 11 Jul 2022, 18:40 </w:t>
      </w:r>
      <w:r>
        <w:rPr>
          <w:rFonts w:ascii="Segoe UI" w:hAnsi="Segoe UI" w:cs="Segoe UI"/>
          <w:color w:val="212529"/>
          <w:shd w:val="clear" w:color="auto" w:fill="FFFFFF"/>
        </w:rPr>
        <w:tab/>
      </w:r>
      <w:r>
        <w:rPr>
          <w:rFonts w:ascii="Segoe UI" w:hAnsi="Segoe UI" w:cs="Segoe UI"/>
          <w:color w:val="212529"/>
          <w:shd w:val="clear" w:color="auto" w:fill="FFFFFF"/>
        </w:rPr>
        <w:t>&lt;</w:t>
      </w:r>
      <w:hyperlink r:id="rId7" w:history="1">
        <w:r>
          <w:rPr>
            <w:rStyle w:val="Hyperlink"/>
            <w:rFonts w:ascii="Segoe UI" w:hAnsi="Segoe UI" w:cs="Segoe UI"/>
            <w:color w:val="1B599B"/>
            <w:shd w:val="clear" w:color="auto" w:fill="FFFFFF"/>
          </w:rPr>
          <w:t>https://www.newworldencyclopedia.org/p/index.php?title=Haggis&amp;oldid=1005788</w:t>
        </w:r>
      </w:hyperlink>
      <w:r>
        <w:rPr>
          <w:rFonts w:ascii="Segoe UI" w:hAnsi="Segoe UI" w:cs="Segoe UI"/>
          <w:color w:val="212529"/>
          <w:shd w:val="clear" w:color="auto" w:fill="FFFFFF"/>
        </w:rPr>
        <w:t>&gt;.</w:t>
      </w:r>
    </w:p>
    <w:p w14:paraId="767CD1C6" w14:textId="77777777" w:rsidR="00F777B9" w:rsidRPr="00F777B9" w:rsidRDefault="00F777B9" w:rsidP="00F777B9">
      <w:pPr>
        <w:spacing w:line="480" w:lineRule="auto"/>
        <w:rPr>
          <w:rFonts w:ascii="Times New Roman" w:hAnsi="Times New Roman" w:cs="Times New Roman"/>
          <w:color w:val="000000"/>
          <w:sz w:val="24"/>
          <w:szCs w:val="24"/>
        </w:rPr>
      </w:pPr>
    </w:p>
    <w:p w14:paraId="4AE6CE36" w14:textId="77777777" w:rsidR="00F777B9" w:rsidRPr="00F777B9" w:rsidRDefault="00F777B9" w:rsidP="00F777B9">
      <w:pPr>
        <w:spacing w:line="480" w:lineRule="auto"/>
        <w:rPr>
          <w:rFonts w:ascii="Times New Roman" w:hAnsi="Times New Roman" w:cs="Times New Roman"/>
          <w:color w:val="000000"/>
          <w:sz w:val="24"/>
          <w:szCs w:val="24"/>
        </w:rPr>
      </w:pPr>
    </w:p>
    <w:p w14:paraId="401D3019" w14:textId="77777777" w:rsidR="00F777B9" w:rsidRPr="00F777B9" w:rsidRDefault="00F777B9" w:rsidP="00F777B9">
      <w:pPr>
        <w:spacing w:line="480" w:lineRule="auto"/>
        <w:rPr>
          <w:rFonts w:ascii="Times New Roman" w:hAnsi="Times New Roman" w:cs="Times New Roman"/>
          <w:sz w:val="24"/>
          <w:szCs w:val="24"/>
        </w:rPr>
      </w:pPr>
    </w:p>
    <w:sectPr w:rsidR="00F777B9" w:rsidRPr="00F777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98B5" w14:textId="77777777" w:rsidR="00BE7AA3" w:rsidRDefault="00BE7AA3" w:rsidP="00C73626">
      <w:pPr>
        <w:spacing w:after="0" w:line="240" w:lineRule="auto"/>
      </w:pPr>
      <w:r>
        <w:separator/>
      </w:r>
    </w:p>
  </w:endnote>
  <w:endnote w:type="continuationSeparator" w:id="0">
    <w:p w14:paraId="1F8162CA" w14:textId="77777777" w:rsidR="00BE7AA3" w:rsidRDefault="00BE7AA3" w:rsidP="00C7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A707" w14:textId="77777777" w:rsidR="00BE7AA3" w:rsidRDefault="00BE7AA3" w:rsidP="00C73626">
      <w:pPr>
        <w:spacing w:after="0" w:line="240" w:lineRule="auto"/>
      </w:pPr>
      <w:r>
        <w:separator/>
      </w:r>
    </w:p>
  </w:footnote>
  <w:footnote w:type="continuationSeparator" w:id="0">
    <w:p w14:paraId="5785DD59" w14:textId="77777777" w:rsidR="00BE7AA3" w:rsidRDefault="00BE7AA3" w:rsidP="00C73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59F5" w14:textId="66C60E37" w:rsidR="00C73626" w:rsidRPr="00C73626" w:rsidRDefault="00C73626">
    <w:pPr>
      <w:pStyle w:val="Header"/>
      <w:jc w:val="right"/>
      <w:rPr>
        <w:rFonts w:ascii="Times New Roman" w:hAnsi="Times New Roman" w:cs="Times New Roman"/>
        <w:sz w:val="24"/>
        <w:szCs w:val="24"/>
      </w:rPr>
    </w:pPr>
    <w:r w:rsidRPr="00C73626">
      <w:rPr>
        <w:rFonts w:ascii="Times New Roman" w:hAnsi="Times New Roman" w:cs="Times New Roman"/>
        <w:sz w:val="24"/>
        <w:szCs w:val="24"/>
      </w:rPr>
      <w:t xml:space="preserve">Sundblad </w:t>
    </w:r>
    <w:sdt>
      <w:sdtPr>
        <w:rPr>
          <w:rFonts w:ascii="Times New Roman" w:hAnsi="Times New Roman" w:cs="Times New Roman"/>
          <w:sz w:val="24"/>
          <w:szCs w:val="24"/>
        </w:rPr>
        <w:id w:val="1089192330"/>
        <w:docPartObj>
          <w:docPartGallery w:val="Page Numbers (Top of Page)"/>
          <w:docPartUnique/>
        </w:docPartObj>
      </w:sdtPr>
      <w:sdtEndPr>
        <w:rPr>
          <w:noProof/>
        </w:rPr>
      </w:sdtEndPr>
      <w:sdtContent>
        <w:r w:rsidRPr="00C73626">
          <w:rPr>
            <w:rFonts w:ascii="Times New Roman" w:hAnsi="Times New Roman" w:cs="Times New Roman"/>
            <w:sz w:val="24"/>
            <w:szCs w:val="24"/>
          </w:rPr>
          <w:fldChar w:fldCharType="begin"/>
        </w:r>
        <w:r w:rsidRPr="00C73626">
          <w:rPr>
            <w:rFonts w:ascii="Times New Roman" w:hAnsi="Times New Roman" w:cs="Times New Roman"/>
            <w:sz w:val="24"/>
            <w:szCs w:val="24"/>
          </w:rPr>
          <w:instrText xml:space="preserve"> PAGE   \* MERGEFORMAT </w:instrText>
        </w:r>
        <w:r w:rsidRPr="00C73626">
          <w:rPr>
            <w:rFonts w:ascii="Times New Roman" w:hAnsi="Times New Roman" w:cs="Times New Roman"/>
            <w:sz w:val="24"/>
            <w:szCs w:val="24"/>
          </w:rPr>
          <w:fldChar w:fldCharType="separate"/>
        </w:r>
        <w:r w:rsidRPr="00C73626">
          <w:rPr>
            <w:rFonts w:ascii="Times New Roman" w:hAnsi="Times New Roman" w:cs="Times New Roman"/>
            <w:noProof/>
            <w:sz w:val="24"/>
            <w:szCs w:val="24"/>
          </w:rPr>
          <w:t>2</w:t>
        </w:r>
        <w:r w:rsidRPr="00C73626">
          <w:rPr>
            <w:rFonts w:ascii="Times New Roman" w:hAnsi="Times New Roman" w:cs="Times New Roman"/>
            <w:noProof/>
            <w:sz w:val="24"/>
            <w:szCs w:val="24"/>
          </w:rPr>
          <w:fldChar w:fldCharType="end"/>
        </w:r>
      </w:sdtContent>
    </w:sdt>
  </w:p>
  <w:p w14:paraId="1C692533" w14:textId="77777777" w:rsidR="00C73626" w:rsidRDefault="00C73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5D8"/>
    <w:multiLevelType w:val="multilevel"/>
    <w:tmpl w:val="C52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87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26"/>
    <w:rsid w:val="00071F1C"/>
    <w:rsid w:val="00373896"/>
    <w:rsid w:val="00413E76"/>
    <w:rsid w:val="006D2528"/>
    <w:rsid w:val="00996655"/>
    <w:rsid w:val="00BC222F"/>
    <w:rsid w:val="00BE7AA3"/>
    <w:rsid w:val="00C44EF0"/>
    <w:rsid w:val="00C732A0"/>
    <w:rsid w:val="00C73626"/>
    <w:rsid w:val="00C81B77"/>
    <w:rsid w:val="00DC7A6E"/>
    <w:rsid w:val="00E62038"/>
    <w:rsid w:val="00F777B9"/>
    <w:rsid w:val="00F8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89D"/>
  <w15:chartTrackingRefBased/>
  <w15:docId w15:val="{F6E82F38-577C-442C-A0C3-E42DE189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626"/>
  </w:style>
  <w:style w:type="paragraph" w:styleId="Footer">
    <w:name w:val="footer"/>
    <w:basedOn w:val="Normal"/>
    <w:link w:val="FooterChar"/>
    <w:uiPriority w:val="99"/>
    <w:unhideWhenUsed/>
    <w:rsid w:val="00C73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626"/>
  </w:style>
  <w:style w:type="paragraph" w:customStyle="1" w:styleId="citation">
    <w:name w:val="citation"/>
    <w:basedOn w:val="Normal"/>
    <w:rsid w:val="00F77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1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697115">
      <w:bodyDiv w:val="1"/>
      <w:marLeft w:val="0"/>
      <w:marRight w:val="0"/>
      <w:marTop w:val="0"/>
      <w:marBottom w:val="0"/>
      <w:divBdr>
        <w:top w:val="none" w:sz="0" w:space="0" w:color="auto"/>
        <w:left w:val="none" w:sz="0" w:space="0" w:color="auto"/>
        <w:bottom w:val="none" w:sz="0" w:space="0" w:color="auto"/>
        <w:right w:val="none" w:sz="0" w:space="0" w:color="auto"/>
      </w:divBdr>
    </w:div>
    <w:div w:id="187815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wworldencyclopedia.org/p/index.php?title=Haggis&amp;oldid=10057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1</cp:revision>
  <dcterms:created xsi:type="dcterms:W3CDTF">2022-07-11T16:54:00Z</dcterms:created>
  <dcterms:modified xsi:type="dcterms:W3CDTF">2022-07-11T19:19:00Z</dcterms:modified>
</cp:coreProperties>
</file>