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78822" w14:textId="77777777" w:rsidR="003B10CC" w:rsidRPr="003B10CC" w:rsidRDefault="003B10CC" w:rsidP="003B10C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b/>
          <w:bCs/>
          <w:kern w:val="0"/>
          <w:sz w:val="20"/>
          <w:lang w:eastAsia="en-IN" w:bidi="ta-IN"/>
          <w14:ligatures w14:val="none"/>
        </w:rPr>
        <w:t>1. What is the difference between Precision and Recall?</w:t>
      </w:r>
    </w:p>
    <w:p w14:paraId="0BCE72EC" w14:textId="3D740E15" w:rsidR="003B10CC" w:rsidRPr="006C39AB" w:rsidRDefault="003B10CC" w:rsidP="003B10CC">
      <w:pPr>
        <w:rPr>
          <w:rFonts w:ascii="Arial" w:hAnsi="Arial" w:cs="Arial"/>
          <w:b/>
          <w:bCs/>
          <w:sz w:val="20"/>
          <w:u w:val="single"/>
          <w:lang w:eastAsia="en-IN" w:bidi="ta-IN"/>
        </w:rPr>
      </w:pPr>
      <w:proofErr w:type="gramStart"/>
      <w:r w:rsidRPr="006C39AB">
        <w:rPr>
          <w:rFonts w:ascii="Arial" w:hAnsi="Arial" w:cs="Arial"/>
          <w:b/>
          <w:bCs/>
          <w:sz w:val="20"/>
          <w:u w:val="single"/>
          <w:lang w:eastAsia="en-IN" w:bidi="ta-IN"/>
        </w:rPr>
        <w:t>Precision</w:t>
      </w:r>
      <w:r w:rsidR="00041B07" w:rsidRPr="006C39AB">
        <w:rPr>
          <w:rFonts w:ascii="Arial" w:hAnsi="Arial" w:cs="Arial"/>
          <w:b/>
          <w:bCs/>
          <w:sz w:val="20"/>
          <w:u w:val="single"/>
          <w:lang w:eastAsia="en-IN" w:bidi="ta-IN"/>
        </w:rPr>
        <w:t xml:space="preserve"> :</w:t>
      </w:r>
      <w:proofErr w:type="gramEnd"/>
    </w:p>
    <w:p w14:paraId="0A1B70E0" w14:textId="77777777" w:rsidR="003B10CC" w:rsidRPr="003B10CC" w:rsidRDefault="003B10CC" w:rsidP="003B10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b/>
          <w:bCs/>
          <w:kern w:val="0"/>
          <w:sz w:val="20"/>
          <w:lang w:eastAsia="en-IN" w:bidi="ta-IN"/>
          <w14:ligatures w14:val="none"/>
        </w:rPr>
        <w:t>Definition:</w:t>
      </w: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 xml:space="preserve"> Precision measures how many of the predicted positive cases are </w:t>
      </w:r>
      <w:proofErr w:type="gramStart"/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>actually positive</w:t>
      </w:r>
      <w:proofErr w:type="gramEnd"/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>.</w:t>
      </w:r>
    </w:p>
    <w:p w14:paraId="59C5EA22" w14:textId="18B2A520" w:rsidR="003B10CC" w:rsidRPr="003B10CC" w:rsidRDefault="003B10CC" w:rsidP="003B10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b/>
          <w:bCs/>
          <w:kern w:val="0"/>
          <w:sz w:val="20"/>
          <w:lang w:eastAsia="en-IN" w:bidi="ta-IN"/>
          <w14:ligatures w14:val="none"/>
        </w:rPr>
        <w:t>Formula:</w:t>
      </w: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br/>
        <w:t>Precision = TP</w:t>
      </w:r>
      <w:r w:rsidR="00E61AB7" w:rsidRPr="006C39AB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 xml:space="preserve"> / (</w:t>
      </w: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>TP + FP</w:t>
      </w:r>
      <w:r w:rsidR="00E61AB7" w:rsidRPr="006C39AB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>)</w:t>
      </w: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br/>
      </w:r>
    </w:p>
    <w:p w14:paraId="18B4135D" w14:textId="77777777" w:rsidR="003B10CC" w:rsidRPr="003B10CC" w:rsidRDefault="003B10CC" w:rsidP="003B10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b/>
          <w:bCs/>
          <w:kern w:val="0"/>
          <w:sz w:val="20"/>
          <w:lang w:eastAsia="en-IN" w:bidi="ta-IN"/>
          <w14:ligatures w14:val="none"/>
        </w:rPr>
        <w:t>Focus:</w:t>
      </w: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 xml:space="preserve"> Reducing </w:t>
      </w:r>
      <w:r w:rsidRPr="003B10CC">
        <w:rPr>
          <w:rFonts w:ascii="Arial" w:eastAsia="Times New Roman" w:hAnsi="Arial" w:cs="Arial"/>
          <w:b/>
          <w:bCs/>
          <w:kern w:val="0"/>
          <w:sz w:val="20"/>
          <w:lang w:eastAsia="en-IN" w:bidi="ta-IN"/>
          <w14:ligatures w14:val="none"/>
        </w:rPr>
        <w:t>false positives</w:t>
      </w:r>
    </w:p>
    <w:p w14:paraId="4F5797AC" w14:textId="77777777" w:rsidR="003B10CC" w:rsidRPr="003B10CC" w:rsidRDefault="003B10CC" w:rsidP="003B10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b/>
          <w:bCs/>
          <w:kern w:val="0"/>
          <w:sz w:val="20"/>
          <w:lang w:eastAsia="en-IN" w:bidi="ta-IN"/>
          <w14:ligatures w14:val="none"/>
        </w:rPr>
        <w:t>Use case:</w:t>
      </w: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 xml:space="preserve"> Important when the cost of a </w:t>
      </w:r>
      <w:r w:rsidRPr="003B10CC">
        <w:rPr>
          <w:rFonts w:ascii="Arial" w:eastAsia="Times New Roman" w:hAnsi="Arial" w:cs="Arial"/>
          <w:b/>
          <w:bCs/>
          <w:kern w:val="0"/>
          <w:sz w:val="20"/>
          <w:lang w:eastAsia="en-IN" w:bidi="ta-IN"/>
          <w14:ligatures w14:val="none"/>
        </w:rPr>
        <w:t>false alarm</w:t>
      </w: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 xml:space="preserve"> is high</w:t>
      </w: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br/>
      </w:r>
      <w:r w:rsidRPr="003B10CC">
        <w:rPr>
          <w:rFonts w:ascii="Arial" w:eastAsia="Times New Roman" w:hAnsi="Arial" w:cs="Arial"/>
          <w:i/>
          <w:iCs/>
          <w:kern w:val="0"/>
          <w:sz w:val="20"/>
          <w:lang w:eastAsia="en-IN" w:bidi="ta-IN"/>
          <w14:ligatures w14:val="none"/>
        </w:rPr>
        <w:t>Example:</w:t>
      </w: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 xml:space="preserve"> Predicting a disease where unnecessary treatment should be avoided.</w:t>
      </w:r>
    </w:p>
    <w:p w14:paraId="6E6286DC" w14:textId="53EFB3EC" w:rsidR="003B10CC" w:rsidRPr="006C39AB" w:rsidRDefault="003B10CC" w:rsidP="003B10CC">
      <w:pPr>
        <w:rPr>
          <w:rFonts w:ascii="Arial" w:hAnsi="Arial" w:cs="Arial"/>
          <w:sz w:val="20"/>
          <w:lang w:eastAsia="en-IN" w:bidi="ta-IN"/>
        </w:rPr>
      </w:pPr>
    </w:p>
    <w:p w14:paraId="54DC9CE8" w14:textId="0146F6B2" w:rsidR="003B10CC" w:rsidRPr="006C39AB" w:rsidRDefault="003B10CC" w:rsidP="003B10CC">
      <w:pPr>
        <w:rPr>
          <w:rFonts w:ascii="Arial" w:hAnsi="Arial" w:cs="Arial"/>
          <w:sz w:val="20"/>
          <w:lang w:eastAsia="en-IN" w:bidi="ta-IN"/>
        </w:rPr>
      </w:pPr>
      <w:r w:rsidRPr="006C39AB">
        <w:rPr>
          <w:rFonts w:ascii="Arial" w:hAnsi="Arial" w:cs="Arial"/>
          <w:b/>
          <w:bCs/>
          <w:sz w:val="20"/>
          <w:u w:val="single"/>
          <w:lang w:eastAsia="en-IN" w:bidi="ta-IN"/>
        </w:rPr>
        <w:t>Recall</w:t>
      </w:r>
      <w:r w:rsidR="00041B07" w:rsidRPr="006C39AB">
        <w:rPr>
          <w:rFonts w:ascii="Arial" w:hAnsi="Arial" w:cs="Arial"/>
          <w:sz w:val="20"/>
          <w:lang w:eastAsia="en-IN" w:bidi="ta-IN"/>
        </w:rPr>
        <w:t>:</w:t>
      </w:r>
    </w:p>
    <w:p w14:paraId="2E7C5B35" w14:textId="77777777" w:rsidR="003B10CC" w:rsidRPr="003B10CC" w:rsidRDefault="003B10CC" w:rsidP="003B10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b/>
          <w:bCs/>
          <w:kern w:val="0"/>
          <w:sz w:val="20"/>
          <w:lang w:eastAsia="en-IN" w:bidi="ta-IN"/>
          <w14:ligatures w14:val="none"/>
        </w:rPr>
        <w:t>Definition:</w:t>
      </w: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 xml:space="preserve"> Recall measures how many of the actual positive cases were correctly identified.</w:t>
      </w:r>
    </w:p>
    <w:p w14:paraId="73C3BB72" w14:textId="3AF7F7C6" w:rsidR="003B10CC" w:rsidRPr="003B10CC" w:rsidRDefault="003B10CC" w:rsidP="003B10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b/>
          <w:bCs/>
          <w:kern w:val="0"/>
          <w:sz w:val="20"/>
          <w:lang w:eastAsia="en-IN" w:bidi="ta-IN"/>
          <w14:ligatures w14:val="none"/>
        </w:rPr>
        <w:t>Formula:</w:t>
      </w: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br/>
        <w:t>Recall = TP</w:t>
      </w:r>
      <w:r w:rsidR="006C39AB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 xml:space="preserve"> / </w:t>
      </w: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>TP + FN</w:t>
      </w: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br/>
      </w:r>
    </w:p>
    <w:p w14:paraId="36FAF149" w14:textId="77777777" w:rsidR="003B10CC" w:rsidRPr="003B10CC" w:rsidRDefault="003B10CC" w:rsidP="003B10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b/>
          <w:bCs/>
          <w:kern w:val="0"/>
          <w:sz w:val="20"/>
          <w:lang w:eastAsia="en-IN" w:bidi="ta-IN"/>
          <w14:ligatures w14:val="none"/>
        </w:rPr>
        <w:t>Focus:</w:t>
      </w: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 xml:space="preserve"> Reducing </w:t>
      </w:r>
      <w:r w:rsidRPr="003B10CC">
        <w:rPr>
          <w:rFonts w:ascii="Arial" w:eastAsia="Times New Roman" w:hAnsi="Arial" w:cs="Arial"/>
          <w:b/>
          <w:bCs/>
          <w:kern w:val="0"/>
          <w:sz w:val="20"/>
          <w:lang w:eastAsia="en-IN" w:bidi="ta-IN"/>
          <w14:ligatures w14:val="none"/>
        </w:rPr>
        <w:t>false negatives</w:t>
      </w:r>
    </w:p>
    <w:p w14:paraId="54075483" w14:textId="77777777" w:rsidR="003B10CC" w:rsidRPr="003B10CC" w:rsidRDefault="003B10CC" w:rsidP="003B10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b/>
          <w:bCs/>
          <w:kern w:val="0"/>
          <w:sz w:val="20"/>
          <w:lang w:eastAsia="en-IN" w:bidi="ta-IN"/>
          <w14:ligatures w14:val="none"/>
        </w:rPr>
        <w:t>Use case:</w:t>
      </w: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 xml:space="preserve"> Important when missing a positive case is dangerous</w:t>
      </w: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br/>
      </w:r>
      <w:r w:rsidRPr="003B10CC">
        <w:rPr>
          <w:rFonts w:ascii="Arial" w:eastAsia="Times New Roman" w:hAnsi="Arial" w:cs="Arial"/>
          <w:i/>
          <w:iCs/>
          <w:kern w:val="0"/>
          <w:sz w:val="20"/>
          <w:lang w:eastAsia="en-IN" w:bidi="ta-IN"/>
          <w14:ligatures w14:val="none"/>
        </w:rPr>
        <w:t>Example:</w:t>
      </w: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 xml:space="preserve"> Disease screening where missing a patient is risky.</w:t>
      </w:r>
    </w:p>
    <w:p w14:paraId="6C18ACC8" w14:textId="2B3ED54E" w:rsidR="003B10CC" w:rsidRPr="003B10CC" w:rsidRDefault="003B10CC" w:rsidP="003B10CC">
      <w:pPr>
        <w:spacing w:after="0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</w:p>
    <w:p w14:paraId="09A976BC" w14:textId="77777777" w:rsidR="003B10CC" w:rsidRPr="003B10CC" w:rsidRDefault="003B10CC" w:rsidP="003B10C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b/>
          <w:bCs/>
          <w:kern w:val="0"/>
          <w:sz w:val="20"/>
          <w:lang w:eastAsia="en-IN" w:bidi="ta-IN"/>
          <w14:ligatures w14:val="none"/>
        </w:rPr>
        <w:t>2. What is cross-validation, and why is it important in binary classification?</w:t>
      </w:r>
    </w:p>
    <w:p w14:paraId="453CCA5C" w14:textId="77777777" w:rsidR="003B10CC" w:rsidRPr="006C39AB" w:rsidRDefault="003B10CC" w:rsidP="003B10CC">
      <w:pPr>
        <w:rPr>
          <w:rFonts w:ascii="Arial" w:hAnsi="Arial" w:cs="Arial"/>
          <w:sz w:val="20"/>
          <w:lang w:eastAsia="en-IN" w:bidi="ta-IN"/>
        </w:rPr>
      </w:pPr>
      <w:r w:rsidRPr="006C39AB">
        <w:rPr>
          <w:rFonts w:ascii="Arial" w:hAnsi="Arial" w:cs="Arial"/>
          <w:sz w:val="20"/>
          <w:lang w:eastAsia="en-IN" w:bidi="ta-IN"/>
        </w:rPr>
        <w:t>What is Cross-Validation?</w:t>
      </w:r>
    </w:p>
    <w:p w14:paraId="482C10E0" w14:textId="77777777" w:rsidR="003B10CC" w:rsidRPr="003B10CC" w:rsidRDefault="003B10CC" w:rsidP="003B10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>Cross-validation is a technique where the dataset is split into multiple parts (folds).</w:t>
      </w:r>
    </w:p>
    <w:p w14:paraId="5D9038F7" w14:textId="77777777" w:rsidR="003B10CC" w:rsidRPr="003B10CC" w:rsidRDefault="003B10CC" w:rsidP="003B10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>The model is trained on some folds and tested on the remaining fold.</w:t>
      </w:r>
    </w:p>
    <w:p w14:paraId="00E64289" w14:textId="77777777" w:rsidR="003B10CC" w:rsidRPr="003B10CC" w:rsidRDefault="003B10CC" w:rsidP="003B10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>This process is repeated multiple times, and results are averaged.</w:t>
      </w:r>
    </w:p>
    <w:p w14:paraId="4273904E" w14:textId="5AE5B711" w:rsidR="00041B07" w:rsidRPr="003B10CC" w:rsidRDefault="003B10CC" w:rsidP="003B10C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b/>
          <w:bCs/>
          <w:kern w:val="0"/>
          <w:sz w:val="20"/>
          <w:lang w:eastAsia="en-IN" w:bidi="ta-IN"/>
          <w14:ligatures w14:val="none"/>
        </w:rPr>
        <w:t>Common method:</w:t>
      </w: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 xml:space="preserve"> K-Fold Cross-Validatio</w:t>
      </w:r>
      <w:r w:rsidRPr="006C39AB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>n</w:t>
      </w:r>
    </w:p>
    <w:p w14:paraId="6E6E9607" w14:textId="77777777" w:rsidR="003B10CC" w:rsidRPr="006C39AB" w:rsidRDefault="003B10CC" w:rsidP="003B10CC">
      <w:pPr>
        <w:rPr>
          <w:rFonts w:ascii="Arial" w:hAnsi="Arial" w:cs="Arial"/>
          <w:sz w:val="20"/>
          <w:lang w:eastAsia="en-IN" w:bidi="ta-IN"/>
        </w:rPr>
      </w:pPr>
      <w:r w:rsidRPr="006C39AB">
        <w:rPr>
          <w:rFonts w:ascii="Arial" w:hAnsi="Arial" w:cs="Arial"/>
          <w:sz w:val="20"/>
          <w:lang w:eastAsia="en-IN" w:bidi="ta-IN"/>
        </w:rPr>
        <w:t>Why is it important in binary classification?</w:t>
      </w:r>
    </w:p>
    <w:p w14:paraId="237E8FEB" w14:textId="77777777" w:rsidR="003B10CC" w:rsidRPr="003B10CC" w:rsidRDefault="003B10CC" w:rsidP="003B10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b/>
          <w:bCs/>
          <w:kern w:val="0"/>
          <w:sz w:val="20"/>
          <w:lang w:eastAsia="en-IN" w:bidi="ta-IN"/>
          <w14:ligatures w14:val="none"/>
        </w:rPr>
        <w:t>Prevents overfitting</w:t>
      </w:r>
    </w:p>
    <w:p w14:paraId="4963EA23" w14:textId="77777777" w:rsidR="003B10CC" w:rsidRPr="003B10CC" w:rsidRDefault="003B10CC" w:rsidP="003B10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>Ensures the model performs well on unseen data, not just training data.</w:t>
      </w:r>
    </w:p>
    <w:p w14:paraId="191A0A4C" w14:textId="77777777" w:rsidR="003B10CC" w:rsidRPr="003B10CC" w:rsidRDefault="003B10CC" w:rsidP="003B10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b/>
          <w:bCs/>
          <w:kern w:val="0"/>
          <w:sz w:val="20"/>
          <w:lang w:eastAsia="en-IN" w:bidi="ta-IN"/>
          <w14:ligatures w14:val="none"/>
        </w:rPr>
        <w:t>Reliable performance estimation</w:t>
      </w:r>
    </w:p>
    <w:p w14:paraId="1709C753" w14:textId="77777777" w:rsidR="003B10CC" w:rsidRPr="003B10CC" w:rsidRDefault="003B10CC" w:rsidP="003B10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>Gives a more stable estimate of metrics like accuracy, precision, recall, and F1-score.</w:t>
      </w:r>
    </w:p>
    <w:p w14:paraId="6D307A17" w14:textId="77777777" w:rsidR="003B10CC" w:rsidRPr="003B10CC" w:rsidRDefault="003B10CC" w:rsidP="003B10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b/>
          <w:bCs/>
          <w:kern w:val="0"/>
          <w:sz w:val="20"/>
          <w:lang w:eastAsia="en-IN" w:bidi="ta-IN"/>
          <w14:ligatures w14:val="none"/>
        </w:rPr>
        <w:t>Handles class imbalance better</w:t>
      </w:r>
    </w:p>
    <w:p w14:paraId="77C8B45F" w14:textId="77777777" w:rsidR="003B10CC" w:rsidRPr="003B10CC" w:rsidRDefault="003B10CC" w:rsidP="003B10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>Especially useful when one class (e.g., positive cases) is rare.</w:t>
      </w:r>
    </w:p>
    <w:p w14:paraId="69BC8FA1" w14:textId="77777777" w:rsidR="003B10CC" w:rsidRPr="003B10CC" w:rsidRDefault="003B10CC" w:rsidP="003B10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b/>
          <w:bCs/>
          <w:kern w:val="0"/>
          <w:sz w:val="20"/>
          <w:lang w:eastAsia="en-IN" w:bidi="ta-IN"/>
          <w14:ligatures w14:val="none"/>
        </w:rPr>
        <w:t>Model selection and tuning</w:t>
      </w:r>
    </w:p>
    <w:p w14:paraId="01DEFBB8" w14:textId="77777777" w:rsidR="003B10CC" w:rsidRPr="003B10CC" w:rsidRDefault="003B10CC" w:rsidP="003B10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  <w:r w:rsidRPr="003B10CC"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  <w:t>Helps compare models and choose the best hyperparameters.</w:t>
      </w:r>
    </w:p>
    <w:p w14:paraId="1CA97B7A" w14:textId="093B28C8" w:rsidR="00236221" w:rsidRPr="006C39AB" w:rsidRDefault="00236221" w:rsidP="003B10CC">
      <w:pPr>
        <w:spacing w:after="0" w:line="240" w:lineRule="auto"/>
        <w:rPr>
          <w:rFonts w:ascii="Arial" w:eastAsia="Times New Roman" w:hAnsi="Arial" w:cs="Arial"/>
          <w:kern w:val="0"/>
          <w:sz w:val="20"/>
          <w:lang w:eastAsia="en-IN" w:bidi="ta-IN"/>
          <w14:ligatures w14:val="none"/>
        </w:rPr>
      </w:pPr>
    </w:p>
    <w:sectPr w:rsidR="00236221" w:rsidRPr="006C3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05F6D"/>
    <w:multiLevelType w:val="multilevel"/>
    <w:tmpl w:val="6778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97621"/>
    <w:multiLevelType w:val="multilevel"/>
    <w:tmpl w:val="4F78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66EE8"/>
    <w:multiLevelType w:val="multilevel"/>
    <w:tmpl w:val="6FEE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40EDF"/>
    <w:multiLevelType w:val="multilevel"/>
    <w:tmpl w:val="7E4C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D12D7"/>
    <w:multiLevelType w:val="multilevel"/>
    <w:tmpl w:val="00E8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460087">
    <w:abstractNumId w:val="2"/>
  </w:num>
  <w:num w:numId="2" w16cid:durableId="35739925">
    <w:abstractNumId w:val="1"/>
  </w:num>
  <w:num w:numId="3" w16cid:durableId="1714497294">
    <w:abstractNumId w:val="3"/>
  </w:num>
  <w:num w:numId="4" w16cid:durableId="1994603093">
    <w:abstractNumId w:val="4"/>
  </w:num>
  <w:num w:numId="5" w16cid:durableId="1020619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B7"/>
    <w:rsid w:val="00041B07"/>
    <w:rsid w:val="00236221"/>
    <w:rsid w:val="002D2740"/>
    <w:rsid w:val="003B10CC"/>
    <w:rsid w:val="00435BB7"/>
    <w:rsid w:val="006C39AB"/>
    <w:rsid w:val="00743FE2"/>
    <w:rsid w:val="008A5717"/>
    <w:rsid w:val="009D512B"/>
    <w:rsid w:val="00D32904"/>
    <w:rsid w:val="00E6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64CB"/>
  <w15:chartTrackingRefBased/>
  <w15:docId w15:val="{4BF7560C-10A2-48FA-87C8-BF9985070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5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5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BB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35BB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435BB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35BB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35BB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35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B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1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3B10CC"/>
    <w:rPr>
      <w:b/>
      <w:bCs/>
    </w:rPr>
  </w:style>
  <w:style w:type="character" w:styleId="Emphasis">
    <w:name w:val="Emphasis"/>
    <w:basedOn w:val="DefaultParagraphFont"/>
    <w:uiPriority w:val="20"/>
    <w:qFormat/>
    <w:rsid w:val="003B10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Esvara Prasanna Karthikeyan</dc:creator>
  <cp:keywords/>
  <dc:description/>
  <cp:lastModifiedBy>Esvara Prasanna Karthikeyan</cp:lastModifiedBy>
  <cp:revision>8</cp:revision>
  <dcterms:created xsi:type="dcterms:W3CDTF">2026-01-11T06:27:00Z</dcterms:created>
  <dcterms:modified xsi:type="dcterms:W3CDTF">2026-01-11T06:42:00Z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326be4e7-fb42-4962-a9e4-84da54990bbc</vt:lpwstr>
  </property>
</Properties>
</file>